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A9" w:rsidRDefault="00A717A9" w:rsidP="00A717A9">
      <w:pPr>
        <w:pStyle w:val="2"/>
      </w:pPr>
    </w:p>
    <w:p w:rsidR="00A717A9" w:rsidRPr="00C0555A" w:rsidRDefault="00A717A9" w:rsidP="00A717A9">
      <w:pPr>
        <w:jc w:val="center"/>
        <w:rPr>
          <w:b/>
          <w:sz w:val="28"/>
          <w:szCs w:val="28"/>
        </w:rPr>
      </w:pPr>
      <w:r w:rsidRPr="00C0555A">
        <w:rPr>
          <w:b/>
          <w:sz w:val="28"/>
          <w:szCs w:val="28"/>
        </w:rPr>
        <w:t xml:space="preserve">Управление профилактики коррупционных и иных правонарушений администрации Губернатора </w:t>
      </w:r>
      <w:r>
        <w:rPr>
          <w:b/>
          <w:sz w:val="28"/>
          <w:szCs w:val="28"/>
        </w:rPr>
        <w:br/>
      </w:r>
      <w:r w:rsidRPr="00C0555A">
        <w:rPr>
          <w:b/>
          <w:sz w:val="28"/>
          <w:szCs w:val="28"/>
        </w:rPr>
        <w:t>и Правительства Кировской области</w:t>
      </w:r>
    </w:p>
    <w:p w:rsidR="00A717A9" w:rsidRDefault="00A717A9" w:rsidP="00A717A9">
      <w:pPr>
        <w:jc w:val="right"/>
      </w:pPr>
    </w:p>
    <w:p w:rsidR="00A717A9" w:rsidRDefault="00A717A9" w:rsidP="00A717A9"/>
    <w:p w:rsidR="00A717A9" w:rsidRDefault="00A717A9" w:rsidP="00A717A9"/>
    <w:p w:rsidR="00A717A9" w:rsidRDefault="00A717A9" w:rsidP="00A717A9"/>
    <w:p w:rsidR="00A717A9" w:rsidRDefault="00A717A9" w:rsidP="00A717A9"/>
    <w:p w:rsidR="00A717A9" w:rsidRDefault="00A717A9" w:rsidP="00A717A9"/>
    <w:p w:rsidR="00A717A9" w:rsidRDefault="00A717A9" w:rsidP="00A717A9"/>
    <w:p w:rsidR="00A717A9" w:rsidRDefault="00A717A9" w:rsidP="00A717A9"/>
    <w:p w:rsidR="00A717A9" w:rsidRDefault="00A717A9" w:rsidP="00A717A9"/>
    <w:p w:rsidR="00A717A9" w:rsidRDefault="00A717A9" w:rsidP="00A717A9"/>
    <w:p w:rsidR="00A717A9" w:rsidRDefault="00A717A9" w:rsidP="00A717A9"/>
    <w:p w:rsidR="00A717A9" w:rsidRDefault="00A717A9" w:rsidP="00A717A9"/>
    <w:p w:rsidR="00A717A9" w:rsidRPr="005F507C" w:rsidRDefault="00A717A9" w:rsidP="00A717A9"/>
    <w:p w:rsidR="00A717A9" w:rsidRPr="00BB3538" w:rsidRDefault="00A717A9" w:rsidP="00A717A9">
      <w:pPr>
        <w:pStyle w:val="2"/>
        <w:rPr>
          <w:sz w:val="36"/>
          <w:szCs w:val="36"/>
        </w:rPr>
      </w:pPr>
      <w:r w:rsidRPr="00BB3538">
        <w:rPr>
          <w:sz w:val="36"/>
          <w:szCs w:val="36"/>
        </w:rPr>
        <w:t>ПАМЯТКА</w:t>
      </w:r>
    </w:p>
    <w:p w:rsidR="00A717A9" w:rsidRDefault="00A717A9" w:rsidP="00A717A9">
      <w:pPr>
        <w:jc w:val="center"/>
        <w:rPr>
          <w:b/>
          <w:sz w:val="36"/>
          <w:szCs w:val="36"/>
        </w:rPr>
      </w:pPr>
      <w:r w:rsidRPr="00BB3538">
        <w:rPr>
          <w:b/>
          <w:sz w:val="36"/>
          <w:szCs w:val="36"/>
        </w:rPr>
        <w:t xml:space="preserve">для лиц, замещающих </w:t>
      </w:r>
      <w:r>
        <w:rPr>
          <w:b/>
          <w:sz w:val="36"/>
          <w:szCs w:val="36"/>
        </w:rPr>
        <w:t>муниципальные должности</w:t>
      </w:r>
      <w:r w:rsidRPr="00BB353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 осуществляющих полномочия на постоянной основе</w:t>
      </w: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36"/>
          <w:szCs w:val="36"/>
        </w:rPr>
      </w:pPr>
    </w:p>
    <w:p w:rsidR="00A717A9" w:rsidRDefault="00A717A9" w:rsidP="00A717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610019, г. Киров, ул. Карла Либкнехта, д. 69</w:t>
      </w:r>
    </w:p>
    <w:p w:rsidR="00A717A9" w:rsidRPr="00F80095" w:rsidRDefault="00A717A9" w:rsidP="00A717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Тел. (8332) 27-27-69</w:t>
      </w:r>
    </w:p>
    <w:p w:rsidR="00A717A9" w:rsidRDefault="00A717A9" w:rsidP="00A717A9">
      <w:pPr>
        <w:tabs>
          <w:tab w:val="center" w:pos="3203"/>
          <w:tab w:val="right" w:pos="64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ПОНЯТИЯ</w:t>
      </w:r>
    </w:p>
    <w:p w:rsidR="00A717A9" w:rsidRPr="00913B2E" w:rsidRDefault="00A717A9" w:rsidP="00A717A9">
      <w:pPr>
        <w:rPr>
          <w:sz w:val="14"/>
          <w:szCs w:val="14"/>
        </w:rPr>
      </w:pPr>
    </w:p>
    <w:p w:rsidR="00A717A9" w:rsidRPr="0042595F" w:rsidRDefault="00A717A9" w:rsidP="00A717A9">
      <w:pPr>
        <w:ind w:firstLine="708"/>
        <w:jc w:val="both"/>
        <w:rPr>
          <w:sz w:val="28"/>
          <w:szCs w:val="28"/>
        </w:rPr>
      </w:pPr>
      <w:r w:rsidRPr="0042595F">
        <w:rPr>
          <w:b/>
          <w:sz w:val="28"/>
          <w:szCs w:val="28"/>
        </w:rPr>
        <w:t>Коррупция</w:t>
      </w:r>
      <w:r w:rsidRPr="0042595F">
        <w:rPr>
          <w:sz w:val="28"/>
          <w:szCs w:val="28"/>
        </w:rPr>
        <w:t xml:space="preserve"> </w:t>
      </w:r>
      <w:r w:rsidRPr="0042595F">
        <w:rPr>
          <w:sz w:val="28"/>
          <w:szCs w:val="28"/>
        </w:rPr>
        <w:sym w:font="Symbol" w:char="F02D"/>
      </w:r>
      <w:r w:rsidRPr="0042595F">
        <w:rPr>
          <w:sz w:val="28"/>
          <w:szCs w:val="28"/>
        </w:rPr>
        <w:t xml:space="preserve">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 физическим лицом своего должностного  положения вопреки законным интересам общества </w:t>
      </w:r>
      <w:r>
        <w:rPr>
          <w:sz w:val="28"/>
          <w:szCs w:val="28"/>
        </w:rPr>
        <w:br/>
      </w:r>
      <w:r w:rsidRPr="0042595F">
        <w:rPr>
          <w:sz w:val="28"/>
          <w:szCs w:val="28"/>
        </w:rPr>
        <w:t xml:space="preserve">и государства в целях получения 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 выгоды указанному лицу  другими физическими  лицами,  совершение деяний </w:t>
      </w:r>
      <w:r>
        <w:rPr>
          <w:sz w:val="28"/>
          <w:szCs w:val="28"/>
        </w:rPr>
        <w:br/>
      </w:r>
      <w:r w:rsidRPr="0042595F">
        <w:rPr>
          <w:sz w:val="28"/>
          <w:szCs w:val="28"/>
        </w:rPr>
        <w:t>от имени или в интересах юридического лица.</w:t>
      </w:r>
    </w:p>
    <w:p w:rsidR="00A717A9" w:rsidRPr="0042595F" w:rsidRDefault="00A717A9" w:rsidP="00A717A9">
      <w:pPr>
        <w:ind w:firstLine="708"/>
        <w:jc w:val="both"/>
        <w:rPr>
          <w:sz w:val="28"/>
          <w:szCs w:val="28"/>
        </w:rPr>
      </w:pPr>
      <w:r w:rsidRPr="0042595F">
        <w:rPr>
          <w:b/>
          <w:sz w:val="28"/>
          <w:szCs w:val="28"/>
        </w:rPr>
        <w:t xml:space="preserve">Конфликт </w:t>
      </w:r>
      <w:proofErr w:type="gramStart"/>
      <w:r w:rsidRPr="0042595F">
        <w:rPr>
          <w:b/>
          <w:sz w:val="28"/>
          <w:szCs w:val="28"/>
        </w:rPr>
        <w:t>интересов</w:t>
      </w:r>
      <w:r w:rsidRPr="0042595F">
        <w:rPr>
          <w:sz w:val="28"/>
          <w:szCs w:val="28"/>
        </w:rPr>
        <w:t xml:space="preserve"> </w:t>
      </w:r>
      <w:r w:rsidRPr="0042595F">
        <w:rPr>
          <w:sz w:val="28"/>
          <w:szCs w:val="28"/>
        </w:rPr>
        <w:sym w:font="Symbol" w:char="F02D"/>
      </w:r>
      <w:r w:rsidRPr="0042595F">
        <w:rPr>
          <w:sz w:val="28"/>
          <w:szCs w:val="28"/>
        </w:rPr>
        <w:t xml:space="preserve"> ситуация</w:t>
      </w:r>
      <w:proofErr w:type="gramEnd"/>
      <w:r w:rsidRPr="0042595F">
        <w:rPr>
          <w:sz w:val="28"/>
          <w:szCs w:val="28"/>
        </w:rPr>
        <w:t xml:space="preserve">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</w:t>
      </w:r>
      <w:r>
        <w:rPr>
          <w:sz w:val="28"/>
          <w:szCs w:val="28"/>
        </w:rPr>
        <w:br/>
      </w:r>
      <w:r w:rsidRPr="0042595F">
        <w:rPr>
          <w:sz w:val="28"/>
          <w:szCs w:val="28"/>
        </w:rPr>
        <w:t xml:space="preserve">по предотвращению и урегулированию конфликта интересов, влияет или может повлиять на надлежащее, объективное и беспристрастное исполнение </w:t>
      </w:r>
      <w:r>
        <w:rPr>
          <w:sz w:val="28"/>
          <w:szCs w:val="28"/>
        </w:rPr>
        <w:br/>
      </w:r>
      <w:r w:rsidRPr="0042595F">
        <w:rPr>
          <w:sz w:val="28"/>
          <w:szCs w:val="28"/>
        </w:rPr>
        <w:t>им должностных (служебных) обязанностей (осуществление полномочий).</w:t>
      </w:r>
    </w:p>
    <w:p w:rsidR="00A717A9" w:rsidRPr="0042595F" w:rsidRDefault="00A717A9" w:rsidP="00A717A9">
      <w:pPr>
        <w:ind w:firstLine="708"/>
        <w:jc w:val="both"/>
        <w:rPr>
          <w:sz w:val="28"/>
          <w:szCs w:val="28"/>
        </w:rPr>
      </w:pPr>
      <w:r w:rsidRPr="0042595F">
        <w:rPr>
          <w:b/>
          <w:sz w:val="28"/>
          <w:szCs w:val="28"/>
        </w:rPr>
        <w:t>Личная заинтересованность</w:t>
      </w:r>
      <w:r w:rsidRPr="0042595F">
        <w:rPr>
          <w:sz w:val="28"/>
          <w:szCs w:val="28"/>
        </w:rPr>
        <w:t xml:space="preserve"> </w:t>
      </w:r>
      <w:r w:rsidRPr="0042595F">
        <w:rPr>
          <w:sz w:val="28"/>
          <w:szCs w:val="28"/>
        </w:rPr>
        <w:sym w:font="Symbol" w:char="F02D"/>
      </w:r>
      <w:r w:rsidRPr="0042595F">
        <w:rPr>
          <w:sz w:val="28"/>
          <w:szCs w:val="28"/>
        </w:rPr>
        <w:t xml:space="preserve"> возможность получения доходов </w:t>
      </w:r>
      <w:r>
        <w:rPr>
          <w:sz w:val="28"/>
          <w:szCs w:val="28"/>
        </w:rPr>
        <w:br/>
      </w:r>
      <w:r w:rsidRPr="0042595F">
        <w:rPr>
          <w:sz w:val="28"/>
          <w:szCs w:val="28"/>
        </w:rPr>
        <w:t>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самим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717A9" w:rsidRPr="0042595F" w:rsidRDefault="00A717A9" w:rsidP="00A717A9">
      <w:pPr>
        <w:spacing w:before="100" w:after="100"/>
        <w:jc w:val="center"/>
        <w:rPr>
          <w:b/>
          <w:sz w:val="30"/>
          <w:szCs w:val="30"/>
        </w:rPr>
      </w:pPr>
      <w:r w:rsidRPr="0042595F">
        <w:rPr>
          <w:b/>
          <w:sz w:val="30"/>
          <w:szCs w:val="30"/>
        </w:rPr>
        <w:t>Лицо, замещающее муниципальную должность, обязано:</w:t>
      </w:r>
    </w:p>
    <w:p w:rsidR="00A717A9" w:rsidRPr="0042595F" w:rsidRDefault="00A717A9" w:rsidP="00A717A9">
      <w:pPr>
        <w:ind w:firstLine="708"/>
        <w:jc w:val="both"/>
        <w:rPr>
          <w:sz w:val="28"/>
          <w:szCs w:val="28"/>
        </w:rPr>
      </w:pPr>
      <w:r w:rsidRPr="0042595F">
        <w:rPr>
          <w:sz w:val="28"/>
          <w:szCs w:val="28"/>
        </w:rPr>
        <w:t xml:space="preserve">1. Соблюдать ограничения, выполнять обязанности </w:t>
      </w:r>
      <w:r w:rsidRPr="0042595F">
        <w:rPr>
          <w:sz w:val="28"/>
          <w:szCs w:val="28"/>
        </w:rPr>
        <w:br/>
        <w:t>и требования к служебному поведению, не нарушать запреты, установленные законодательством.</w:t>
      </w:r>
    </w:p>
    <w:p w:rsidR="00A717A9" w:rsidRPr="0042595F" w:rsidRDefault="00A717A9" w:rsidP="00A717A9">
      <w:pPr>
        <w:ind w:firstLine="708"/>
        <w:jc w:val="both"/>
        <w:rPr>
          <w:sz w:val="28"/>
          <w:szCs w:val="28"/>
        </w:rPr>
      </w:pPr>
      <w:r w:rsidRPr="0042595F">
        <w:rPr>
          <w:sz w:val="28"/>
          <w:szCs w:val="28"/>
        </w:rPr>
        <w:t xml:space="preserve">2. Представлять сведения о своих доходах, </w:t>
      </w:r>
      <w:r w:rsidRPr="0042595F">
        <w:rPr>
          <w:sz w:val="28"/>
          <w:szCs w:val="28"/>
        </w:rPr>
        <w:br/>
        <w:t xml:space="preserve">об имуществе и обязательствах имущественного характера, а также </w:t>
      </w:r>
      <w:r>
        <w:rPr>
          <w:sz w:val="28"/>
          <w:szCs w:val="28"/>
        </w:rPr>
        <w:br/>
      </w:r>
      <w:r w:rsidRPr="0042595F">
        <w:rPr>
          <w:sz w:val="28"/>
          <w:szCs w:val="28"/>
        </w:rPr>
        <w:t>о доходах, об имуществе и обязательствах имущественного характера членов своей семьи.</w:t>
      </w:r>
    </w:p>
    <w:p w:rsidR="00A717A9" w:rsidRPr="0042595F" w:rsidRDefault="00A717A9" w:rsidP="00A717A9">
      <w:pPr>
        <w:ind w:firstLine="708"/>
        <w:jc w:val="both"/>
        <w:rPr>
          <w:sz w:val="28"/>
          <w:szCs w:val="28"/>
        </w:rPr>
      </w:pPr>
      <w:r w:rsidRPr="0042595F">
        <w:rPr>
          <w:sz w:val="28"/>
          <w:szCs w:val="28"/>
        </w:rPr>
        <w:t xml:space="preserve">3. Представлять сведения о своих расходах, а также </w:t>
      </w:r>
      <w:r w:rsidRPr="0042595F">
        <w:rPr>
          <w:sz w:val="28"/>
          <w:szCs w:val="28"/>
        </w:rPr>
        <w:br/>
        <w:t xml:space="preserve">о расходах членов своей семьи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сделки, и об источниках получения средств, за счет которых совершена сделка. </w:t>
      </w:r>
    </w:p>
    <w:p w:rsidR="00A717A9" w:rsidRPr="0042595F" w:rsidRDefault="00A717A9" w:rsidP="00A717A9">
      <w:pPr>
        <w:ind w:firstLine="708"/>
        <w:jc w:val="both"/>
        <w:rPr>
          <w:sz w:val="28"/>
          <w:szCs w:val="28"/>
        </w:rPr>
      </w:pPr>
      <w:r w:rsidRPr="0042595F">
        <w:rPr>
          <w:sz w:val="28"/>
          <w:szCs w:val="28"/>
        </w:rPr>
        <w:lastRenderedPageBreak/>
        <w:t xml:space="preserve">4. Сообщать о возникновении личной заинтересованности </w:t>
      </w:r>
      <w:r>
        <w:rPr>
          <w:sz w:val="28"/>
          <w:szCs w:val="28"/>
        </w:rPr>
        <w:br/>
      </w:r>
      <w:r w:rsidRPr="0042595F">
        <w:rPr>
          <w:sz w:val="28"/>
          <w:szCs w:val="28"/>
        </w:rPr>
        <w:t xml:space="preserve">при исполнении должностных обязанностей, которая приводит или может привести к конфликту интересов. </w:t>
      </w:r>
    </w:p>
    <w:p w:rsidR="00A717A9" w:rsidRPr="0042595F" w:rsidRDefault="00A717A9" w:rsidP="00A717A9">
      <w:pPr>
        <w:ind w:firstLine="708"/>
        <w:jc w:val="both"/>
        <w:rPr>
          <w:sz w:val="28"/>
          <w:szCs w:val="28"/>
        </w:rPr>
      </w:pPr>
      <w:r w:rsidRPr="0042595F">
        <w:rPr>
          <w:sz w:val="28"/>
          <w:szCs w:val="28"/>
        </w:rPr>
        <w:t>5. Принимать меры по недопущению любой возможности возникновения конфликта интересов, а также по предотвращению конфликта интересов.</w:t>
      </w:r>
    </w:p>
    <w:p w:rsidR="00A717A9" w:rsidRPr="0042595F" w:rsidRDefault="00A717A9" w:rsidP="00A717A9">
      <w:pPr>
        <w:ind w:firstLine="708"/>
        <w:jc w:val="both"/>
        <w:rPr>
          <w:sz w:val="28"/>
          <w:szCs w:val="28"/>
        </w:rPr>
      </w:pPr>
      <w:r w:rsidRPr="0042595F">
        <w:rPr>
          <w:sz w:val="28"/>
          <w:szCs w:val="28"/>
        </w:rPr>
        <w:t xml:space="preserve">6. Уведомлять в установленном порядке о возникшем конфликте интересов или о возможности его возникновения, как только ему станет </w:t>
      </w:r>
      <w:r>
        <w:rPr>
          <w:sz w:val="28"/>
          <w:szCs w:val="28"/>
        </w:rPr>
        <w:br/>
      </w:r>
      <w:r w:rsidRPr="0042595F">
        <w:rPr>
          <w:sz w:val="28"/>
          <w:szCs w:val="28"/>
        </w:rPr>
        <w:t>об этом известно.</w:t>
      </w:r>
    </w:p>
    <w:p w:rsidR="00A717A9" w:rsidRPr="0042595F" w:rsidRDefault="00A717A9" w:rsidP="00A717A9">
      <w:pPr>
        <w:ind w:firstLine="708"/>
        <w:jc w:val="both"/>
        <w:rPr>
          <w:sz w:val="28"/>
          <w:szCs w:val="28"/>
        </w:rPr>
      </w:pPr>
      <w:r w:rsidRPr="0042595F">
        <w:rPr>
          <w:sz w:val="28"/>
          <w:szCs w:val="28"/>
        </w:rPr>
        <w:t xml:space="preserve">7. Уведомлять Губернатора Кировской области об участии </w:t>
      </w:r>
      <w:r w:rsidRPr="0042595F">
        <w:rPr>
          <w:sz w:val="28"/>
          <w:szCs w:val="28"/>
        </w:rPr>
        <w:br/>
        <w:t>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A717A9" w:rsidRPr="0042595F" w:rsidRDefault="00A717A9" w:rsidP="00A717A9">
      <w:pPr>
        <w:ind w:firstLine="708"/>
        <w:jc w:val="both"/>
        <w:rPr>
          <w:sz w:val="28"/>
          <w:szCs w:val="28"/>
        </w:rPr>
      </w:pPr>
      <w:r w:rsidRPr="0042595F">
        <w:rPr>
          <w:sz w:val="28"/>
          <w:szCs w:val="28"/>
        </w:rPr>
        <w:t xml:space="preserve">8. Передать принадлежащие ему ценные бумаги, акции (доли участия, паи в уставных (складочных) капиталах организации) в доверительное управление в случае, если такое владение приводит или может привести </w:t>
      </w:r>
      <w:r>
        <w:rPr>
          <w:sz w:val="28"/>
          <w:szCs w:val="28"/>
        </w:rPr>
        <w:br/>
      </w:r>
      <w:r w:rsidRPr="0042595F">
        <w:rPr>
          <w:sz w:val="28"/>
          <w:szCs w:val="28"/>
        </w:rPr>
        <w:t>к конфликту интересов.</w:t>
      </w:r>
    </w:p>
    <w:p w:rsidR="00A717A9" w:rsidRPr="00085F61" w:rsidRDefault="00A717A9" w:rsidP="00A717A9">
      <w:pPr>
        <w:ind w:firstLine="708"/>
        <w:jc w:val="both"/>
        <w:rPr>
          <w:sz w:val="28"/>
          <w:szCs w:val="28"/>
        </w:rPr>
      </w:pPr>
      <w:r w:rsidRPr="0042595F">
        <w:rPr>
          <w:sz w:val="28"/>
          <w:szCs w:val="28"/>
        </w:rPr>
        <w:t>9. Передавать</w:t>
      </w:r>
      <w:r>
        <w:rPr>
          <w:sz w:val="28"/>
          <w:szCs w:val="28"/>
        </w:rPr>
        <w:t xml:space="preserve"> подарки, полученные в </w:t>
      </w:r>
      <w:proofErr w:type="spellStart"/>
      <w:r>
        <w:rPr>
          <w:sz w:val="28"/>
          <w:szCs w:val="28"/>
        </w:rPr>
        <w:t>связи</w:t>
      </w:r>
      <w:r w:rsidRPr="0042595F">
        <w:rPr>
          <w:sz w:val="28"/>
          <w:szCs w:val="28"/>
        </w:rPr>
        <w:t>с</w:t>
      </w:r>
      <w:proofErr w:type="spellEnd"/>
      <w:r w:rsidRPr="0042595F">
        <w:rPr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по акту в муниципальный орган.</w:t>
      </w:r>
    </w:p>
    <w:p w:rsidR="00A717A9" w:rsidRPr="005A725D" w:rsidRDefault="00A717A9" w:rsidP="00A717A9">
      <w:pPr>
        <w:spacing w:before="100" w:after="100"/>
        <w:jc w:val="center"/>
        <w:rPr>
          <w:b/>
          <w:sz w:val="30"/>
          <w:szCs w:val="30"/>
        </w:rPr>
      </w:pPr>
      <w:r w:rsidRPr="005A725D">
        <w:rPr>
          <w:b/>
          <w:sz w:val="30"/>
          <w:szCs w:val="30"/>
        </w:rPr>
        <w:t>Лицо, замещающее муниципальную должность, не вправе:</w:t>
      </w:r>
    </w:p>
    <w:p w:rsidR="00A717A9" w:rsidRPr="0042595F" w:rsidRDefault="00A717A9" w:rsidP="00A717A9">
      <w:pPr>
        <w:jc w:val="both"/>
        <w:rPr>
          <w:sz w:val="28"/>
          <w:szCs w:val="28"/>
        </w:rPr>
      </w:pPr>
      <w:r w:rsidRPr="0042595F">
        <w:rPr>
          <w:b/>
          <w:sz w:val="28"/>
          <w:szCs w:val="28"/>
        </w:rPr>
        <w:tab/>
      </w:r>
      <w:r w:rsidRPr="0042595F">
        <w:rPr>
          <w:sz w:val="28"/>
          <w:szCs w:val="28"/>
        </w:rPr>
        <w:t xml:space="preserve">1. Замещать другие должности в органах государственной власти </w:t>
      </w:r>
      <w:r>
        <w:rPr>
          <w:sz w:val="28"/>
          <w:szCs w:val="28"/>
        </w:rPr>
        <w:br/>
      </w:r>
      <w:r w:rsidRPr="0042595F">
        <w:rPr>
          <w:sz w:val="28"/>
          <w:szCs w:val="28"/>
        </w:rPr>
        <w:t>и органах местного самоуправления.</w:t>
      </w:r>
    </w:p>
    <w:p w:rsidR="00A717A9" w:rsidRPr="0042595F" w:rsidRDefault="00A717A9" w:rsidP="00A717A9">
      <w:pPr>
        <w:ind w:firstLine="708"/>
        <w:jc w:val="both"/>
        <w:rPr>
          <w:bCs/>
          <w:sz w:val="28"/>
          <w:szCs w:val="28"/>
        </w:rPr>
      </w:pPr>
      <w:r w:rsidRPr="0042595F">
        <w:rPr>
          <w:bCs/>
          <w:sz w:val="28"/>
          <w:szCs w:val="28"/>
        </w:rPr>
        <w:t>2. Заниматься предпринимательской деятельность лично или через доверенных лиц.</w:t>
      </w:r>
    </w:p>
    <w:p w:rsidR="00A717A9" w:rsidRPr="0042595F" w:rsidRDefault="00A717A9" w:rsidP="00A717A9">
      <w:pPr>
        <w:ind w:firstLine="708"/>
        <w:jc w:val="both"/>
        <w:rPr>
          <w:bCs/>
          <w:sz w:val="28"/>
          <w:szCs w:val="28"/>
        </w:rPr>
      </w:pPr>
      <w:r w:rsidRPr="0042595F">
        <w:rPr>
          <w:bCs/>
          <w:sz w:val="28"/>
          <w:szCs w:val="28"/>
        </w:rPr>
        <w:t>3. Получать в связи с выполнением должностных обязанностей вознаграждения и подарки от физических и юридических лиц (денежное вознаграждение, услуги, оплату развлечений, отдыха, транспортных расходов и иные вознаграждения).</w:t>
      </w:r>
    </w:p>
    <w:p w:rsidR="00A717A9" w:rsidRPr="0042595F" w:rsidRDefault="00A717A9" w:rsidP="00A717A9">
      <w:pPr>
        <w:ind w:firstLine="708"/>
        <w:jc w:val="both"/>
        <w:rPr>
          <w:bCs/>
          <w:sz w:val="28"/>
          <w:szCs w:val="28"/>
        </w:rPr>
      </w:pPr>
      <w:r w:rsidRPr="0042595F">
        <w:rPr>
          <w:bCs/>
          <w:sz w:val="28"/>
          <w:szCs w:val="28"/>
        </w:rPr>
        <w:t xml:space="preserve">4. Принимать вопреки установленному порядку почетные </w:t>
      </w:r>
      <w:r w:rsidRPr="0042595F">
        <w:rPr>
          <w:bCs/>
          <w:sz w:val="28"/>
          <w:szCs w:val="28"/>
        </w:rPr>
        <w:br/>
        <w:t xml:space="preserve">и специальные звания, награды и иные знаки отличия </w:t>
      </w:r>
      <w:r w:rsidRPr="0042595F">
        <w:rPr>
          <w:bCs/>
          <w:sz w:val="28"/>
          <w:szCs w:val="28"/>
        </w:rPr>
        <w:br/>
        <w:t xml:space="preserve">(за исключением научных и спортивных) иностранных государств, международных организаций, политических партий, иных общественных организаций. </w:t>
      </w:r>
    </w:p>
    <w:p w:rsidR="00A717A9" w:rsidRPr="0042595F" w:rsidRDefault="00A717A9" w:rsidP="00A717A9">
      <w:pPr>
        <w:ind w:firstLine="708"/>
        <w:jc w:val="both"/>
        <w:rPr>
          <w:bCs/>
          <w:sz w:val="28"/>
          <w:szCs w:val="28"/>
        </w:rPr>
      </w:pPr>
      <w:r w:rsidRPr="0042595F">
        <w:rPr>
          <w:bCs/>
          <w:sz w:val="28"/>
          <w:szCs w:val="28"/>
        </w:rPr>
        <w:t>5. Заниматься другой оплачиваемой деятельностью, кроме преподавательской, научной и иной творческой деятельности.</w:t>
      </w:r>
    </w:p>
    <w:p w:rsidR="00A717A9" w:rsidRPr="0042595F" w:rsidRDefault="00A717A9" w:rsidP="00A717A9">
      <w:pPr>
        <w:ind w:firstLine="708"/>
        <w:jc w:val="both"/>
        <w:rPr>
          <w:bCs/>
          <w:sz w:val="28"/>
          <w:szCs w:val="28"/>
        </w:rPr>
      </w:pPr>
      <w:r w:rsidRPr="0042595F">
        <w:rPr>
          <w:bCs/>
          <w:sz w:val="28"/>
          <w:szCs w:val="28"/>
        </w:rPr>
        <w:t xml:space="preserve">6. Быть поверенным или представителем по делам третьих лиц </w:t>
      </w:r>
      <w:r>
        <w:rPr>
          <w:bCs/>
          <w:sz w:val="28"/>
          <w:szCs w:val="28"/>
        </w:rPr>
        <w:br/>
      </w:r>
      <w:r w:rsidRPr="0042595F">
        <w:rPr>
          <w:bCs/>
          <w:sz w:val="28"/>
          <w:szCs w:val="28"/>
        </w:rPr>
        <w:t>в органах государственной власти и органах местного самоуправления.</w:t>
      </w:r>
    </w:p>
    <w:p w:rsidR="00A717A9" w:rsidRPr="0042595F" w:rsidRDefault="00A717A9" w:rsidP="00A717A9">
      <w:pPr>
        <w:ind w:firstLine="708"/>
        <w:jc w:val="both"/>
        <w:rPr>
          <w:bCs/>
          <w:sz w:val="28"/>
          <w:szCs w:val="28"/>
        </w:rPr>
      </w:pPr>
      <w:r w:rsidRPr="0042595F">
        <w:rPr>
          <w:bCs/>
          <w:sz w:val="28"/>
          <w:szCs w:val="28"/>
        </w:rPr>
        <w:t xml:space="preserve">7.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Pr="0042595F">
        <w:rPr>
          <w:bCs/>
          <w:sz w:val="28"/>
          <w:szCs w:val="28"/>
        </w:rPr>
        <w:lastRenderedPageBreak/>
        <w:t xml:space="preserve">иностранными финансовыми инструментами в случаях, предусмотренных Федеральным законом «О запрете отдельным категориям лиц открывать </w:t>
      </w:r>
      <w:r>
        <w:rPr>
          <w:bCs/>
          <w:sz w:val="28"/>
          <w:szCs w:val="28"/>
        </w:rPr>
        <w:br/>
      </w:r>
      <w:r w:rsidRPr="0042595F">
        <w:rPr>
          <w:bCs/>
          <w:sz w:val="28"/>
          <w:szCs w:val="28"/>
        </w:rPr>
        <w:t xml:space="preserve">и иметь счета (вклады), хранить наличные денежные средства и ценности </w:t>
      </w:r>
      <w:r w:rsidRPr="0042595F">
        <w:rPr>
          <w:bCs/>
          <w:sz w:val="28"/>
          <w:szCs w:val="28"/>
        </w:rPr>
        <w:br/>
        <w:t xml:space="preserve"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A717A9" w:rsidRPr="0042595F" w:rsidRDefault="00A717A9" w:rsidP="00A717A9">
      <w:pPr>
        <w:ind w:firstLine="708"/>
        <w:jc w:val="both"/>
        <w:rPr>
          <w:bCs/>
          <w:sz w:val="28"/>
          <w:szCs w:val="28"/>
        </w:rPr>
      </w:pPr>
      <w:r w:rsidRPr="0042595F">
        <w:rPr>
          <w:bCs/>
          <w:sz w:val="28"/>
          <w:szCs w:val="28"/>
        </w:rPr>
        <w:t>8. Участвовать в управлении коммерческой или некоммерческой организацией, за исключением следующих случаев:</w:t>
      </w:r>
    </w:p>
    <w:p w:rsidR="00A717A9" w:rsidRPr="0042595F" w:rsidRDefault="00A717A9" w:rsidP="00A717A9">
      <w:pPr>
        <w:numPr>
          <w:ilvl w:val="0"/>
          <w:numId w:val="2"/>
        </w:numPr>
        <w:ind w:left="0" w:firstLine="851"/>
        <w:jc w:val="both"/>
        <w:rPr>
          <w:bCs/>
          <w:sz w:val="28"/>
          <w:szCs w:val="28"/>
        </w:rPr>
      </w:pPr>
      <w:r w:rsidRPr="0042595F">
        <w:rPr>
          <w:bCs/>
          <w:sz w:val="28"/>
          <w:szCs w:val="28"/>
        </w:rPr>
        <w:t>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717A9" w:rsidRPr="0042595F" w:rsidRDefault="00A717A9" w:rsidP="00A717A9">
      <w:pPr>
        <w:numPr>
          <w:ilvl w:val="0"/>
          <w:numId w:val="2"/>
        </w:numPr>
        <w:ind w:left="0" w:firstLine="851"/>
        <w:jc w:val="both"/>
        <w:rPr>
          <w:bCs/>
          <w:sz w:val="28"/>
          <w:szCs w:val="28"/>
        </w:rPr>
      </w:pPr>
      <w:r w:rsidRPr="0042595F">
        <w:rPr>
          <w:bCs/>
          <w:sz w:val="28"/>
          <w:szCs w:val="28"/>
        </w:rPr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 w:rsidRPr="0042595F">
        <w:rPr>
          <w:bCs/>
          <w:sz w:val="28"/>
          <w:szCs w:val="28"/>
        </w:rPr>
        <w:br/>
        <w:t>с предварительным уведомлением Губернатора Кировской области.</w:t>
      </w:r>
    </w:p>
    <w:p w:rsidR="00A717A9" w:rsidRPr="0042595F" w:rsidRDefault="00A717A9" w:rsidP="00A717A9">
      <w:pPr>
        <w:numPr>
          <w:ilvl w:val="0"/>
          <w:numId w:val="2"/>
        </w:numPr>
        <w:ind w:left="0" w:firstLine="851"/>
        <w:jc w:val="both"/>
        <w:rPr>
          <w:bCs/>
          <w:sz w:val="28"/>
          <w:szCs w:val="28"/>
        </w:rPr>
      </w:pPr>
      <w:r w:rsidRPr="0042595F">
        <w:rPr>
          <w:bCs/>
          <w:sz w:val="28"/>
          <w:szCs w:val="28"/>
        </w:rPr>
        <w:t>иные случаи, предусмотренные федеральными законами.</w:t>
      </w:r>
    </w:p>
    <w:p w:rsidR="00A717A9" w:rsidRPr="0042595F" w:rsidRDefault="00A717A9" w:rsidP="00A717A9">
      <w:pPr>
        <w:ind w:firstLine="709"/>
        <w:jc w:val="both"/>
        <w:rPr>
          <w:bCs/>
          <w:sz w:val="28"/>
          <w:szCs w:val="28"/>
        </w:rPr>
      </w:pPr>
      <w:r w:rsidRPr="0042595F">
        <w:rPr>
          <w:bCs/>
          <w:sz w:val="28"/>
          <w:szCs w:val="28"/>
        </w:rPr>
        <w:t xml:space="preserve">9. Получать гонорары за публикации и выступления </w:t>
      </w:r>
      <w:r w:rsidRPr="0042595F">
        <w:rPr>
          <w:bCs/>
          <w:sz w:val="28"/>
          <w:szCs w:val="28"/>
        </w:rPr>
        <w:br/>
        <w:t>в качестве лица, замещающего муниципальную должность.</w:t>
      </w:r>
    </w:p>
    <w:p w:rsidR="00A717A9" w:rsidRPr="005A725D" w:rsidRDefault="00A717A9" w:rsidP="00A717A9">
      <w:pPr>
        <w:ind w:firstLine="708"/>
        <w:jc w:val="both"/>
        <w:rPr>
          <w:bCs/>
          <w:i/>
          <w:sz w:val="28"/>
          <w:szCs w:val="28"/>
        </w:rPr>
      </w:pPr>
      <w:r w:rsidRPr="005A725D">
        <w:rPr>
          <w:bCs/>
          <w:i/>
          <w:sz w:val="28"/>
          <w:szCs w:val="28"/>
        </w:rPr>
        <w:t>Федеральным законом «О противодействии коррупции» также установлены иные ограничения и обязанности.</w:t>
      </w:r>
    </w:p>
    <w:p w:rsidR="00A717A9" w:rsidRPr="00085F61" w:rsidRDefault="00A717A9" w:rsidP="00A717A9">
      <w:pPr>
        <w:tabs>
          <w:tab w:val="left" w:pos="284"/>
        </w:tabs>
        <w:spacing w:before="100" w:after="100"/>
        <w:ind w:firstLine="567"/>
        <w:jc w:val="center"/>
        <w:rPr>
          <w:sz w:val="30"/>
          <w:szCs w:val="30"/>
        </w:rPr>
      </w:pPr>
      <w:r w:rsidRPr="00085F61">
        <w:rPr>
          <w:b/>
          <w:sz w:val="30"/>
          <w:szCs w:val="30"/>
        </w:rPr>
        <w:t>Лицо, замещающее муниципальную должность, подлежит увольнению в связи с утратой доверия в случае:</w:t>
      </w:r>
    </w:p>
    <w:p w:rsidR="00A717A9" w:rsidRPr="0042595F" w:rsidRDefault="00A717A9" w:rsidP="00A717A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2595F">
        <w:rPr>
          <w:sz w:val="28"/>
          <w:szCs w:val="28"/>
          <w:lang w:eastAsia="en-US"/>
        </w:rPr>
        <w:t xml:space="preserve">непринятия лицом мер по предотвращению и (или) урегулированию конфликта интересов, стороной которого </w:t>
      </w:r>
      <w:r w:rsidRPr="0042595F">
        <w:rPr>
          <w:sz w:val="28"/>
          <w:szCs w:val="28"/>
          <w:lang w:eastAsia="en-US"/>
        </w:rPr>
        <w:br/>
        <w:t>оно является;</w:t>
      </w:r>
    </w:p>
    <w:p w:rsidR="00A717A9" w:rsidRPr="0042595F" w:rsidRDefault="00A717A9" w:rsidP="00A717A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2595F">
        <w:rPr>
          <w:sz w:val="28"/>
          <w:szCs w:val="28"/>
          <w:lang w:eastAsia="en-US"/>
        </w:rPr>
        <w:t xml:space="preserve">непредставления сведений о своих доходах, расходах, </w:t>
      </w:r>
      <w:r w:rsidRPr="0042595F">
        <w:rPr>
          <w:sz w:val="28"/>
          <w:szCs w:val="28"/>
          <w:lang w:eastAsia="en-US"/>
        </w:rPr>
        <w:br/>
        <w:t xml:space="preserve">об имуществе и обязательствах имущественного характера, </w:t>
      </w:r>
      <w:r w:rsidRPr="0042595F">
        <w:rPr>
          <w:sz w:val="28"/>
          <w:szCs w:val="28"/>
          <w:lang w:eastAsia="en-US"/>
        </w:rPr>
        <w:br/>
        <w:t>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717A9" w:rsidRPr="0042595F" w:rsidRDefault="00A717A9" w:rsidP="00A717A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2595F">
        <w:rPr>
          <w:sz w:val="28"/>
          <w:szCs w:val="28"/>
          <w:lang w:eastAsia="en-US"/>
        </w:rPr>
        <w:t>участия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A717A9" w:rsidRPr="0042595F" w:rsidRDefault="00A717A9" w:rsidP="00A717A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2595F">
        <w:rPr>
          <w:sz w:val="28"/>
          <w:szCs w:val="28"/>
          <w:lang w:eastAsia="en-US"/>
        </w:rPr>
        <w:t>осуществления предпринимательской деятельности;</w:t>
      </w:r>
    </w:p>
    <w:p w:rsidR="00A717A9" w:rsidRPr="0042595F" w:rsidRDefault="00A717A9" w:rsidP="00A717A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2595F">
        <w:rPr>
          <w:sz w:val="28"/>
          <w:szCs w:val="28"/>
          <w:lang w:eastAsia="en-US"/>
        </w:rPr>
        <w:t xml:space="preserve">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</w:t>
      </w:r>
      <w:r>
        <w:rPr>
          <w:sz w:val="28"/>
          <w:szCs w:val="28"/>
          <w:lang w:eastAsia="en-US"/>
        </w:rPr>
        <w:br/>
      </w:r>
      <w:r w:rsidRPr="0042595F">
        <w:rPr>
          <w:sz w:val="28"/>
          <w:szCs w:val="28"/>
          <w:lang w:eastAsia="en-US"/>
        </w:rPr>
        <w:lastRenderedPageBreak/>
        <w:t xml:space="preserve">не предусмотрено международным договором Российской Федерации </w:t>
      </w:r>
      <w:r w:rsidRPr="0042595F">
        <w:rPr>
          <w:sz w:val="28"/>
          <w:szCs w:val="28"/>
          <w:lang w:eastAsia="en-US"/>
        </w:rPr>
        <w:br/>
        <w:t>или законодательством Российской Федерации;</w:t>
      </w:r>
    </w:p>
    <w:p w:rsidR="00A717A9" w:rsidRPr="0042595F" w:rsidRDefault="00A717A9" w:rsidP="00A717A9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42595F">
        <w:rPr>
          <w:sz w:val="28"/>
          <w:szCs w:val="28"/>
          <w:lang w:eastAsia="en-US"/>
        </w:rPr>
        <w:t xml:space="preserve">несоблюдения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Pr="0042595F">
        <w:rPr>
          <w:sz w:val="28"/>
          <w:szCs w:val="28"/>
          <w:lang w:eastAsia="en-US"/>
        </w:rPr>
        <w:br/>
        <w:t>и (или) пользоваться иностранными финансовыми инструментами;</w:t>
      </w:r>
    </w:p>
    <w:p w:rsidR="00A717A9" w:rsidRPr="00085F61" w:rsidRDefault="00A717A9" w:rsidP="00A717A9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42595F">
        <w:rPr>
          <w:sz w:val="28"/>
          <w:szCs w:val="28"/>
          <w:lang w:eastAsia="en-US"/>
        </w:rPr>
        <w:t>непринятия лицом мер по предотвращению и (или) урегулированию конфликта интересов, стороной которого является подчиненное ему лицо.</w:t>
      </w:r>
    </w:p>
    <w:p w:rsidR="00A717A9" w:rsidRPr="00085F61" w:rsidRDefault="00A717A9" w:rsidP="00A717A9">
      <w:pPr>
        <w:tabs>
          <w:tab w:val="left" w:pos="990"/>
        </w:tabs>
        <w:spacing w:before="100" w:after="100"/>
        <w:ind w:firstLine="709"/>
        <w:jc w:val="center"/>
        <w:rPr>
          <w:b/>
          <w:sz w:val="30"/>
          <w:szCs w:val="30"/>
        </w:rPr>
      </w:pPr>
      <w:r w:rsidRPr="00085F61">
        <w:rPr>
          <w:b/>
          <w:sz w:val="30"/>
          <w:szCs w:val="30"/>
        </w:rPr>
        <w:t>Алгоритм действий при получении подарка</w:t>
      </w:r>
    </w:p>
    <w:p w:rsidR="00A717A9" w:rsidRPr="0042595F" w:rsidRDefault="00A717A9" w:rsidP="00A717A9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42595F">
        <w:rPr>
          <w:sz w:val="28"/>
          <w:szCs w:val="28"/>
        </w:rPr>
        <w:t xml:space="preserve">Получен подарок в связи с протокольными мероприятиями, </w:t>
      </w:r>
      <w:r w:rsidRPr="0042595F">
        <w:rPr>
          <w:sz w:val="28"/>
          <w:szCs w:val="28"/>
        </w:rPr>
        <w:br/>
        <w:t>со служебными командировками и с другими официальными мероприятиями.</w:t>
      </w:r>
    </w:p>
    <w:p w:rsidR="00A717A9" w:rsidRPr="0042595F" w:rsidRDefault="00A717A9" w:rsidP="00A717A9">
      <w:pPr>
        <w:tabs>
          <w:tab w:val="left" w:pos="990"/>
        </w:tabs>
        <w:jc w:val="both"/>
        <w:rPr>
          <w:bCs/>
          <w:sz w:val="28"/>
          <w:szCs w:val="28"/>
        </w:rPr>
      </w:pPr>
      <w:r w:rsidRPr="0042595F">
        <w:rPr>
          <w:b/>
          <w:bCs/>
          <w:sz w:val="28"/>
          <w:szCs w:val="28"/>
        </w:rPr>
        <w:tab/>
        <w:t>!</w:t>
      </w:r>
      <w:r w:rsidRPr="0042595F">
        <w:rPr>
          <w:bCs/>
          <w:sz w:val="28"/>
          <w:szCs w:val="28"/>
        </w:rPr>
        <w:t xml:space="preserve"> Готовится уведомление о получении подарка </w:t>
      </w:r>
      <w:r w:rsidRPr="0042595F">
        <w:rPr>
          <w:bCs/>
          <w:sz w:val="28"/>
          <w:szCs w:val="28"/>
        </w:rPr>
        <w:br/>
        <w:t>по утвержденной форме в двух экземплярах.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717A9" w:rsidRPr="0042595F" w:rsidRDefault="00A717A9" w:rsidP="00A717A9">
      <w:pPr>
        <w:tabs>
          <w:tab w:val="left" w:pos="990"/>
        </w:tabs>
        <w:ind w:firstLine="709"/>
        <w:jc w:val="both"/>
        <w:rPr>
          <w:bCs/>
          <w:sz w:val="28"/>
          <w:szCs w:val="28"/>
        </w:rPr>
      </w:pPr>
      <w:r w:rsidRPr="0042595F">
        <w:rPr>
          <w:bCs/>
          <w:sz w:val="28"/>
          <w:szCs w:val="28"/>
        </w:rPr>
        <w:t xml:space="preserve">Уведомление представляется уполномоченному структурному подразделению, не позднее трех рабочих дней со дня получения подарка </w:t>
      </w:r>
      <w:r>
        <w:rPr>
          <w:bCs/>
          <w:sz w:val="28"/>
          <w:szCs w:val="28"/>
        </w:rPr>
        <w:br/>
      </w:r>
      <w:r w:rsidRPr="0042595F">
        <w:rPr>
          <w:bCs/>
          <w:sz w:val="28"/>
          <w:szCs w:val="28"/>
        </w:rPr>
        <w:t xml:space="preserve">(в случае,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 При невозможности подачи уведомления в указанные сроки по причине, </w:t>
      </w:r>
      <w:r>
        <w:rPr>
          <w:bCs/>
          <w:sz w:val="28"/>
          <w:szCs w:val="28"/>
        </w:rPr>
        <w:br/>
      </w:r>
      <w:r w:rsidRPr="0042595F">
        <w:rPr>
          <w:bCs/>
          <w:sz w:val="28"/>
          <w:szCs w:val="28"/>
        </w:rPr>
        <w:t>не зависящей от лица, получившего подарок, оно представляется не позднее следующего рабочего дня после ее устранения).</w:t>
      </w:r>
    </w:p>
    <w:p w:rsidR="00A717A9" w:rsidRPr="0042595F" w:rsidRDefault="00A717A9" w:rsidP="00A717A9">
      <w:pPr>
        <w:tabs>
          <w:tab w:val="left" w:pos="990"/>
        </w:tabs>
        <w:ind w:firstLine="709"/>
        <w:jc w:val="both"/>
        <w:rPr>
          <w:bCs/>
          <w:sz w:val="28"/>
          <w:szCs w:val="28"/>
        </w:rPr>
      </w:pPr>
      <w:r w:rsidRPr="0042595F">
        <w:rPr>
          <w:bCs/>
          <w:sz w:val="28"/>
          <w:szCs w:val="28"/>
        </w:rPr>
        <w:t>Поступившее уведомление регистрируется в соответствующем журнале в день его поступления с пометкой о принятии и возвращается лицу, получившему подарок.</w:t>
      </w:r>
    </w:p>
    <w:p w:rsidR="00A717A9" w:rsidRPr="0042595F" w:rsidRDefault="00A717A9" w:rsidP="00A717A9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42595F">
        <w:rPr>
          <w:sz w:val="28"/>
          <w:szCs w:val="28"/>
        </w:rPr>
        <w:t>Лицо, замещающее муниципальную должность, может выкупить подарок в установленном порядке.</w:t>
      </w:r>
    </w:p>
    <w:p w:rsidR="00A717A9" w:rsidRPr="00085F61" w:rsidRDefault="00A717A9" w:rsidP="00A717A9">
      <w:pPr>
        <w:tabs>
          <w:tab w:val="left" w:pos="990"/>
        </w:tabs>
        <w:spacing w:before="100" w:after="100"/>
        <w:ind w:firstLine="709"/>
        <w:jc w:val="center"/>
        <w:rPr>
          <w:b/>
          <w:sz w:val="30"/>
          <w:szCs w:val="30"/>
        </w:rPr>
      </w:pPr>
      <w:r w:rsidRPr="00085F61">
        <w:rPr>
          <w:b/>
          <w:sz w:val="30"/>
          <w:szCs w:val="30"/>
        </w:rPr>
        <w:t xml:space="preserve">Возникла личная заинтересованность, которая приводит </w:t>
      </w:r>
      <w:r>
        <w:rPr>
          <w:b/>
          <w:sz w:val="30"/>
          <w:szCs w:val="30"/>
        </w:rPr>
        <w:br/>
      </w:r>
      <w:r w:rsidRPr="00085F61">
        <w:rPr>
          <w:b/>
          <w:sz w:val="30"/>
          <w:szCs w:val="30"/>
        </w:rPr>
        <w:t>или может привести к конфликту интересов:</w:t>
      </w:r>
    </w:p>
    <w:p w:rsidR="00A717A9" w:rsidRPr="0042595F" w:rsidRDefault="00A717A9" w:rsidP="00A717A9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42595F">
        <w:rPr>
          <w:sz w:val="28"/>
          <w:szCs w:val="28"/>
        </w:rPr>
        <w:t xml:space="preserve">1. Готовится уведомление по установленной форме </w:t>
      </w:r>
      <w:r w:rsidRPr="0042595F">
        <w:rPr>
          <w:sz w:val="28"/>
          <w:szCs w:val="28"/>
        </w:rPr>
        <w:br/>
        <w:t>и направляется в представительный орган муниципального образования или комиссию представительного органа муниципального образования, созданную для рассмотрения ситуаций конфликта интересов.</w:t>
      </w:r>
    </w:p>
    <w:p w:rsidR="00A717A9" w:rsidRPr="0042595F" w:rsidRDefault="00A717A9" w:rsidP="00A717A9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42595F">
        <w:rPr>
          <w:sz w:val="28"/>
          <w:szCs w:val="28"/>
        </w:rPr>
        <w:t>2. Уведомление рассматривается на ближайшем заседании представительного органа муниципального образования или комиссии данного органа, по итогам которого принимается соответствующее решение.</w:t>
      </w:r>
    </w:p>
    <w:p w:rsidR="00A717A9" w:rsidRPr="0042595F" w:rsidRDefault="00A717A9" w:rsidP="00A717A9">
      <w:pPr>
        <w:tabs>
          <w:tab w:val="left" w:pos="990"/>
        </w:tabs>
        <w:jc w:val="both"/>
        <w:rPr>
          <w:sz w:val="28"/>
          <w:szCs w:val="28"/>
        </w:rPr>
      </w:pPr>
    </w:p>
    <w:p w:rsidR="00A717A9" w:rsidRPr="0042595F" w:rsidRDefault="00A717A9" w:rsidP="00A717A9">
      <w:pPr>
        <w:tabs>
          <w:tab w:val="left" w:pos="990"/>
        </w:tabs>
        <w:jc w:val="both"/>
        <w:rPr>
          <w:sz w:val="28"/>
          <w:szCs w:val="28"/>
        </w:rPr>
      </w:pPr>
      <w:r w:rsidRPr="0042595F">
        <w:rPr>
          <w:sz w:val="28"/>
          <w:szCs w:val="28"/>
        </w:rPr>
        <w:t xml:space="preserve">                                             _____________</w:t>
      </w:r>
    </w:p>
    <w:p w:rsidR="000B3F4A" w:rsidRDefault="000B3F4A">
      <w:bookmarkStart w:id="0" w:name="_GoBack"/>
      <w:bookmarkEnd w:id="0"/>
    </w:p>
    <w:sectPr w:rsidR="000B3F4A" w:rsidSect="0042595F">
      <w:headerReference w:type="default" r:id="rId5"/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74" w:rsidRDefault="00A717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73474" w:rsidRDefault="00A717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51C"/>
    <w:multiLevelType w:val="hybridMultilevel"/>
    <w:tmpl w:val="4B349D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C749DA"/>
    <w:multiLevelType w:val="hybridMultilevel"/>
    <w:tmpl w:val="0BE6F7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C4"/>
    <w:rsid w:val="000B3F4A"/>
    <w:rsid w:val="00A717A9"/>
    <w:rsid w:val="00C8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A8955-A487-4244-AF8E-98540E67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7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17A9"/>
    <w:pPr>
      <w:keepNext/>
      <w:jc w:val="center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17A9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styleId="a3">
    <w:name w:val="header"/>
    <w:basedOn w:val="a"/>
    <w:link w:val="a4"/>
    <w:rsid w:val="00A717A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A717A9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1480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2023-09-25T06:48:00Z</dcterms:created>
  <dcterms:modified xsi:type="dcterms:W3CDTF">2023-09-25T06:49:00Z</dcterms:modified>
</cp:coreProperties>
</file>