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AC4" w:rsidRPr="004959FD" w:rsidRDefault="00F32AC4" w:rsidP="00F32A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959FD">
        <w:rPr>
          <w:rFonts w:ascii="Times New Roman" w:hAnsi="Times New Roman" w:cs="Times New Roman"/>
          <w:b/>
          <w:bCs/>
          <w:sz w:val="28"/>
          <w:szCs w:val="28"/>
        </w:rPr>
        <w:t>МАРИ-МАЛМЫЖСКАЯ СЕЛЬСКАЯ ДУМА</w:t>
      </w:r>
    </w:p>
    <w:p w:rsidR="00F32AC4" w:rsidRPr="004959FD" w:rsidRDefault="00F32AC4" w:rsidP="00F32A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59FD">
        <w:rPr>
          <w:rFonts w:ascii="Times New Roman" w:hAnsi="Times New Roman" w:cs="Times New Roman"/>
          <w:b/>
          <w:bCs/>
          <w:sz w:val="28"/>
          <w:szCs w:val="28"/>
        </w:rPr>
        <w:t>МАЛМЫЖСКОГО РАЙОНА КИРОВСКОЙ ОБЛАСТИ</w:t>
      </w:r>
    </w:p>
    <w:p w:rsidR="00F32AC4" w:rsidRPr="004959FD" w:rsidRDefault="00F32AC4" w:rsidP="00F32A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59FD">
        <w:rPr>
          <w:rFonts w:ascii="Times New Roman" w:hAnsi="Times New Roman" w:cs="Times New Roman"/>
          <w:b/>
          <w:bCs/>
          <w:sz w:val="28"/>
          <w:szCs w:val="28"/>
        </w:rPr>
        <w:t>четвертого  созыва</w:t>
      </w:r>
    </w:p>
    <w:p w:rsidR="00F32AC4" w:rsidRPr="004959FD" w:rsidRDefault="00F32AC4" w:rsidP="00F32A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32AC4" w:rsidRPr="004959FD" w:rsidRDefault="00F32AC4" w:rsidP="00F32AC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4959FD">
        <w:rPr>
          <w:rFonts w:ascii="Times New Roman" w:hAnsi="Times New Roman" w:cs="Times New Roman"/>
          <w:b/>
          <w:bCs/>
          <w:sz w:val="32"/>
          <w:szCs w:val="32"/>
        </w:rPr>
        <w:t>РЕШЕНИЕ</w:t>
      </w:r>
    </w:p>
    <w:p w:rsidR="00F32AC4" w:rsidRPr="004959FD" w:rsidRDefault="00F32AC4" w:rsidP="00F32AC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F32AC4" w:rsidRPr="004959FD" w:rsidRDefault="007934F1" w:rsidP="00F32A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29.04.2022                     </w:t>
      </w:r>
      <w:r w:rsidR="00F32AC4" w:rsidRPr="004959F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№ 11</w:t>
      </w:r>
    </w:p>
    <w:p w:rsidR="00F32AC4" w:rsidRPr="004959FD" w:rsidRDefault="00F32AC4" w:rsidP="00F32A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59FD">
        <w:rPr>
          <w:rFonts w:ascii="Times New Roman" w:hAnsi="Times New Roman" w:cs="Times New Roman"/>
          <w:sz w:val="28"/>
          <w:szCs w:val="28"/>
        </w:rPr>
        <w:t>с. Мари-Малмыж</w:t>
      </w:r>
    </w:p>
    <w:p w:rsidR="00F32AC4" w:rsidRDefault="00F32AC4" w:rsidP="00F32AC4">
      <w:pPr>
        <w:rPr>
          <w:sz w:val="28"/>
          <w:szCs w:val="28"/>
        </w:rPr>
      </w:pPr>
    </w:p>
    <w:p w:rsidR="00F32AC4" w:rsidRDefault="00F32AC4" w:rsidP="00F32A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25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внесении изменений в решение</w:t>
      </w:r>
    </w:p>
    <w:p w:rsidR="00F32AC4" w:rsidRDefault="00F32AC4" w:rsidP="00F32AC4">
      <w:pPr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Мари-Малмыжской</w:t>
      </w:r>
      <w:r w:rsidRPr="00BA25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сельской Думы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Pr="00BA25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14.10.2021</w:t>
      </w:r>
      <w:r w:rsidRPr="00BA25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№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32</w:t>
      </w:r>
      <w:r>
        <w:rPr>
          <w:b/>
          <w:bCs/>
          <w:sz w:val="28"/>
          <w:szCs w:val="28"/>
        </w:rPr>
        <w:t xml:space="preserve"> </w:t>
      </w:r>
    </w:p>
    <w:p w:rsidR="00BA253E" w:rsidRPr="00BA253E" w:rsidRDefault="00BA253E" w:rsidP="00BA25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D3041" w:rsidRPr="00ED3041" w:rsidRDefault="00ED3041" w:rsidP="00F32AC4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D3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Федеральным </w:t>
      </w:r>
      <w:hyperlink r:id="rId5" w:history="1">
        <w:r w:rsidRPr="00ED3041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закон</w:t>
        </w:r>
      </w:hyperlink>
      <w:r w:rsidRPr="00ED3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 от 06.10.2003 № 131-ФЗ «Об общих принципах организации местного самоуправления в Российской Федерации», в</w:t>
      </w:r>
      <w:r w:rsidRPr="00ED304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целях реализации Федерального закона от 31.07.2020 № 248-ФЗ «О государственном контроле (надзоре) и муниципальном контроле в Российской Федерации</w:t>
      </w:r>
      <w:r w:rsidRPr="00ED304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32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Мари-Малмыжская</w:t>
      </w:r>
      <w:r w:rsidRPr="00ED3041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ED3041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сельская Дума Малмыжского района Кировской области </w:t>
      </w:r>
      <w:r w:rsidRPr="00ED3041">
        <w:rPr>
          <w:rFonts w:ascii="Times New Roman" w:eastAsia="Times New Roman" w:hAnsi="Times New Roman" w:cs="Times New Roman"/>
          <w:sz w:val="28"/>
          <w:szCs w:val="28"/>
          <w:lang w:eastAsia="zh-CN"/>
        </w:rPr>
        <w:t>РЕШИЛА:</w:t>
      </w:r>
    </w:p>
    <w:p w:rsidR="00ED3041" w:rsidRPr="00F32AC4" w:rsidRDefault="00F32AC4" w:rsidP="00F32AC4">
      <w:pPr>
        <w:spacing w:after="0" w:line="360" w:lineRule="auto"/>
        <w:jc w:val="both"/>
        <w:outlineLvl w:val="0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          </w:t>
      </w:r>
      <w:r w:rsidR="00ED3041" w:rsidRPr="00ED3041">
        <w:rPr>
          <w:rFonts w:ascii="Times New Roman" w:eastAsia="Times New Roman" w:hAnsi="Times New Roman" w:cs="Times New Roman"/>
          <w:sz w:val="28"/>
          <w:lang w:eastAsia="ru-RU"/>
        </w:rPr>
        <w:t xml:space="preserve">1. </w:t>
      </w:r>
      <w:r w:rsidR="000476EE">
        <w:rPr>
          <w:rFonts w:ascii="Times New Roman" w:eastAsia="Times New Roman" w:hAnsi="Times New Roman" w:cs="Times New Roman"/>
          <w:sz w:val="28"/>
          <w:lang w:eastAsia="ru-RU"/>
        </w:rPr>
        <w:t xml:space="preserve">Внести в </w:t>
      </w:r>
      <w:r w:rsidR="00ED3041" w:rsidRPr="00ED3041">
        <w:rPr>
          <w:rFonts w:ascii="Times New Roman" w:eastAsia="Times New Roman" w:hAnsi="Times New Roman" w:cs="Times New Roman"/>
          <w:sz w:val="28"/>
          <w:lang w:eastAsia="ru-RU"/>
        </w:rPr>
        <w:t xml:space="preserve">Положение о муниципальном контроле </w:t>
      </w:r>
      <w:r w:rsidR="00752A57">
        <w:rPr>
          <w:rFonts w:ascii="Times New Roman" w:eastAsia="Times New Roman" w:hAnsi="Times New Roman" w:cs="Times New Roman"/>
          <w:sz w:val="28"/>
          <w:lang w:eastAsia="ru-RU"/>
        </w:rPr>
        <w:t xml:space="preserve">в сфере благоустройства в </w:t>
      </w:r>
      <w:r>
        <w:rPr>
          <w:rFonts w:ascii="Times New Roman" w:eastAsia="Times New Roman" w:hAnsi="Times New Roman" w:cs="Times New Roman"/>
          <w:sz w:val="28"/>
          <w:lang w:eastAsia="ru-RU"/>
        </w:rPr>
        <w:t>Мари-</w:t>
      </w:r>
      <w:proofErr w:type="spellStart"/>
      <w:r>
        <w:rPr>
          <w:rFonts w:ascii="Times New Roman" w:eastAsia="Times New Roman" w:hAnsi="Times New Roman" w:cs="Times New Roman"/>
          <w:sz w:val="28"/>
          <w:lang w:eastAsia="ru-RU"/>
        </w:rPr>
        <w:t>Малмыжском</w:t>
      </w:r>
      <w:proofErr w:type="spellEnd"/>
      <w:r w:rsidR="00047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</w:t>
      </w:r>
      <w:r w:rsidR="00752A5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047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 w:rsidR="00752A5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476EE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денное решением Мари-Малмыжской</w:t>
      </w:r>
      <w:r w:rsidR="00752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сельской Думы от 14.10.2021 № 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Pr="00F32AC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32AC4">
        <w:rPr>
          <w:rFonts w:ascii="Times New Roman" w:hAnsi="Times New Roman"/>
          <w:sz w:val="28"/>
        </w:rPr>
        <w:t xml:space="preserve">Об утверждении Положения о </w:t>
      </w:r>
      <w:bookmarkStart w:id="0" w:name="_Hlk73706793"/>
      <w:r w:rsidRPr="00F32AC4">
        <w:rPr>
          <w:rFonts w:ascii="Times New Roman" w:hAnsi="Times New Roman"/>
          <w:sz w:val="28"/>
        </w:rPr>
        <w:t xml:space="preserve">муниципальном контроле </w:t>
      </w:r>
      <w:bookmarkEnd w:id="0"/>
      <w:r w:rsidRPr="00F32AC4">
        <w:rPr>
          <w:rFonts w:ascii="Times New Roman" w:hAnsi="Times New Roman"/>
          <w:sz w:val="28"/>
        </w:rPr>
        <w:t xml:space="preserve">в сфере благоустройства </w:t>
      </w:r>
      <w:r w:rsidRPr="00F32AC4">
        <w:rPr>
          <w:rFonts w:ascii="Times New Roman" w:hAnsi="Times New Roman"/>
          <w:sz w:val="28"/>
          <w:szCs w:val="28"/>
        </w:rPr>
        <w:t>в Мари-</w:t>
      </w:r>
      <w:proofErr w:type="spellStart"/>
      <w:r w:rsidRPr="00F32AC4">
        <w:rPr>
          <w:rFonts w:ascii="Times New Roman" w:hAnsi="Times New Roman"/>
          <w:sz w:val="28"/>
          <w:szCs w:val="28"/>
        </w:rPr>
        <w:t>Малмыжском</w:t>
      </w:r>
      <w:proofErr w:type="spellEnd"/>
      <w:r w:rsidRPr="00F32AC4">
        <w:rPr>
          <w:rFonts w:ascii="Times New Roman" w:hAnsi="Times New Roman"/>
          <w:sz w:val="28"/>
          <w:szCs w:val="28"/>
        </w:rPr>
        <w:t xml:space="preserve"> сельском поселении</w:t>
      </w:r>
      <w:r w:rsidR="00791830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–Положение),</w:t>
      </w:r>
      <w:r w:rsidR="00047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изменения согласно приложению.</w:t>
      </w:r>
    </w:p>
    <w:p w:rsidR="00ED3041" w:rsidRPr="00ED3041" w:rsidRDefault="00ED3041" w:rsidP="00F32AC4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304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            2. Опубликовать  настоящее решение  в Информационном бюллетене  органов местного самоуправления  муниципально</w:t>
      </w:r>
      <w:r w:rsidR="00F32AC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го образования  Мари-Малмыжское</w:t>
      </w:r>
      <w:r w:rsidRPr="00ED304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сельское поселение Малмыжского района Кировской области.</w:t>
      </w:r>
    </w:p>
    <w:p w:rsidR="00ED3041" w:rsidRPr="00ED3041" w:rsidRDefault="00ED3041" w:rsidP="00F32A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Настоящее решение вступает в силу со дня его официального опубликования.</w:t>
      </w:r>
    </w:p>
    <w:p w:rsidR="00ED3041" w:rsidRPr="00ED3041" w:rsidRDefault="00ED3041" w:rsidP="00ED3041">
      <w:pPr>
        <w:widowControl w:val="0"/>
        <w:autoSpaceDE w:val="0"/>
        <w:spacing w:after="0"/>
        <w:rPr>
          <w:rFonts w:ascii="Times New Roman" w:eastAsia="Times New Roman" w:hAnsi="Times New Roman" w:cs="Times New Roman"/>
          <w:color w:val="FF0000"/>
          <w:sz w:val="28"/>
          <w:szCs w:val="28"/>
          <w:vertAlign w:val="superscript"/>
          <w:lang w:eastAsia="ru-RU"/>
        </w:rPr>
      </w:pPr>
    </w:p>
    <w:p w:rsidR="00ED3041" w:rsidRPr="00ED3041" w:rsidRDefault="00ED3041" w:rsidP="00ED3041">
      <w:pPr>
        <w:widowControl w:val="0"/>
        <w:autoSpaceDE w:val="0"/>
        <w:spacing w:after="0"/>
        <w:rPr>
          <w:rFonts w:ascii="Times New Roman" w:eastAsia="Times New Roman" w:hAnsi="Times New Roman" w:cs="Times New Roman"/>
          <w:color w:val="FF0000"/>
          <w:sz w:val="28"/>
          <w:szCs w:val="28"/>
          <w:vertAlign w:val="superscript"/>
          <w:lang w:eastAsia="ru-RU"/>
        </w:rPr>
      </w:pPr>
    </w:p>
    <w:p w:rsidR="00ED3041" w:rsidRPr="00ED3041" w:rsidRDefault="00ED3041" w:rsidP="00ED304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сельского поселения,</w:t>
      </w:r>
    </w:p>
    <w:p w:rsidR="00ED3041" w:rsidRDefault="00ED3041" w:rsidP="00DF03C5">
      <w:pPr>
        <w:widowControl w:val="0"/>
        <w:spacing w:after="0" w:line="240" w:lineRule="auto"/>
        <w:jc w:val="both"/>
      </w:pPr>
      <w:r w:rsidRPr="00ED3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сельской Думы</w:t>
      </w:r>
      <w:r w:rsidR="00E1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0F3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</w:t>
      </w:r>
      <w:r w:rsidR="00F32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="000F3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DF0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F32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Н.Н. </w:t>
      </w:r>
      <w:proofErr w:type="spellStart"/>
      <w:r w:rsidR="00F32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Чиликов</w:t>
      </w:r>
      <w:proofErr w:type="spellEnd"/>
      <w: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D3041" w:rsidTr="00BA253E">
        <w:tc>
          <w:tcPr>
            <w:tcW w:w="4785" w:type="dxa"/>
          </w:tcPr>
          <w:p w:rsidR="00ED3041" w:rsidRDefault="00ED3041"/>
        </w:tc>
        <w:tc>
          <w:tcPr>
            <w:tcW w:w="4786" w:type="dxa"/>
          </w:tcPr>
          <w:p w:rsidR="00ED3041" w:rsidRDefault="00ED3041" w:rsidP="00BA2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53E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BA253E" w:rsidRPr="00BA253E" w:rsidRDefault="00BA253E" w:rsidP="00BA25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53E" w:rsidRDefault="00BA253E" w:rsidP="00BA2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53E">
              <w:rPr>
                <w:rFonts w:ascii="Times New Roman" w:hAnsi="Times New Roman" w:cs="Times New Roman"/>
                <w:sz w:val="28"/>
                <w:szCs w:val="28"/>
              </w:rPr>
              <w:t>УТВЕРЖДЕНЫ</w:t>
            </w:r>
          </w:p>
          <w:p w:rsidR="00BA253E" w:rsidRPr="00BA253E" w:rsidRDefault="00BA253E" w:rsidP="00BA25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53E" w:rsidRPr="00BA253E" w:rsidRDefault="00BA253E" w:rsidP="00BA2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53E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:rsidR="00BA253E" w:rsidRPr="00BA253E" w:rsidRDefault="00BA253E" w:rsidP="00BA2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53E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BA253E" w:rsidRDefault="007934F1">
            <w:r>
              <w:rPr>
                <w:rFonts w:ascii="Times New Roman" w:hAnsi="Times New Roman" w:cs="Times New Roman"/>
                <w:sz w:val="28"/>
                <w:szCs w:val="28"/>
              </w:rPr>
              <w:t>от 29.04.2022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11</w:t>
            </w:r>
          </w:p>
        </w:tc>
      </w:tr>
    </w:tbl>
    <w:p w:rsidR="00ED3041" w:rsidRDefault="00ED3041"/>
    <w:p w:rsidR="004B58DD" w:rsidRDefault="004B58DD" w:rsidP="00D10D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3041" w:rsidRPr="00D10DF4" w:rsidRDefault="000476EE" w:rsidP="00E179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0DF4">
        <w:rPr>
          <w:rFonts w:ascii="Times New Roman" w:hAnsi="Times New Roman" w:cs="Times New Roman"/>
          <w:b/>
          <w:sz w:val="28"/>
          <w:szCs w:val="28"/>
        </w:rPr>
        <w:t>ИЗМЕНЕНИЯ</w:t>
      </w:r>
    </w:p>
    <w:p w:rsidR="00E1792C" w:rsidRDefault="00D10DF4" w:rsidP="00E179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D10DF4">
        <w:rPr>
          <w:rFonts w:ascii="Times New Roman" w:hAnsi="Times New Roman" w:cs="Times New Roman"/>
          <w:b/>
          <w:sz w:val="28"/>
          <w:szCs w:val="28"/>
        </w:rPr>
        <w:t>в П</w:t>
      </w:r>
      <w:r w:rsidR="000476EE" w:rsidRPr="00D10DF4">
        <w:rPr>
          <w:rFonts w:ascii="Times New Roman" w:hAnsi="Times New Roman" w:cs="Times New Roman"/>
          <w:b/>
          <w:sz w:val="28"/>
          <w:szCs w:val="28"/>
        </w:rPr>
        <w:t xml:space="preserve">оложение </w:t>
      </w:r>
      <w:r w:rsidRPr="00D10DF4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Pr="004B58DD">
        <w:rPr>
          <w:rFonts w:ascii="Times New Roman" w:hAnsi="Times New Roman" w:cs="Times New Roman"/>
          <w:b/>
          <w:sz w:val="28"/>
          <w:szCs w:val="28"/>
        </w:rPr>
        <w:t xml:space="preserve">муниципальном </w:t>
      </w:r>
      <w:r w:rsidR="004B58DD" w:rsidRPr="004B58DD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контроле в сфере благоустройства </w:t>
      </w:r>
    </w:p>
    <w:p w:rsidR="00D10DF4" w:rsidRDefault="004B58DD" w:rsidP="00E179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58DD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в </w:t>
      </w:r>
      <w:r w:rsidR="00F32A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Мари-</w:t>
      </w:r>
      <w:proofErr w:type="spellStart"/>
      <w:r w:rsidR="00F32A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Малмыжском</w:t>
      </w:r>
      <w:proofErr w:type="spellEnd"/>
      <w:r w:rsidRPr="004B58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сельском поселении</w:t>
      </w:r>
    </w:p>
    <w:p w:rsidR="004B58DD" w:rsidRPr="004B58DD" w:rsidRDefault="004B58DD" w:rsidP="00D10D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50C9" w:rsidRPr="00CD2142" w:rsidRDefault="00ED3041" w:rsidP="00F32AC4">
      <w:pPr>
        <w:pStyle w:val="a4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2142">
        <w:rPr>
          <w:rFonts w:ascii="Times New Roman" w:hAnsi="Times New Roman" w:cs="Times New Roman"/>
          <w:sz w:val="28"/>
          <w:szCs w:val="28"/>
        </w:rPr>
        <w:t xml:space="preserve">Пункт 4.1.3 подраздела 4.1 раздела 4 Положения дополнить </w:t>
      </w:r>
      <w:r w:rsidR="00F32AC4">
        <w:rPr>
          <w:rFonts w:ascii="Times New Roman" w:hAnsi="Times New Roman" w:cs="Times New Roman"/>
          <w:sz w:val="28"/>
          <w:szCs w:val="28"/>
        </w:rPr>
        <w:t>подпунктом 6 следующего содержания</w:t>
      </w:r>
      <w:r w:rsidR="00BA253E">
        <w:rPr>
          <w:rFonts w:ascii="Times New Roman" w:hAnsi="Times New Roman" w:cs="Times New Roman"/>
          <w:sz w:val="28"/>
          <w:szCs w:val="28"/>
        </w:rPr>
        <w:t>:</w:t>
      </w:r>
    </w:p>
    <w:p w:rsidR="00BA253E" w:rsidRPr="00F32AC4" w:rsidRDefault="00ED3041" w:rsidP="00F32AC4">
      <w:pPr>
        <w:pStyle w:val="a4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2142">
        <w:rPr>
          <w:rFonts w:ascii="Times New Roman" w:hAnsi="Times New Roman" w:cs="Times New Roman"/>
          <w:sz w:val="28"/>
          <w:szCs w:val="28"/>
        </w:rPr>
        <w:t xml:space="preserve">«6) наступление события, указанного в программе проверок, если федеральным законом о виде контроля установлено, что </w:t>
      </w:r>
      <w:r w:rsidR="003844EE" w:rsidRPr="00CD2142">
        <w:rPr>
          <w:rFonts w:ascii="Times New Roman" w:hAnsi="Times New Roman" w:cs="Times New Roman"/>
          <w:sz w:val="28"/>
          <w:szCs w:val="28"/>
        </w:rPr>
        <w:t>контрольные (надзорные) мероприятия проводятся на основании программы проверок</w:t>
      </w:r>
      <w:r w:rsidR="00F32AC4">
        <w:rPr>
          <w:rFonts w:ascii="Times New Roman" w:hAnsi="Times New Roman" w:cs="Times New Roman"/>
          <w:sz w:val="28"/>
          <w:szCs w:val="28"/>
        </w:rPr>
        <w:t>.</w:t>
      </w:r>
      <w:r w:rsidR="003844EE" w:rsidRPr="00CD2142">
        <w:rPr>
          <w:rFonts w:ascii="Times New Roman" w:hAnsi="Times New Roman" w:cs="Times New Roman"/>
          <w:sz w:val="28"/>
          <w:szCs w:val="28"/>
        </w:rPr>
        <w:t>»</w:t>
      </w:r>
      <w:r w:rsidR="00BA253E">
        <w:rPr>
          <w:rFonts w:ascii="Times New Roman" w:hAnsi="Times New Roman" w:cs="Times New Roman"/>
          <w:sz w:val="28"/>
          <w:szCs w:val="28"/>
        </w:rPr>
        <w:t>.</w:t>
      </w:r>
      <w:r w:rsidR="003844EE" w:rsidRPr="00CD21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62F9" w:rsidRPr="00CD2142" w:rsidRDefault="00D819FD" w:rsidP="00F32AC4">
      <w:pPr>
        <w:pStyle w:val="a4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2142">
        <w:rPr>
          <w:rFonts w:ascii="Times New Roman" w:hAnsi="Times New Roman" w:cs="Times New Roman"/>
          <w:sz w:val="28"/>
          <w:szCs w:val="28"/>
        </w:rPr>
        <w:t xml:space="preserve">Пункт 4.6.6 подраздела 4.6 раздела 4 Положения изложить в </w:t>
      </w:r>
      <w:r w:rsidR="009462F9" w:rsidRPr="00CD2142">
        <w:rPr>
          <w:rFonts w:ascii="Times New Roman" w:hAnsi="Times New Roman" w:cs="Times New Roman"/>
          <w:sz w:val="28"/>
          <w:szCs w:val="28"/>
        </w:rPr>
        <w:t>следующей редакции:</w:t>
      </w:r>
    </w:p>
    <w:p w:rsidR="009462F9" w:rsidRPr="00F32AC4" w:rsidRDefault="009462F9" w:rsidP="00F32AC4">
      <w:pPr>
        <w:pStyle w:val="a4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2142">
        <w:rPr>
          <w:rFonts w:ascii="Times New Roman" w:hAnsi="Times New Roman" w:cs="Times New Roman"/>
          <w:sz w:val="28"/>
          <w:szCs w:val="28"/>
        </w:rPr>
        <w:t xml:space="preserve">«4.6.6 Срок проведения выездной проверки составляет не более десяти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</w:t>
      </w:r>
      <w:proofErr w:type="spellStart"/>
      <w:r w:rsidRPr="00CD2142">
        <w:rPr>
          <w:rFonts w:ascii="Times New Roman" w:hAnsi="Times New Roman" w:cs="Times New Roman"/>
          <w:sz w:val="28"/>
          <w:szCs w:val="28"/>
        </w:rPr>
        <w:t>микропредприятия</w:t>
      </w:r>
      <w:proofErr w:type="spellEnd"/>
      <w:r w:rsidRPr="00CD2142">
        <w:rPr>
          <w:rFonts w:ascii="Times New Roman" w:hAnsi="Times New Roman" w:cs="Times New Roman"/>
          <w:sz w:val="28"/>
          <w:szCs w:val="28"/>
        </w:rPr>
        <w:t xml:space="preserve">, за исключением выездной проверки, основанием для проведения которой является пункт 6 части 1 статьи 57 Федерального закона № 248 –ФЗ и которая для </w:t>
      </w:r>
      <w:proofErr w:type="spellStart"/>
      <w:r w:rsidRPr="00CD2142">
        <w:rPr>
          <w:rFonts w:ascii="Times New Roman" w:hAnsi="Times New Roman" w:cs="Times New Roman"/>
          <w:sz w:val="28"/>
          <w:szCs w:val="28"/>
        </w:rPr>
        <w:t>микропредприятия</w:t>
      </w:r>
      <w:proofErr w:type="spellEnd"/>
      <w:r w:rsidRPr="00CD2142">
        <w:rPr>
          <w:rFonts w:ascii="Times New Roman" w:hAnsi="Times New Roman" w:cs="Times New Roman"/>
          <w:sz w:val="28"/>
          <w:szCs w:val="28"/>
        </w:rPr>
        <w:t xml:space="preserve"> не может продолжаться более сорока часов.»</w:t>
      </w:r>
      <w:r w:rsidR="00F32AC4">
        <w:rPr>
          <w:rFonts w:ascii="Times New Roman" w:hAnsi="Times New Roman" w:cs="Times New Roman"/>
          <w:sz w:val="28"/>
          <w:szCs w:val="28"/>
        </w:rPr>
        <w:t>.</w:t>
      </w:r>
    </w:p>
    <w:p w:rsidR="009462F9" w:rsidRDefault="009462F9" w:rsidP="00F32AC4">
      <w:pPr>
        <w:pStyle w:val="a4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Пункт 4.6.13 подраздела 4.6 раздела 4 Положения изложить в следующей редакции:</w:t>
      </w:r>
    </w:p>
    <w:p w:rsidR="00BA253E" w:rsidRPr="00F32AC4" w:rsidRDefault="009462F9" w:rsidP="00F32AC4">
      <w:pPr>
        <w:pStyle w:val="a4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hAnsi="Times New Roman" w:cs="Times New Roman"/>
          <w:sz w:val="28"/>
        </w:rPr>
        <w:t>«4.6.13</w:t>
      </w:r>
      <w:r w:rsidR="00FF1A25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  <w:r w:rsidRPr="009462F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случае, если проведение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контрольного мероприятия </w:t>
      </w:r>
      <w:r w:rsidRPr="009462F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оказалось невозможным в связи с отсутствием контролируемого лица по месту нахождения (осуществления деятельности), либо в связи с фактическим неосуществлением </w:t>
      </w:r>
      <w:r w:rsidRPr="009462F9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деятельности контролируемым лицом, либо в связи с иными действиями (бездействием) контролируемого лица, повлекшими невозможность проведения или завершения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контрольного мероприятия</w:t>
      </w:r>
      <w:r w:rsidRPr="009462F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инспектор составляет акт о невозможности проведения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контрольного мероприятия, предусматривающего взаимодействие с контролируемым лицом, </w:t>
      </w:r>
      <w:r w:rsidRPr="009462F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 указанием причин и информирует контролируемое лицо о невозможности проведения контрольн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ого мероприятия, предусматривающего взаимодействие с контролируемым лицом, </w:t>
      </w:r>
      <w:r w:rsidRPr="009462F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порядке, предусмотренном </w:t>
      </w:r>
      <w:hyperlink r:id="rId6" w:tooltip="Федеральный закон от 31.07.2020 N 248-ФЗ" w:history="1">
        <w:r w:rsidRPr="009462F9">
          <w:rPr>
            <w:rFonts w:ascii="Times New Roman" w:eastAsia="Times New Roman" w:hAnsi="Times New Roman" w:cs="Times New Roman"/>
            <w:sz w:val="28"/>
            <w:szCs w:val="20"/>
            <w:lang w:eastAsia="ru-RU"/>
          </w:rPr>
          <w:t>частями 4</w:t>
        </w:r>
      </w:hyperlink>
      <w:r w:rsidRPr="009462F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</w:t>
      </w:r>
      <w:hyperlink r:id="rId7" w:tooltip="Федеральный закон от 31.07.2020 N 248-ФЗ" w:history="1">
        <w:r w:rsidRPr="009462F9">
          <w:rPr>
            <w:rFonts w:ascii="Times New Roman" w:eastAsia="Times New Roman" w:hAnsi="Times New Roman" w:cs="Times New Roman"/>
            <w:sz w:val="28"/>
            <w:szCs w:val="20"/>
            <w:lang w:eastAsia="ru-RU"/>
          </w:rPr>
          <w:t>5 статьи 21</w:t>
        </w:r>
      </w:hyperlink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Федерального закона от 31.07.2020</w:t>
      </w:r>
      <w:r w:rsidRPr="009462F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248-ФЗ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«О государственном контроле (надзоре) и муниципальном контроле в Российской Федерации»</w:t>
      </w:r>
      <w:r w:rsidRPr="009462F9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D4735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9462F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этом случае инспектор вправе совершить контрольные </w:t>
      </w:r>
      <w:r w:rsidR="00D4735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(надзорные) </w:t>
      </w:r>
      <w:r w:rsidRPr="009462F9">
        <w:rPr>
          <w:rFonts w:ascii="Times New Roman" w:eastAsia="Times New Roman" w:hAnsi="Times New Roman" w:cs="Times New Roman"/>
          <w:sz w:val="28"/>
          <w:szCs w:val="20"/>
          <w:lang w:eastAsia="ru-RU"/>
        </w:rPr>
        <w:t>действия в рамках указанного</w:t>
      </w:r>
      <w:r w:rsidR="00D47359" w:rsidRPr="00D4735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D47359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контрольного</w:t>
      </w:r>
      <w:r w:rsidR="00D47359" w:rsidRPr="009462F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D4735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(надзорного) мероприятия  </w:t>
      </w:r>
      <w:r w:rsidRPr="009462F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любое время до завершения проведения</w:t>
      </w:r>
      <w:r w:rsidR="00D4735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контрольного (</w:t>
      </w:r>
      <w:proofErr w:type="gramStart"/>
      <w:r w:rsidR="00D47359">
        <w:rPr>
          <w:rFonts w:ascii="Times New Roman" w:eastAsia="Times New Roman" w:hAnsi="Times New Roman" w:cs="Times New Roman"/>
          <w:sz w:val="28"/>
          <w:szCs w:val="20"/>
          <w:lang w:eastAsia="ru-RU"/>
        </w:rPr>
        <w:t>надзорного)  мероприятия</w:t>
      </w:r>
      <w:proofErr w:type="gramEnd"/>
      <w:r w:rsidR="00D47359">
        <w:rPr>
          <w:rFonts w:ascii="Times New Roman" w:eastAsia="Times New Roman" w:hAnsi="Times New Roman" w:cs="Times New Roman"/>
          <w:sz w:val="28"/>
          <w:szCs w:val="20"/>
          <w:lang w:eastAsia="ru-RU"/>
        </w:rPr>
        <w:t>, предусматривающего взаимодействие с контролируемым лицом</w:t>
      </w:r>
      <w:r w:rsidR="00BA253E">
        <w:rPr>
          <w:rFonts w:ascii="Times New Roman" w:eastAsia="Times New Roman" w:hAnsi="Times New Roman" w:cs="Times New Roman"/>
          <w:sz w:val="28"/>
          <w:szCs w:val="20"/>
          <w:lang w:eastAsia="ru-RU"/>
        </w:rPr>
        <w:t>.».</w:t>
      </w:r>
    </w:p>
    <w:p w:rsidR="00FF1A25" w:rsidRPr="00AF0F86" w:rsidRDefault="00AF0F86" w:rsidP="00AF0F86">
      <w:pPr>
        <w:pStyle w:val="a4"/>
        <w:numPr>
          <w:ilvl w:val="0"/>
          <w:numId w:val="1"/>
        </w:numPr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F0F8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F1A25" w:rsidRPr="00AF0F86">
        <w:rPr>
          <w:rFonts w:ascii="Times New Roman" w:eastAsia="Times New Roman" w:hAnsi="Times New Roman" w:cs="Times New Roman"/>
          <w:sz w:val="28"/>
          <w:szCs w:val="20"/>
          <w:lang w:eastAsia="ru-RU"/>
        </w:rPr>
        <w:t>Абзац второй п</w:t>
      </w:r>
      <w:r w:rsidR="00D47359" w:rsidRPr="00AF0F86">
        <w:rPr>
          <w:rFonts w:ascii="Times New Roman" w:eastAsia="Times New Roman" w:hAnsi="Times New Roman" w:cs="Times New Roman"/>
          <w:sz w:val="28"/>
          <w:szCs w:val="20"/>
          <w:lang w:eastAsia="ru-RU"/>
        </w:rPr>
        <w:t>ункт</w:t>
      </w:r>
      <w:r w:rsidR="00FF1A25" w:rsidRPr="00AF0F86"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="00D47359" w:rsidRPr="00AF0F8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4.7.4 подраздела 4.7 раздела 4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Положения </w:t>
      </w:r>
      <w:r w:rsidR="00D47359" w:rsidRPr="00AF0F8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изложить в </w:t>
      </w:r>
    </w:p>
    <w:p w:rsidR="00D47359" w:rsidRPr="00FF1A25" w:rsidRDefault="00D47359" w:rsidP="00FF1A25">
      <w:pPr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F1A25">
        <w:rPr>
          <w:rFonts w:ascii="Times New Roman" w:eastAsia="Times New Roman" w:hAnsi="Times New Roman" w:cs="Times New Roman"/>
          <w:sz w:val="28"/>
          <w:szCs w:val="20"/>
          <w:lang w:eastAsia="ru-RU"/>
        </w:rPr>
        <w:t>следующей редакции:</w:t>
      </w:r>
    </w:p>
    <w:p w:rsidR="00BA253E" w:rsidRDefault="00FF1A25" w:rsidP="00F32AC4">
      <w:pPr>
        <w:pStyle w:val="HTML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«</w:t>
      </w:r>
      <w:r w:rsidR="00D47359">
        <w:rPr>
          <w:rFonts w:ascii="Times New Roman" w:eastAsia="Times New Roman" w:hAnsi="Times New Roman" w:cs="Times New Roman"/>
          <w:sz w:val="28"/>
          <w:lang w:eastAsia="ru-RU"/>
        </w:rPr>
        <w:t xml:space="preserve">Срок проведения рейдового осмотра не может превышать десять рабочих дней. </w:t>
      </w:r>
      <w:r w:rsidR="00D47359" w:rsidRPr="00D4735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взаимодействия с одним контролируемым лицом в период проведения рейдового осмотра не может превышать один рабочий день.</w:t>
      </w:r>
      <w:r w:rsidR="009B39BC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821962" w:rsidRPr="009462F9" w:rsidRDefault="00821962" w:rsidP="00F32AC4">
      <w:pPr>
        <w:pStyle w:val="HTML"/>
        <w:numPr>
          <w:ilvl w:val="0"/>
          <w:numId w:val="1"/>
        </w:numPr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A253E">
        <w:rPr>
          <w:rFonts w:ascii="Times New Roman" w:eastAsia="Times New Roman" w:hAnsi="Times New Roman" w:cs="Times New Roman"/>
          <w:sz w:val="28"/>
          <w:lang w:eastAsia="ru-RU"/>
        </w:rPr>
        <w:t xml:space="preserve">Подраздел 5.2 раздела </w:t>
      </w:r>
      <w:r w:rsidR="009B39BC" w:rsidRPr="00BA253E">
        <w:rPr>
          <w:rFonts w:ascii="Times New Roman" w:eastAsia="Times New Roman" w:hAnsi="Times New Roman" w:cs="Times New Roman"/>
          <w:sz w:val="28"/>
          <w:lang w:eastAsia="ru-RU"/>
        </w:rPr>
        <w:t>5</w:t>
      </w:r>
      <w:r w:rsidRPr="00BA253E">
        <w:rPr>
          <w:rFonts w:ascii="Times New Roman" w:eastAsia="Times New Roman" w:hAnsi="Times New Roman" w:cs="Times New Roman"/>
          <w:sz w:val="28"/>
          <w:lang w:eastAsia="ru-RU"/>
        </w:rPr>
        <w:t xml:space="preserve"> Положения дополнить </w:t>
      </w:r>
      <w:r w:rsidR="009B39BC" w:rsidRPr="00BA253E">
        <w:rPr>
          <w:rFonts w:ascii="Times New Roman" w:eastAsia="Times New Roman" w:hAnsi="Times New Roman" w:cs="Times New Roman"/>
          <w:sz w:val="28"/>
          <w:lang w:eastAsia="ru-RU"/>
        </w:rPr>
        <w:t xml:space="preserve">абзацем </w:t>
      </w:r>
      <w:r w:rsidRPr="00BA253E">
        <w:rPr>
          <w:rFonts w:ascii="Times New Roman" w:eastAsia="Times New Roman" w:hAnsi="Times New Roman" w:cs="Times New Roman"/>
          <w:sz w:val="28"/>
          <w:lang w:eastAsia="ru-RU"/>
        </w:rPr>
        <w:t>следующего содержания</w:t>
      </w:r>
      <w:r w:rsidR="00BA253E">
        <w:rPr>
          <w:rFonts w:ascii="Times New Roman" w:eastAsia="Times New Roman" w:hAnsi="Times New Roman" w:cs="Times New Roman"/>
          <w:sz w:val="28"/>
          <w:lang w:eastAsia="ru-RU"/>
        </w:rPr>
        <w:t>:</w:t>
      </w:r>
    </w:p>
    <w:p w:rsidR="00BA253E" w:rsidRPr="00F32AC4" w:rsidRDefault="009B39BC" w:rsidP="00F32AC4">
      <w:pPr>
        <w:pStyle w:val="a4"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9B39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Жалоба, содержащая сведения и документы, составляющие государственную или иную охраняемую законом тайну, подается контролируемым лицом в уполномоченный на рассмотрение жалобы орган, определяемый в соответствии с </w:t>
      </w:r>
      <w:hyperlink r:id="rId8" w:anchor="dst100430" w:history="1">
        <w:r w:rsidRPr="009B39B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частью 2</w:t>
        </w:r>
      </w:hyperlink>
      <w:r w:rsidRPr="009B39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 статьи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40 Федерального закона № 248-ФЗ от 31.07.2020 </w:t>
      </w:r>
      <w:r w:rsidRPr="009B39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без использования единого портала государственных и муниципальных услуг и (или) региональных порталов государственных и муниципальных услуг в порядке, установленном положением о виде контроля, с </w:t>
      </w:r>
      <w:r w:rsidRPr="009B39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учетом требований законодательства Российской Федерации о государственной и иной охраняемой законом тайне.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</w:p>
    <w:p w:rsidR="009B39BC" w:rsidRDefault="00CD2142" w:rsidP="00F32AC4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Подраздел 5.14 раздела 5 Положения изложить в следующей редакции:</w:t>
      </w:r>
    </w:p>
    <w:p w:rsidR="009B39BC" w:rsidRDefault="00CD2142" w:rsidP="00F32AC4">
      <w:p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Pr="00CD2142">
        <w:rPr>
          <w:rFonts w:ascii="Times New Roman" w:eastAsia="Times New Roman" w:hAnsi="Times New Roman" w:cs="Times New Roman"/>
          <w:sz w:val="28"/>
          <w:szCs w:val="20"/>
          <w:lang w:eastAsia="ru-RU"/>
        </w:rPr>
        <w:t>5.14. При рассмотрении жалобы</w:t>
      </w:r>
      <w:r w:rsidRPr="00CD2142">
        <w:rPr>
          <w:rFonts w:ascii="Arial" w:eastAsia="Times New Roman" w:hAnsi="Arial" w:cs="Times New Roman"/>
          <w:sz w:val="28"/>
          <w:szCs w:val="20"/>
          <w:lang w:eastAsia="ru-RU"/>
        </w:rPr>
        <w:t xml:space="preserve"> </w:t>
      </w:r>
      <w:r w:rsidR="006C0E68">
        <w:rPr>
          <w:rFonts w:ascii="Times New Roman" w:eastAsia="Times New Roman" w:hAnsi="Times New Roman" w:cs="Times New Roman"/>
          <w:sz w:val="28"/>
          <w:szCs w:val="20"/>
          <w:lang w:eastAsia="ru-RU"/>
        </w:rPr>
        <w:t>к</w:t>
      </w:r>
      <w:r w:rsidRPr="00CD2142">
        <w:rPr>
          <w:rFonts w:ascii="Times New Roman" w:eastAsia="Times New Roman" w:hAnsi="Times New Roman" w:cs="Times New Roman"/>
          <w:sz w:val="28"/>
          <w:szCs w:val="20"/>
          <w:lang w:eastAsia="ru-RU"/>
        </w:rPr>
        <w:t>онтрольный орган использует информационную систему досудебного обжалования контрольной (надзорной) деятельности в соответствии с Правилами ведения информационной системы досудебного обжалования контрольной (надзорной) деятельности, утвержденными Правительством Российской Федерации.</w:t>
      </w:r>
    </w:p>
    <w:p w:rsidR="00CD2142" w:rsidRDefault="009B39BC" w:rsidP="00F32AC4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B39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Уполномоченный на рассмотрение жалобы орган при рассмотрении жалобы использует подсистему досудебного обжалования контрольной (надзорной) деятельности, за исключением случаев, когда рассмотрение жалобы связано со сведениями и документами, составляющими государственную или иную охраняемую законом тайну. </w:t>
      </w:r>
      <w:hyperlink r:id="rId9" w:anchor="dst41" w:history="1">
        <w:r w:rsidRPr="009B39B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Правила</w:t>
        </w:r>
      </w:hyperlink>
      <w:r w:rsidRPr="009B39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ведения подсистемы досудебного обжалования контрольной (надзорной) деятельности утверждаются Правительством Российской Федерации. Рассмотрение жалобы, связанной со сведениями и документами, составляющими государственную или иную охраняемую законом тайну, осуществляется в порядке, предусмотренном положением о виде контроля.</w:t>
      </w:r>
    </w:p>
    <w:p w:rsidR="00BA253E" w:rsidRDefault="009B39BC" w:rsidP="00F32AC4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B39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Уполномоченные на рассмотрение жалоб органы должны обеспечить передачу в подсистему досудебного обжалования контрольной (надзорной) деятельности сведений о ходе рассмотрения жалоб.</w:t>
      </w:r>
      <w:r w:rsidR="00CD21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</w:p>
    <w:p w:rsidR="00CD2142" w:rsidRPr="00BA253E" w:rsidRDefault="00CD2142" w:rsidP="00F32AC4">
      <w:pPr>
        <w:pStyle w:val="a4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253E">
        <w:rPr>
          <w:rFonts w:ascii="Times New Roman" w:hAnsi="Times New Roman" w:cs="Times New Roman"/>
          <w:sz w:val="28"/>
          <w:szCs w:val="28"/>
        </w:rPr>
        <w:t>Подраздел 5.19 раздела 5 Положения изложить в следующей редакции:</w:t>
      </w:r>
    </w:p>
    <w:p w:rsidR="00CD2142" w:rsidRDefault="00CD2142" w:rsidP="00F32AC4">
      <w:pPr>
        <w:pStyle w:val="ConsPlusNormal"/>
        <w:spacing w:line="360" w:lineRule="auto"/>
        <w:ind w:firstLine="567"/>
        <w:jc w:val="both"/>
        <w:rPr>
          <w:sz w:val="28"/>
        </w:rPr>
      </w:pPr>
      <w:r>
        <w:rPr>
          <w:sz w:val="28"/>
          <w:szCs w:val="28"/>
        </w:rPr>
        <w:t>«5.19</w:t>
      </w:r>
      <w:r w:rsidR="00FF1A2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CD2142">
        <w:rPr>
          <w:sz w:val="28"/>
        </w:rPr>
        <w:t xml:space="preserve">Обязанность доказывания законности и обоснованности принятого решения и (или) совершенного действия (бездействия) возлагается </w:t>
      </w:r>
      <w:r>
        <w:rPr>
          <w:sz w:val="28"/>
        </w:rPr>
        <w:t>на к</w:t>
      </w:r>
      <w:r w:rsidRPr="00CD2142">
        <w:rPr>
          <w:sz w:val="28"/>
        </w:rPr>
        <w:t>онтрольный</w:t>
      </w:r>
      <w:r>
        <w:rPr>
          <w:sz w:val="28"/>
        </w:rPr>
        <w:t xml:space="preserve"> (надзорные)</w:t>
      </w:r>
      <w:r w:rsidRPr="00CD2142">
        <w:rPr>
          <w:sz w:val="28"/>
        </w:rPr>
        <w:t xml:space="preserve"> орган</w:t>
      </w:r>
      <w:r>
        <w:rPr>
          <w:sz w:val="28"/>
        </w:rPr>
        <w:t>, решение и (или) действие (бездействие) должностного лица которого обжалуются</w:t>
      </w:r>
      <w:r w:rsidRPr="00CD2142">
        <w:rPr>
          <w:sz w:val="28"/>
        </w:rPr>
        <w:t>.</w:t>
      </w:r>
      <w:r>
        <w:rPr>
          <w:sz w:val="28"/>
        </w:rPr>
        <w:t>».</w:t>
      </w:r>
    </w:p>
    <w:p w:rsidR="00BA253E" w:rsidRDefault="00BA253E" w:rsidP="00AF0F86">
      <w:pPr>
        <w:pStyle w:val="ConsPlusNormal"/>
        <w:spacing w:line="360" w:lineRule="auto"/>
        <w:ind w:firstLine="0"/>
        <w:jc w:val="both"/>
        <w:rPr>
          <w:sz w:val="28"/>
        </w:rPr>
      </w:pPr>
    </w:p>
    <w:p w:rsidR="00CD2142" w:rsidRPr="00CD2142" w:rsidRDefault="00BA253E" w:rsidP="00F32AC4">
      <w:pPr>
        <w:pStyle w:val="ConsPlusNormal"/>
        <w:spacing w:line="360" w:lineRule="auto"/>
        <w:ind w:firstLine="567"/>
        <w:jc w:val="center"/>
        <w:rPr>
          <w:sz w:val="28"/>
          <w:szCs w:val="28"/>
        </w:rPr>
      </w:pPr>
      <w:r>
        <w:rPr>
          <w:sz w:val="28"/>
        </w:rPr>
        <w:t>____________</w:t>
      </w:r>
    </w:p>
    <w:sectPr w:rsidR="00CD2142" w:rsidRPr="00CD2142" w:rsidSect="00DF03C5">
      <w:pgSz w:w="11906" w:h="16838"/>
      <w:pgMar w:top="1418" w:right="56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952398"/>
    <w:multiLevelType w:val="hybridMultilevel"/>
    <w:tmpl w:val="80D28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70842"/>
    <w:rsid w:val="000476EE"/>
    <w:rsid w:val="000F3126"/>
    <w:rsid w:val="003731B8"/>
    <w:rsid w:val="003844EE"/>
    <w:rsid w:val="004309B7"/>
    <w:rsid w:val="004B58DD"/>
    <w:rsid w:val="004C54EC"/>
    <w:rsid w:val="004C6F45"/>
    <w:rsid w:val="006C0E68"/>
    <w:rsid w:val="006F1773"/>
    <w:rsid w:val="00752A57"/>
    <w:rsid w:val="00770842"/>
    <w:rsid w:val="00791830"/>
    <w:rsid w:val="007934F1"/>
    <w:rsid w:val="007D625D"/>
    <w:rsid w:val="00821962"/>
    <w:rsid w:val="009462F9"/>
    <w:rsid w:val="009B39BC"/>
    <w:rsid w:val="00AF0F86"/>
    <w:rsid w:val="00BA253E"/>
    <w:rsid w:val="00CD2142"/>
    <w:rsid w:val="00D10DF4"/>
    <w:rsid w:val="00D47359"/>
    <w:rsid w:val="00D550C9"/>
    <w:rsid w:val="00D7282D"/>
    <w:rsid w:val="00D819FD"/>
    <w:rsid w:val="00DF03C5"/>
    <w:rsid w:val="00E1792C"/>
    <w:rsid w:val="00ED3041"/>
    <w:rsid w:val="00F11D54"/>
    <w:rsid w:val="00F32AC4"/>
    <w:rsid w:val="00FD2627"/>
    <w:rsid w:val="00FF1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9889D1-9596-4A33-8694-B92DFB222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28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30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qFormat/>
    <w:rsid w:val="00ED3041"/>
    <w:pPr>
      <w:ind w:left="720"/>
      <w:contextualSpacing/>
    </w:pPr>
  </w:style>
  <w:style w:type="character" w:customStyle="1" w:styleId="a5">
    <w:name w:val="Абзац списка Знак"/>
    <w:link w:val="a4"/>
    <w:locked/>
    <w:rsid w:val="009462F9"/>
  </w:style>
  <w:style w:type="paragraph" w:styleId="HTML">
    <w:name w:val="HTML Preformatted"/>
    <w:basedOn w:val="a"/>
    <w:link w:val="HTML0"/>
    <w:uiPriority w:val="99"/>
    <w:unhideWhenUsed/>
    <w:rsid w:val="00D47359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47359"/>
    <w:rPr>
      <w:rFonts w:ascii="Consolas" w:hAnsi="Consolas"/>
      <w:sz w:val="20"/>
      <w:szCs w:val="20"/>
    </w:rPr>
  </w:style>
  <w:style w:type="character" w:styleId="a6">
    <w:name w:val="Hyperlink"/>
    <w:basedOn w:val="a0"/>
    <w:uiPriority w:val="99"/>
    <w:semiHidden/>
    <w:unhideWhenUsed/>
    <w:rsid w:val="009B39BC"/>
    <w:rPr>
      <w:color w:val="0000FF"/>
      <w:u w:val="single"/>
    </w:rPr>
  </w:style>
  <w:style w:type="paragraph" w:customStyle="1" w:styleId="ConsPlusNormal">
    <w:name w:val="ConsPlusNormal"/>
    <w:link w:val="ConsPlusNormal1"/>
    <w:uiPriority w:val="99"/>
    <w:rsid w:val="00CD2142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CD2142"/>
    <w:rPr>
      <w:rFonts w:ascii="Times New Roman" w:eastAsia="Times New Roman" w:hAnsi="Times New Roman" w:cs="Times New Roman"/>
      <w:sz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17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79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89501/3a9b857944c37aab223eeda4559836814b39733a/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E94EDFA519A73A2792A3C897510A0AAD236F8196D3D8FF4BF5E6F90899FEF55845DC83D48F1E58A3F126EFE066968076B14031B998FE464F5BCG&#1054;&#1075;&#1086;&#1089;&#1091;&#1076;&#1072;&#1088;&#1089;&#1090;&#1074;&#1077;&#1085;&#1085;&#1086;&#1084;&#1082;&#1086;&#1085;&#1090;&#1088;&#1086;&#1083;&#1077;(&#1085;&#1072;&#1076;&#1079;&#1086;&#1088;&#1077;)&#1080;&#1084;&#1091;&#1085;&#1080;&#1094;&#1080;&#1087;&#1072;&#1083;&#1100;&#1085;&#1086;&#1084;&#1082;&#1086;&#1085;&#1090;&#1088;&#1086;&#1083;&#1077;&#1074;&#1056;&#1086;&#1089;&#1089;&#1080;&#1081;&#1089;&#1082;&#1086;&#1081;&#1060;&#1077;&#1076;&#1077;&#1088;&#1072;&#1094;&#1080;&#1080;------------%20&#1053;&#1077;%20&#1074;&#1089;&#1090;&#1091;&#1087;&#1080;&#1083;%20&#1074;%20&#1089;&#1080;&#1083;&#1091;%7b&#1050;&#1086;&#1085;&#1089;&#1091;&#1083;&#1100;&#1090;&#1072;&#1085;&#1090;&#1055;&#1083;&#1102;&#1089;%7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E94EDFA519A73A2792A3C897510A0AAD236F8196D3D8FF4BF5E6F90899FEF55845DC83D48F1E58B36126EFE066968076B14031B998FE464F5BCG&#1054;&#1075;&#1086;&#1089;&#1091;&#1076;&#1072;&#1088;&#1089;&#1090;&#1074;&#1077;&#1085;&#1085;&#1086;&#1084;&#1082;&#1086;&#1085;&#1090;&#1088;&#1086;&#1083;&#1077;(&#1085;&#1072;&#1076;&#1079;&#1086;&#1088;&#1077;)&#1080;&#1084;&#1091;&#1085;&#1080;&#1094;&#1080;&#1087;&#1072;&#1083;&#1100;&#1085;&#1086;&#1084;&#1082;&#1086;&#1085;&#1090;&#1088;&#1086;&#1083;&#1077;&#1074;&#1056;&#1086;&#1089;&#1089;&#1080;&#1081;&#1089;&#1082;&#1086;&#1081;&#1060;&#1077;&#1076;&#1077;&#1088;&#1072;&#1094;&#1080;&#1080;------------%20&#1053;&#1077;%20&#1074;&#1089;&#1090;&#1091;&#1087;&#1080;&#1083;%20&#1074;%20&#1089;&#1080;&#1083;&#1091;%7b&#1050;&#1086;&#1085;&#1089;&#1091;&#1083;&#1100;&#1090;&#1072;&#1085;&#1090;&#1055;&#1083;&#1102;&#1089;%7d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7DDDF8504A8C991D6DC062AEBE1543CC2CF7776F3762347E592B209D7894710E559B68D26C2774AD314985836975927B260E8F776387C20Aj6Y5O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391173/8884b8bb0699473fee1a33ee8a771776cd5cda9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1096</Words>
  <Characters>6252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User</cp:lastModifiedBy>
  <cp:revision>23</cp:revision>
  <cp:lastPrinted>2022-03-20T06:35:00Z</cp:lastPrinted>
  <dcterms:created xsi:type="dcterms:W3CDTF">2022-02-10T06:36:00Z</dcterms:created>
  <dcterms:modified xsi:type="dcterms:W3CDTF">2023-06-14T12:51:00Z</dcterms:modified>
</cp:coreProperties>
</file>