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E7" w:rsidRPr="00BC68E7" w:rsidRDefault="00CC54B1" w:rsidP="00BC68E7">
      <w:pPr>
        <w:jc w:val="center"/>
        <w:rPr>
          <w:b/>
          <w:bCs/>
          <w:color w:val="000000"/>
          <w:sz w:val="28"/>
          <w:szCs w:val="28"/>
        </w:rPr>
      </w:pPr>
      <w:r w:rsidRPr="0013179B">
        <w:rPr>
          <w:b/>
          <w:noProof/>
          <w:sz w:val="28"/>
          <w:szCs w:val="28"/>
        </w:rPr>
        <w:br w:type="textWrapping" w:clear="all"/>
      </w:r>
      <w:r w:rsidR="00BC68E7">
        <w:rPr>
          <w:b/>
          <w:sz w:val="28"/>
          <w:szCs w:val="28"/>
        </w:rPr>
        <w:t>АДМИНИСТРАЦИЯ МАРИ-МАЛМЫЖСКОГО СЕЛЬСКОГО ПОСЕЛЕНИЯ</w:t>
      </w:r>
    </w:p>
    <w:p w:rsidR="00BC68E7" w:rsidRDefault="00BC68E7" w:rsidP="00BC68E7">
      <w:pPr>
        <w:jc w:val="center"/>
      </w:pPr>
      <w:r>
        <w:rPr>
          <w:b/>
          <w:sz w:val="28"/>
          <w:szCs w:val="28"/>
        </w:rPr>
        <w:t>МАЛМЫЖСКОГО РАЙОНА КИРОВСКОЙ ОБЛАСТИ</w:t>
      </w:r>
    </w:p>
    <w:p w:rsidR="00BC68E7" w:rsidRDefault="00BC68E7" w:rsidP="00BC68E7">
      <w:pPr>
        <w:jc w:val="center"/>
      </w:pPr>
    </w:p>
    <w:p w:rsidR="00BC68E7" w:rsidRDefault="00BC68E7" w:rsidP="00BC68E7">
      <w:pPr>
        <w:jc w:val="center"/>
      </w:pPr>
    </w:p>
    <w:p w:rsidR="00BC68E7" w:rsidRDefault="00BC68E7" w:rsidP="00BC68E7">
      <w:pPr>
        <w:jc w:val="center"/>
      </w:pPr>
      <w:r>
        <w:rPr>
          <w:b/>
          <w:sz w:val="32"/>
          <w:szCs w:val="32"/>
        </w:rPr>
        <w:t>ПОСТАНОВЛЕНИЕ</w:t>
      </w:r>
    </w:p>
    <w:p w:rsidR="00BC68E7" w:rsidRDefault="00BC68E7" w:rsidP="00BC68E7"/>
    <w:p w:rsidR="00BC68E7" w:rsidRDefault="009F7059" w:rsidP="00BC68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05.07.2024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25</w:t>
      </w:r>
    </w:p>
    <w:p w:rsidR="00BC68E7" w:rsidRDefault="00BC68E7" w:rsidP="00BC68E7">
      <w:pPr>
        <w:jc w:val="center"/>
      </w:pPr>
      <w:r>
        <w:rPr>
          <w:sz w:val="28"/>
          <w:szCs w:val="28"/>
        </w:rPr>
        <w:t>с. Мари-Малмыж</w:t>
      </w:r>
    </w:p>
    <w:p w:rsidR="003F3CA9" w:rsidRDefault="00BC68E7" w:rsidP="00BC68E7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15320D" w:rsidRPr="0080026B" w:rsidRDefault="0015320D" w:rsidP="0015320D">
      <w:pPr>
        <w:jc w:val="center"/>
      </w:pPr>
      <w:r w:rsidRPr="0080026B">
        <w:rPr>
          <w:b/>
          <w:bCs/>
          <w:sz w:val="28"/>
          <w:szCs w:val="28"/>
        </w:rPr>
        <w:t>Об утверждении Порядка ведения</w:t>
      </w:r>
      <w:r>
        <w:rPr>
          <w:b/>
          <w:bCs/>
          <w:sz w:val="28"/>
          <w:szCs w:val="28"/>
        </w:rPr>
        <w:t xml:space="preserve"> </w:t>
      </w:r>
      <w:r w:rsidRPr="0080026B">
        <w:rPr>
          <w:b/>
          <w:bCs/>
          <w:sz w:val="28"/>
          <w:szCs w:val="28"/>
        </w:rPr>
        <w:t>реестра потенциально опасных</w:t>
      </w:r>
    </w:p>
    <w:p w:rsidR="00E27467" w:rsidRDefault="0015320D" w:rsidP="0015320D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для жизни и здоровья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</w:t>
      </w:r>
      <w:r w:rsidR="002D2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21E2B" w:rsidRPr="00E8588E" w:rsidRDefault="007B50BE" w:rsidP="00E8588E">
      <w:pPr>
        <w:pStyle w:val="ConsNonformat"/>
        <w:widowControl/>
        <w:rPr>
          <w:sz w:val="28"/>
        </w:rPr>
      </w:pPr>
      <w:bookmarkStart w:id="0" w:name="Par1"/>
      <w:bookmarkEnd w:id="0"/>
      <w:r>
        <w:rPr>
          <w:sz w:val="28"/>
        </w:rPr>
        <w:t xml:space="preserve"> </w:t>
      </w:r>
    </w:p>
    <w:p w:rsidR="00E27467" w:rsidRDefault="0015320D" w:rsidP="00B8194F">
      <w:pPr>
        <w:spacing w:line="360" w:lineRule="auto"/>
        <w:ind w:right="241" w:firstLine="708"/>
        <w:jc w:val="both"/>
        <w:rPr>
          <w:bCs/>
          <w:sz w:val="28"/>
          <w:szCs w:val="28"/>
        </w:rPr>
      </w:pPr>
      <w:r w:rsidRPr="0080026B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>
        <w:rPr>
          <w:sz w:val="28"/>
          <w:szCs w:val="28"/>
        </w:rPr>
        <w:t>№</w:t>
      </w:r>
      <w:r w:rsidRPr="0080026B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80026B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80026B">
        <w:rPr>
          <w:sz w:val="28"/>
          <w:szCs w:val="28"/>
        </w:rPr>
        <w:t xml:space="preserve">, руководствуясь Уставом </w:t>
      </w:r>
      <w:r w:rsidR="00BC68E7">
        <w:rPr>
          <w:sz w:val="28"/>
          <w:szCs w:val="28"/>
        </w:rPr>
        <w:t>Мари-Малмыжского сельского</w:t>
      </w:r>
      <w:r w:rsidR="002D2E9F">
        <w:rPr>
          <w:sz w:val="28"/>
          <w:szCs w:val="28"/>
        </w:rPr>
        <w:t xml:space="preserve"> </w:t>
      </w:r>
      <w:r w:rsidR="002D2E9F">
        <w:rPr>
          <w:color w:val="000000"/>
          <w:sz w:val="28"/>
          <w:szCs w:val="28"/>
          <w:shd w:val="clear" w:color="auto" w:fill="FFFFFF"/>
        </w:rPr>
        <w:t xml:space="preserve">поселения </w:t>
      </w:r>
      <w:r w:rsidR="008E371A" w:rsidRPr="008E371A">
        <w:rPr>
          <w:sz w:val="28"/>
          <w:szCs w:val="28"/>
        </w:rPr>
        <w:t xml:space="preserve">администрация </w:t>
      </w:r>
      <w:r w:rsidR="00BC68E7">
        <w:rPr>
          <w:sz w:val="28"/>
          <w:szCs w:val="28"/>
        </w:rPr>
        <w:t xml:space="preserve">Мари-Малмыжского сельского поселения </w:t>
      </w:r>
      <w:r w:rsidR="00E27467" w:rsidRPr="008E371A">
        <w:rPr>
          <w:bCs/>
          <w:sz w:val="28"/>
          <w:szCs w:val="28"/>
        </w:rPr>
        <w:t>ПОСТАНОВЛЯЕТ:</w:t>
      </w:r>
    </w:p>
    <w:p w:rsidR="0015320D" w:rsidRPr="0015320D" w:rsidRDefault="0015320D" w:rsidP="00B8194F">
      <w:pPr>
        <w:spacing w:line="360" w:lineRule="auto"/>
        <w:ind w:right="241" w:firstLine="709"/>
        <w:jc w:val="both"/>
        <w:rPr>
          <w:sz w:val="28"/>
          <w:szCs w:val="28"/>
        </w:rPr>
      </w:pPr>
      <w:r w:rsidRPr="0015320D">
        <w:rPr>
          <w:sz w:val="28"/>
          <w:szCs w:val="28"/>
        </w:rPr>
        <w:t xml:space="preserve">1. </w:t>
      </w:r>
      <w:r w:rsidRPr="009F7059">
        <w:rPr>
          <w:sz w:val="28"/>
          <w:szCs w:val="28"/>
        </w:rPr>
        <w:t xml:space="preserve">Утвердить </w:t>
      </w:r>
      <w:hyperlink r:id="rId5" w:anchor="Par28" w:tooltip="ПОРЯДОК" w:history="1">
        <w:r w:rsidRPr="009F7059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9F7059">
        <w:rPr>
          <w:sz w:val="28"/>
          <w:szCs w:val="28"/>
        </w:rPr>
        <w:t xml:space="preserve"> в</w:t>
      </w:r>
      <w:r w:rsidRPr="0015320D">
        <w:rPr>
          <w:sz w:val="28"/>
          <w:szCs w:val="28"/>
        </w:rPr>
        <w:t>едения реестра потенциально опасных объектов для жизни и здоровья несовершеннолетних</w:t>
      </w:r>
      <w:r w:rsidR="00BC68E7">
        <w:rPr>
          <w:sz w:val="28"/>
          <w:szCs w:val="28"/>
        </w:rPr>
        <w:t xml:space="preserve"> согласно приложению</w:t>
      </w:r>
      <w:r w:rsidRPr="0015320D">
        <w:rPr>
          <w:sz w:val="28"/>
          <w:szCs w:val="28"/>
        </w:rPr>
        <w:t>.</w:t>
      </w:r>
    </w:p>
    <w:p w:rsidR="00BC68E7" w:rsidRDefault="002D2E9F" w:rsidP="00B8194F">
      <w:pPr>
        <w:spacing w:line="360" w:lineRule="auto"/>
        <w:ind w:right="2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7467" w:rsidRPr="00E27467">
        <w:rPr>
          <w:bCs/>
          <w:sz w:val="28"/>
          <w:szCs w:val="28"/>
        </w:rPr>
        <w:t xml:space="preserve">Контроль за исполнением настоящего </w:t>
      </w:r>
      <w:proofErr w:type="gramStart"/>
      <w:r w:rsidR="00E27467" w:rsidRPr="00E27467">
        <w:rPr>
          <w:bCs/>
          <w:sz w:val="28"/>
          <w:szCs w:val="28"/>
        </w:rPr>
        <w:t xml:space="preserve">постановления </w:t>
      </w:r>
      <w:r w:rsidR="00BC68E7">
        <w:rPr>
          <w:bCs/>
          <w:sz w:val="28"/>
          <w:szCs w:val="28"/>
        </w:rPr>
        <w:t xml:space="preserve"> оставляю</w:t>
      </w:r>
      <w:proofErr w:type="gramEnd"/>
      <w:r w:rsidR="00BC68E7">
        <w:rPr>
          <w:bCs/>
          <w:sz w:val="28"/>
          <w:szCs w:val="28"/>
        </w:rPr>
        <w:t xml:space="preserve"> за собой.</w:t>
      </w:r>
    </w:p>
    <w:p w:rsidR="002D2E9F" w:rsidRPr="002D2E9F" w:rsidRDefault="002D2E9F" w:rsidP="00B8194F">
      <w:pPr>
        <w:spacing w:line="360" w:lineRule="auto"/>
        <w:ind w:right="2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E113D1">
        <w:rPr>
          <w:bCs/>
          <w:sz w:val="28"/>
          <w:szCs w:val="28"/>
        </w:rPr>
        <w:t xml:space="preserve">Опубликовать настоящее </w:t>
      </w:r>
      <w:r w:rsidR="00E27467">
        <w:rPr>
          <w:bCs/>
          <w:sz w:val="28"/>
          <w:szCs w:val="28"/>
        </w:rPr>
        <w:t xml:space="preserve">постановление </w:t>
      </w:r>
      <w:r w:rsidR="00BC68E7">
        <w:rPr>
          <w:bCs/>
          <w:sz w:val="28"/>
          <w:szCs w:val="28"/>
        </w:rPr>
        <w:t xml:space="preserve">в Информационном бюллетене органов местного самоуправления муниципального образования Мари-Малмыжское сельское поселение и </w:t>
      </w:r>
      <w:r w:rsidR="00E27467">
        <w:rPr>
          <w:bCs/>
          <w:sz w:val="28"/>
          <w:szCs w:val="28"/>
        </w:rPr>
        <w:t>на официальном сайте</w:t>
      </w:r>
      <w:r w:rsidR="00BC68E7">
        <w:rPr>
          <w:bCs/>
          <w:sz w:val="28"/>
          <w:szCs w:val="28"/>
        </w:rPr>
        <w:t xml:space="preserve"> Мари-Малмыжского сельского поселения в информационно-телекоммуникационной сети «Интернет»</w:t>
      </w:r>
    </w:p>
    <w:p w:rsidR="00E27467" w:rsidRPr="002D2E9F" w:rsidRDefault="002D2E9F" w:rsidP="00B8194F">
      <w:pPr>
        <w:spacing w:line="360" w:lineRule="auto"/>
        <w:ind w:right="241" w:firstLine="708"/>
        <w:jc w:val="both"/>
        <w:rPr>
          <w:sz w:val="28"/>
          <w:szCs w:val="28"/>
        </w:rPr>
      </w:pPr>
      <w:r w:rsidRPr="002D2E9F">
        <w:rPr>
          <w:bCs/>
          <w:sz w:val="28"/>
          <w:szCs w:val="28"/>
        </w:rPr>
        <w:t>4.</w:t>
      </w:r>
      <w:r w:rsidR="00E27467" w:rsidRPr="00E27467">
        <w:rPr>
          <w:bCs/>
          <w:sz w:val="28"/>
          <w:szCs w:val="28"/>
        </w:rPr>
        <w:t xml:space="preserve">Настоящее постановление вступает в силу </w:t>
      </w:r>
      <w:r w:rsidR="00880DC8">
        <w:rPr>
          <w:bCs/>
          <w:sz w:val="28"/>
          <w:szCs w:val="28"/>
        </w:rPr>
        <w:t>после</w:t>
      </w:r>
      <w:r w:rsidR="00E27467" w:rsidRPr="00E27467">
        <w:rPr>
          <w:bCs/>
          <w:sz w:val="28"/>
          <w:szCs w:val="28"/>
        </w:rPr>
        <w:t xml:space="preserve"> его официального опубликования.</w:t>
      </w:r>
    </w:p>
    <w:p w:rsidR="00E21E2B" w:rsidRDefault="00E21E2B" w:rsidP="00B819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15320D" w:rsidRDefault="0015320D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80DC8" w:rsidRDefault="00880DC8" w:rsidP="0065584A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8E371A">
        <w:rPr>
          <w:sz w:val="28"/>
          <w:szCs w:val="28"/>
        </w:rPr>
        <w:t xml:space="preserve"> администрации</w:t>
      </w:r>
    </w:p>
    <w:p w:rsidR="006614DC" w:rsidRDefault="00880DC8" w:rsidP="0065584A">
      <w:pPr>
        <w:rPr>
          <w:sz w:val="28"/>
        </w:rPr>
      </w:pPr>
      <w:r>
        <w:rPr>
          <w:sz w:val="28"/>
          <w:szCs w:val="28"/>
        </w:rPr>
        <w:t>Мари-Малмыжского сельского поселения                                       Т.В. Донских</w:t>
      </w:r>
      <w:r w:rsidR="004671B1"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</w:t>
      </w:r>
      <w:r w:rsidR="004B4915">
        <w:rPr>
          <w:sz w:val="28"/>
          <w:szCs w:val="28"/>
        </w:rPr>
        <w:t xml:space="preserve"> </w:t>
      </w:r>
      <w:r w:rsidR="003362FB">
        <w:rPr>
          <w:sz w:val="28"/>
          <w:szCs w:val="28"/>
        </w:rPr>
        <w:t xml:space="preserve"> 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67" w:rsidRDefault="00E27467">
      <w:pPr>
        <w:rPr>
          <w:sz w:val="28"/>
          <w:szCs w:val="28"/>
        </w:rPr>
      </w:pPr>
    </w:p>
    <w:p w:rsidR="00880DC8" w:rsidRPr="00880DC8" w:rsidRDefault="00880DC8" w:rsidP="00880DC8">
      <w:pPr>
        <w:ind w:left="1068"/>
        <w:jc w:val="both"/>
        <w:rPr>
          <w:sz w:val="28"/>
        </w:rPr>
      </w:pPr>
      <w:r w:rsidRPr="00880DC8">
        <w:rPr>
          <w:rFonts w:eastAsia="Calibri"/>
          <w:color w:val="000000"/>
          <w:sz w:val="28"/>
          <w:szCs w:val="22"/>
        </w:rPr>
        <w:t xml:space="preserve">                                                          </w:t>
      </w:r>
      <w:r w:rsidRPr="00880DC8">
        <w:rPr>
          <w:sz w:val="28"/>
        </w:rPr>
        <w:t>Приложение</w:t>
      </w:r>
    </w:p>
    <w:p w:rsidR="00880DC8" w:rsidRDefault="00880DC8" w:rsidP="00880DC8">
      <w:pPr>
        <w:ind w:left="1068"/>
        <w:jc w:val="both"/>
        <w:rPr>
          <w:sz w:val="28"/>
        </w:rPr>
      </w:pPr>
      <w:r>
        <w:rPr>
          <w:sz w:val="28"/>
        </w:rPr>
        <w:t xml:space="preserve">                                                          УТВЕРЖДЕНЫ</w:t>
      </w:r>
    </w:p>
    <w:p w:rsidR="00880DC8" w:rsidRDefault="00880DC8" w:rsidP="00880DC8">
      <w:pPr>
        <w:ind w:left="1068"/>
        <w:jc w:val="both"/>
        <w:rPr>
          <w:sz w:val="28"/>
        </w:rPr>
      </w:pPr>
      <w:r>
        <w:rPr>
          <w:sz w:val="28"/>
        </w:rPr>
        <w:t xml:space="preserve">                                                          постановлением администрации</w:t>
      </w:r>
    </w:p>
    <w:p w:rsidR="00880DC8" w:rsidRDefault="00880DC8" w:rsidP="00880DC8">
      <w:pPr>
        <w:ind w:left="1068"/>
        <w:jc w:val="both"/>
        <w:rPr>
          <w:sz w:val="28"/>
        </w:rPr>
      </w:pPr>
      <w:r>
        <w:rPr>
          <w:sz w:val="28"/>
        </w:rPr>
        <w:t xml:space="preserve">                                                           Мари-Малмыжского</w:t>
      </w:r>
    </w:p>
    <w:p w:rsidR="00880DC8" w:rsidRDefault="00880DC8" w:rsidP="00880DC8">
      <w:pPr>
        <w:ind w:left="1068"/>
        <w:jc w:val="both"/>
        <w:rPr>
          <w:sz w:val="28"/>
        </w:rPr>
      </w:pPr>
      <w:r>
        <w:rPr>
          <w:sz w:val="28"/>
        </w:rPr>
        <w:t xml:space="preserve">                                                           сельского поселения</w:t>
      </w:r>
    </w:p>
    <w:p w:rsidR="00880DC8" w:rsidRDefault="00880DC8" w:rsidP="00880DC8">
      <w:pPr>
        <w:ind w:left="1068"/>
        <w:jc w:val="both"/>
      </w:pPr>
      <w:r>
        <w:rPr>
          <w:sz w:val="28"/>
        </w:rPr>
        <w:t xml:space="preserve">                                       </w:t>
      </w:r>
      <w:r w:rsidR="009F7059">
        <w:rPr>
          <w:sz w:val="28"/>
        </w:rPr>
        <w:t xml:space="preserve">                    от 05.07.2024</w:t>
      </w:r>
      <w:r>
        <w:rPr>
          <w:sz w:val="28"/>
        </w:rPr>
        <w:t xml:space="preserve"> № </w:t>
      </w:r>
      <w:r w:rsidR="009F7059">
        <w:rPr>
          <w:sz w:val="28"/>
        </w:rPr>
        <w:t>25</w:t>
      </w:r>
      <w:bookmarkStart w:id="1" w:name="_GoBack"/>
      <w:bookmarkEnd w:id="1"/>
    </w:p>
    <w:p w:rsidR="00E27467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</w:p>
    <w:p w:rsidR="0015320D" w:rsidRPr="00880DC8" w:rsidRDefault="0015320D" w:rsidP="00E27467">
      <w:pPr>
        <w:ind w:left="4966" w:right="462" w:hanging="10"/>
        <w:rPr>
          <w:rFonts w:eastAsia="Calibri"/>
          <w:b/>
          <w:color w:val="000000"/>
          <w:sz w:val="28"/>
          <w:szCs w:val="22"/>
          <w:u w:val="single" w:color="000000"/>
        </w:rPr>
      </w:pPr>
    </w:p>
    <w:p w:rsidR="0015320D" w:rsidRPr="00880DC8" w:rsidRDefault="0015320D" w:rsidP="0015320D">
      <w:pPr>
        <w:jc w:val="center"/>
        <w:rPr>
          <w:b/>
        </w:rPr>
      </w:pPr>
      <w:r w:rsidRPr="00880DC8">
        <w:rPr>
          <w:b/>
          <w:sz w:val="28"/>
          <w:szCs w:val="28"/>
        </w:rPr>
        <w:t>ПОРЯДОК</w:t>
      </w:r>
    </w:p>
    <w:p w:rsidR="0015320D" w:rsidRPr="00880DC8" w:rsidRDefault="0015320D" w:rsidP="0015320D">
      <w:pPr>
        <w:jc w:val="center"/>
        <w:rPr>
          <w:b/>
        </w:rPr>
      </w:pPr>
      <w:r w:rsidRPr="00880DC8">
        <w:rPr>
          <w:b/>
          <w:sz w:val="28"/>
          <w:szCs w:val="28"/>
        </w:rPr>
        <w:t>ведения реестра потенциально опасных объектов</w:t>
      </w:r>
    </w:p>
    <w:p w:rsidR="0015320D" w:rsidRPr="00880DC8" w:rsidRDefault="0015320D" w:rsidP="0015320D">
      <w:pPr>
        <w:jc w:val="center"/>
        <w:rPr>
          <w:b/>
        </w:rPr>
      </w:pPr>
      <w:r w:rsidRPr="00880DC8">
        <w:rPr>
          <w:b/>
          <w:sz w:val="28"/>
          <w:szCs w:val="28"/>
        </w:rPr>
        <w:t>для жизни и здоровья несовершеннолетних</w:t>
      </w:r>
    </w:p>
    <w:p w:rsidR="0015320D" w:rsidRPr="0080026B" w:rsidRDefault="0015320D" w:rsidP="0015320D">
      <w:pPr>
        <w:jc w:val="center"/>
      </w:pPr>
      <w:r w:rsidRPr="0080026B">
        <w:t> </w:t>
      </w:r>
    </w:p>
    <w:p w:rsidR="0015320D" w:rsidRPr="00880DC8" w:rsidRDefault="0015320D" w:rsidP="00880DC8">
      <w:pPr>
        <w:jc w:val="center"/>
        <w:rPr>
          <w:b/>
        </w:rPr>
      </w:pPr>
      <w:r w:rsidRPr="00880DC8">
        <w:rPr>
          <w:b/>
          <w:sz w:val="28"/>
          <w:szCs w:val="28"/>
        </w:rPr>
        <w:t>1. Общие положения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880DC8">
      <w:pPr>
        <w:spacing w:line="360" w:lineRule="auto"/>
        <w:ind w:firstLine="708"/>
        <w:jc w:val="both"/>
      </w:pPr>
      <w:r w:rsidRPr="0080026B">
        <w:rPr>
          <w:sz w:val="28"/>
          <w:szCs w:val="28"/>
        </w:rPr>
        <w:t>1.1. Порядок ведения реестра</w:t>
      </w:r>
      <w:r>
        <w:rPr>
          <w:sz w:val="28"/>
          <w:szCs w:val="28"/>
        </w:rPr>
        <w:t xml:space="preserve"> расположенных на территории </w:t>
      </w:r>
      <w:r w:rsidR="00880DC8">
        <w:rPr>
          <w:sz w:val="28"/>
          <w:szCs w:val="28"/>
        </w:rPr>
        <w:t xml:space="preserve">Мари-Малмыжского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потенциально опасных объектов для жизни и здоровья несовершеннолетних,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</w:t>
      </w:r>
      <w:r w:rsidR="0015320D" w:rsidRPr="0080026B">
        <w:rPr>
          <w:sz w:val="28"/>
          <w:szCs w:val="28"/>
        </w:rPr>
        <w:t>1.2. Положение разработано в соответствии с: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</w:t>
      </w:r>
      <w:r w:rsidR="0015320D" w:rsidRPr="0080026B">
        <w:rPr>
          <w:sz w:val="28"/>
          <w:szCs w:val="28"/>
        </w:rPr>
        <w:t>- Градостроительным кодексом Российской Федерации;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</w:t>
      </w:r>
      <w:r w:rsidR="0015320D" w:rsidRPr="0080026B">
        <w:rPr>
          <w:sz w:val="28"/>
          <w:szCs w:val="28"/>
        </w:rPr>
        <w:t>- Гражданским кодексом Российской Федерации;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</w:t>
      </w:r>
      <w:r w:rsidR="0015320D" w:rsidRPr="0080026B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</w:t>
      </w:r>
      <w:r w:rsidR="0015320D" w:rsidRPr="0080026B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</w:t>
      </w:r>
      <w:r w:rsidR="0015320D" w:rsidRPr="0080026B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5320D" w:rsidRPr="0080026B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5320D" w:rsidRPr="0080026B">
        <w:rPr>
          <w:sz w:val="28"/>
          <w:szCs w:val="28"/>
        </w:rPr>
        <w:t xml:space="preserve">- </w:t>
      </w:r>
      <w:proofErr w:type="gramStart"/>
      <w:r w:rsidR="0015320D" w:rsidRPr="0080026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 Мари</w:t>
      </w:r>
      <w:proofErr w:type="gramEnd"/>
      <w:r>
        <w:rPr>
          <w:sz w:val="28"/>
          <w:szCs w:val="28"/>
        </w:rPr>
        <w:t xml:space="preserve">-Малмыжского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r w:rsidR="0015320D" w:rsidRPr="0080026B">
        <w:rPr>
          <w:sz w:val="28"/>
          <w:szCs w:val="28"/>
        </w:rPr>
        <w:t xml:space="preserve"> 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5320D" w:rsidRPr="0080026B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</w:t>
      </w:r>
      <w:r>
        <w:rPr>
          <w:sz w:val="28"/>
          <w:szCs w:val="28"/>
        </w:rPr>
        <w:lastRenderedPageBreak/>
        <w:t xml:space="preserve">расположенных на территории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  </w:t>
      </w:r>
      <w:r w:rsidR="0015320D" w:rsidRPr="0080026B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>
        <w:rPr>
          <w:sz w:val="28"/>
          <w:szCs w:val="28"/>
        </w:rPr>
        <w:t xml:space="preserve">Мари-Малмыжского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поселения</w:t>
      </w:r>
      <w:r w:rsidR="0015320D">
        <w:rPr>
          <w:sz w:val="28"/>
          <w:szCs w:val="28"/>
        </w:rPr>
        <w:t xml:space="preserve"> и иным объектам относятся</w:t>
      </w:r>
      <w:r w:rsidR="0015320D" w:rsidRPr="0080026B">
        <w:rPr>
          <w:sz w:val="28"/>
          <w:szCs w:val="28"/>
        </w:rPr>
        <w:t>: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  </w:t>
      </w:r>
      <w:r w:rsidR="0015320D" w:rsidRPr="0080026B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 w:rsidR="0015320D" w:rsidRPr="0080026B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 w:rsidR="0015320D" w:rsidRPr="0080026B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15320D" w:rsidRPr="0080026B" w:rsidRDefault="00880DC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</w:t>
      </w:r>
      <w:r w:rsidR="0015320D" w:rsidRPr="0080026B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15320D" w:rsidRPr="0080026B" w:rsidRDefault="0015320D" w:rsidP="00880DC8">
      <w:pPr>
        <w:spacing w:line="360" w:lineRule="auto"/>
        <w:jc w:val="both"/>
      </w:pPr>
      <w:r w:rsidRPr="0080026B">
        <w:t> </w:t>
      </w:r>
    </w:p>
    <w:p w:rsidR="0015320D" w:rsidRPr="00880DC8" w:rsidRDefault="0015320D" w:rsidP="00880DC8">
      <w:pPr>
        <w:jc w:val="center"/>
        <w:rPr>
          <w:b/>
        </w:rPr>
      </w:pPr>
      <w:r w:rsidRPr="00880DC8">
        <w:rPr>
          <w:b/>
          <w:sz w:val="28"/>
          <w:szCs w:val="28"/>
        </w:rPr>
        <w:t>2. Порядок регистрации потенциально опасных объектов</w:t>
      </w:r>
    </w:p>
    <w:p w:rsidR="0015320D" w:rsidRPr="00880DC8" w:rsidRDefault="0015320D" w:rsidP="00880DC8">
      <w:pPr>
        <w:jc w:val="center"/>
        <w:rPr>
          <w:b/>
        </w:rPr>
      </w:pPr>
      <w:r w:rsidRPr="00880DC8">
        <w:rPr>
          <w:b/>
          <w:sz w:val="28"/>
          <w:szCs w:val="28"/>
        </w:rPr>
        <w:t>для жизни и здоровья несовершеннолетних в реестре</w:t>
      </w:r>
    </w:p>
    <w:p w:rsidR="0015320D" w:rsidRPr="0080026B" w:rsidRDefault="0015320D" w:rsidP="00880DC8">
      <w:pPr>
        <w:spacing w:line="360" w:lineRule="auto"/>
        <w:jc w:val="both"/>
      </w:pPr>
      <w:r w:rsidRPr="0080026B">
        <w:t> </w:t>
      </w:r>
    </w:p>
    <w:p w:rsidR="0015320D" w:rsidRPr="0080026B" w:rsidRDefault="0015320D" w:rsidP="00880DC8">
      <w:pPr>
        <w:spacing w:line="360" w:lineRule="auto"/>
        <w:ind w:firstLine="708"/>
        <w:jc w:val="both"/>
      </w:pPr>
      <w:bookmarkStart w:id="2" w:name="Par53"/>
      <w:bookmarkEnd w:id="2"/>
      <w:r w:rsidRPr="0080026B">
        <w:rPr>
          <w:sz w:val="28"/>
          <w:szCs w:val="28"/>
        </w:rPr>
        <w:t xml:space="preserve">2.1. В целях формирования реестра </w:t>
      </w:r>
      <w:r w:rsidR="00364888">
        <w:rPr>
          <w:sz w:val="28"/>
          <w:szCs w:val="28"/>
        </w:rPr>
        <w:t xml:space="preserve">ответственное должностное лицо </w:t>
      </w:r>
      <w:proofErr w:type="gramStart"/>
      <w:r w:rsidR="00364888">
        <w:rPr>
          <w:sz w:val="28"/>
          <w:szCs w:val="28"/>
        </w:rPr>
        <w:t>а</w:t>
      </w:r>
      <w:r w:rsidRPr="0080026B">
        <w:rPr>
          <w:sz w:val="28"/>
          <w:szCs w:val="28"/>
        </w:rPr>
        <w:t xml:space="preserve">дминистрации </w:t>
      </w:r>
      <w:r w:rsidR="00364888">
        <w:rPr>
          <w:sz w:val="28"/>
          <w:szCs w:val="28"/>
        </w:rPr>
        <w:t xml:space="preserve"> Мари</w:t>
      </w:r>
      <w:proofErr w:type="gramEnd"/>
      <w:r w:rsidR="00364888">
        <w:rPr>
          <w:sz w:val="28"/>
          <w:szCs w:val="28"/>
        </w:rPr>
        <w:t xml:space="preserve">-Малмыжского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ежеквартально проводит мониторинг объектов муниципального недвижимого имущества, расположенных на территории </w:t>
      </w:r>
      <w:r w:rsidR="00364888">
        <w:rPr>
          <w:sz w:val="28"/>
          <w:szCs w:val="28"/>
        </w:rPr>
        <w:t xml:space="preserve">Мари-Малмыжского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обладающих опасностью для жизни и здоровья несовершеннолетних, в целях включения в реестр.</w:t>
      </w:r>
    </w:p>
    <w:p w:rsidR="0015320D" w:rsidRPr="0080026B" w:rsidRDefault="0036488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5320D" w:rsidRPr="0080026B">
        <w:rPr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>
        <w:rPr>
          <w:sz w:val="28"/>
          <w:szCs w:val="28"/>
        </w:rPr>
        <w:t>Мари-Малмыжского</w:t>
      </w:r>
      <w:r w:rsidR="0015320D"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поселения  потенциально опасных объектов для жизни и здоровья несовер</w:t>
      </w:r>
      <w:r w:rsidR="006C1B23">
        <w:rPr>
          <w:sz w:val="28"/>
          <w:szCs w:val="28"/>
        </w:rPr>
        <w:t>шеннолетних, вправе сообщить в а</w:t>
      </w:r>
      <w:r w:rsidR="0015320D" w:rsidRPr="0080026B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Мари-Малмыжского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поселения  данные о таком объекте для включения в реестр, указав наименование объекта, его адрес, </w:t>
      </w:r>
      <w:r w:rsidR="0015320D" w:rsidRPr="0080026B">
        <w:rPr>
          <w:sz w:val="28"/>
          <w:szCs w:val="28"/>
        </w:rPr>
        <w:lastRenderedPageBreak/>
        <w:t xml:space="preserve">правообладателя (при наличии сведений), причины включения в реестр (форма </w:t>
      </w:r>
      <w:hyperlink r:id="rId6" w:anchor="Par73" w:tooltip="СООБЩЕНИЕ" w:history="1">
        <w:r w:rsidR="0015320D" w:rsidRPr="00364888">
          <w:rPr>
            <w:sz w:val="28"/>
            <w:szCs w:val="28"/>
          </w:rPr>
          <w:t>сообщения</w:t>
        </w:r>
      </w:hyperlink>
      <w:r w:rsidR="0015320D" w:rsidRPr="0080026B">
        <w:rPr>
          <w:sz w:val="28"/>
          <w:szCs w:val="28"/>
        </w:rPr>
        <w:t xml:space="preserve"> установлена приложением </w:t>
      </w:r>
      <w:r>
        <w:rPr>
          <w:sz w:val="28"/>
          <w:szCs w:val="28"/>
        </w:rPr>
        <w:t>№</w:t>
      </w:r>
      <w:r w:rsidR="0015320D" w:rsidRPr="0080026B">
        <w:rPr>
          <w:sz w:val="28"/>
          <w:szCs w:val="28"/>
        </w:rPr>
        <w:t xml:space="preserve"> 1 к Порядку).</w:t>
      </w:r>
    </w:p>
    <w:p w:rsidR="0015320D" w:rsidRPr="0080026B" w:rsidRDefault="0036488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  </w:t>
      </w:r>
      <w:r w:rsidR="0015320D" w:rsidRPr="0080026B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</w:t>
      </w:r>
      <w:r w:rsidR="0015320D" w:rsidRPr="00364888">
        <w:rPr>
          <w:sz w:val="28"/>
          <w:szCs w:val="28"/>
        </w:rPr>
        <w:t xml:space="preserve">указанного в </w:t>
      </w:r>
      <w:hyperlink r:id="rId7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="0015320D" w:rsidRPr="00364888">
          <w:rPr>
            <w:sz w:val="28"/>
            <w:szCs w:val="28"/>
          </w:rPr>
          <w:t>п. 2.1</w:t>
        </w:r>
      </w:hyperlink>
      <w:r w:rsidR="0015320D" w:rsidRPr="00364888">
        <w:rPr>
          <w:sz w:val="28"/>
          <w:szCs w:val="28"/>
        </w:rPr>
        <w:t xml:space="preserve"> Порядка</w:t>
      </w:r>
      <w:r w:rsidR="0015320D" w:rsidRPr="0080026B">
        <w:rPr>
          <w:sz w:val="28"/>
          <w:szCs w:val="28"/>
        </w:rPr>
        <w:t xml:space="preserve">, на основании сообщений заинтересованных лиц должностное лицо </w:t>
      </w:r>
      <w:r w:rsidR="006C1B23">
        <w:rPr>
          <w:sz w:val="28"/>
          <w:szCs w:val="28"/>
        </w:rPr>
        <w:t>а</w:t>
      </w:r>
      <w:r w:rsidR="0015320D" w:rsidRPr="0080026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Мари-Малмыжского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поселения  актуализирует </w:t>
      </w:r>
      <w:hyperlink r:id="rId8" w:anchor="Par107" w:tooltip="РЕЕСТР" w:history="1">
        <w:r w:rsidR="0015320D" w:rsidRPr="00364888">
          <w:rPr>
            <w:sz w:val="28"/>
            <w:szCs w:val="28"/>
          </w:rPr>
          <w:t>реестр</w:t>
        </w:r>
      </w:hyperlink>
      <w:r w:rsidR="0015320D" w:rsidRPr="0080026B">
        <w:rPr>
          <w:sz w:val="28"/>
          <w:szCs w:val="28"/>
        </w:rPr>
        <w:t xml:space="preserve"> по форме, установленной в приложении </w:t>
      </w:r>
      <w:r>
        <w:rPr>
          <w:sz w:val="28"/>
          <w:szCs w:val="28"/>
        </w:rPr>
        <w:t>№</w:t>
      </w:r>
      <w:r w:rsidR="0015320D" w:rsidRPr="0080026B">
        <w:rPr>
          <w:sz w:val="28"/>
          <w:szCs w:val="28"/>
        </w:rPr>
        <w:t xml:space="preserve"> 2 к Порядку.</w:t>
      </w:r>
    </w:p>
    <w:p w:rsidR="0015320D" w:rsidRPr="0080026B" w:rsidRDefault="0036488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  </w:t>
      </w:r>
      <w:r w:rsidR="0015320D" w:rsidRPr="0080026B">
        <w:rPr>
          <w:sz w:val="28"/>
          <w:szCs w:val="28"/>
        </w:rPr>
        <w:t>2.4. Ре</w:t>
      </w:r>
      <w:r w:rsidR="006C1B23">
        <w:rPr>
          <w:sz w:val="28"/>
          <w:szCs w:val="28"/>
        </w:rPr>
        <w:t>естр утверждается распоряжением а</w:t>
      </w:r>
      <w:r w:rsidR="0015320D" w:rsidRPr="0080026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Мари-Малмыжского</w:t>
      </w:r>
      <w:r w:rsidR="0015320D"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поселения в течение 10 дней с момента его актуализации.</w:t>
      </w:r>
    </w:p>
    <w:p w:rsidR="0015320D" w:rsidRPr="0080026B" w:rsidRDefault="00364888" w:rsidP="00880DC8">
      <w:pPr>
        <w:spacing w:line="360" w:lineRule="auto"/>
        <w:jc w:val="both"/>
      </w:pPr>
      <w:bookmarkStart w:id="3" w:name="Par57"/>
      <w:bookmarkEnd w:id="3"/>
      <w:r>
        <w:rPr>
          <w:sz w:val="28"/>
          <w:szCs w:val="28"/>
        </w:rPr>
        <w:t xml:space="preserve">             </w:t>
      </w:r>
      <w:r w:rsidR="0015320D" w:rsidRPr="0080026B">
        <w:rPr>
          <w:sz w:val="28"/>
          <w:szCs w:val="28"/>
        </w:rPr>
        <w:t>2.5. В случае</w:t>
      </w:r>
      <w:r w:rsidR="0015320D">
        <w:rPr>
          <w:sz w:val="28"/>
          <w:szCs w:val="28"/>
        </w:rPr>
        <w:t>,</w:t>
      </w:r>
      <w:r w:rsidR="0015320D" w:rsidRPr="0080026B">
        <w:rPr>
          <w:sz w:val="28"/>
          <w:szCs w:val="28"/>
        </w:rPr>
        <w:t xml:space="preserve"> если признаки опасности объекта л</w:t>
      </w:r>
      <w:r w:rsidR="006C1B23">
        <w:rPr>
          <w:sz w:val="28"/>
          <w:szCs w:val="28"/>
        </w:rPr>
        <w:t>иквидированы, должностное лицо а</w:t>
      </w:r>
      <w:r w:rsidR="0015320D" w:rsidRPr="0080026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Мари-Малмыжского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поселения исключает объект из реестра в сроки, указанные </w:t>
      </w:r>
      <w:r w:rsidR="0015320D" w:rsidRPr="00364888">
        <w:rPr>
          <w:sz w:val="28"/>
          <w:szCs w:val="28"/>
        </w:rPr>
        <w:t xml:space="preserve">в </w:t>
      </w:r>
      <w:hyperlink r:id="rId9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="0015320D" w:rsidRPr="00364888">
          <w:rPr>
            <w:sz w:val="28"/>
            <w:szCs w:val="28"/>
          </w:rPr>
          <w:t>п. 2.5</w:t>
        </w:r>
      </w:hyperlink>
      <w:r w:rsidR="0015320D" w:rsidRPr="00364888">
        <w:rPr>
          <w:sz w:val="28"/>
          <w:szCs w:val="28"/>
        </w:rPr>
        <w:t xml:space="preserve"> Порядка</w:t>
      </w:r>
      <w:r w:rsidR="0015320D" w:rsidRPr="0080026B">
        <w:rPr>
          <w:sz w:val="28"/>
          <w:szCs w:val="28"/>
        </w:rPr>
        <w:t>.</w:t>
      </w:r>
    </w:p>
    <w:p w:rsidR="0015320D" w:rsidRPr="0080026B" w:rsidRDefault="0015320D" w:rsidP="00880DC8">
      <w:pPr>
        <w:spacing w:line="360" w:lineRule="auto"/>
        <w:jc w:val="both"/>
      </w:pPr>
      <w:r w:rsidRPr="0080026B">
        <w:t> </w:t>
      </w:r>
    </w:p>
    <w:p w:rsidR="0015320D" w:rsidRPr="00364888" w:rsidRDefault="0015320D" w:rsidP="00364888">
      <w:pPr>
        <w:spacing w:line="360" w:lineRule="auto"/>
        <w:jc w:val="center"/>
        <w:rPr>
          <w:b/>
        </w:rPr>
      </w:pPr>
      <w:r w:rsidRPr="00364888">
        <w:rPr>
          <w:b/>
          <w:sz w:val="28"/>
          <w:szCs w:val="28"/>
        </w:rPr>
        <w:t>3. Порядок взаимодействия</w:t>
      </w:r>
    </w:p>
    <w:p w:rsidR="0015320D" w:rsidRPr="0080026B" w:rsidRDefault="0015320D" w:rsidP="00880DC8">
      <w:pPr>
        <w:spacing w:line="360" w:lineRule="auto"/>
        <w:jc w:val="both"/>
      </w:pPr>
      <w:r w:rsidRPr="0080026B">
        <w:t> </w:t>
      </w:r>
    </w:p>
    <w:p w:rsidR="0015320D" w:rsidRPr="0080026B" w:rsidRDefault="0036488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 w:rsidR="0015320D" w:rsidRPr="0080026B">
        <w:rPr>
          <w:sz w:val="28"/>
          <w:szCs w:val="28"/>
        </w:rPr>
        <w:t>3.1. В целях предотвращения негативных последствий для жизни</w:t>
      </w:r>
      <w:r w:rsidR="006C1B23">
        <w:rPr>
          <w:sz w:val="28"/>
          <w:szCs w:val="28"/>
        </w:rPr>
        <w:t xml:space="preserve"> и здоровья несовершеннолетних а</w:t>
      </w:r>
      <w:r w:rsidR="0015320D" w:rsidRPr="0080026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Мари-Малмыжского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</w:t>
      </w:r>
      <w:proofErr w:type="gramStart"/>
      <w:r w:rsidR="0015320D" w:rsidRPr="0080026B">
        <w:rPr>
          <w:sz w:val="28"/>
          <w:szCs w:val="28"/>
        </w:rPr>
        <w:t>поселения  в</w:t>
      </w:r>
      <w:proofErr w:type="gramEnd"/>
      <w:r w:rsidR="0015320D" w:rsidRPr="0080026B">
        <w:rPr>
          <w:sz w:val="28"/>
          <w:szCs w:val="28"/>
        </w:rPr>
        <w:t xml:space="preserve"> срок не позднее 10 рабочих дней с момента утверждения или актуализации реестра размещает его на официальном сайте </w:t>
      </w:r>
      <w:r w:rsidR="006C1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Мари-Малмыжского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   в сети «</w:t>
      </w:r>
      <w:r w:rsidR="0015320D" w:rsidRPr="0080026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15320D" w:rsidRPr="0080026B">
        <w:rPr>
          <w:sz w:val="28"/>
          <w:szCs w:val="28"/>
        </w:rPr>
        <w:t xml:space="preserve">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15320D" w:rsidRPr="0080026B" w:rsidRDefault="00364888" w:rsidP="00880DC8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5320D" w:rsidRPr="0080026B">
        <w:rPr>
          <w:sz w:val="28"/>
          <w:szCs w:val="28"/>
        </w:rPr>
        <w:t>3.2. При выявлении потенциально опасных объектов для жизни</w:t>
      </w:r>
      <w:r w:rsidR="006C1B23">
        <w:rPr>
          <w:sz w:val="28"/>
          <w:szCs w:val="28"/>
        </w:rPr>
        <w:t xml:space="preserve"> и здоровья несовершеннолетних а</w:t>
      </w:r>
      <w:r w:rsidR="0015320D" w:rsidRPr="0080026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Мари-Малмыжского </w:t>
      </w:r>
      <w:r w:rsidR="0065584A">
        <w:rPr>
          <w:sz w:val="28"/>
          <w:szCs w:val="28"/>
        </w:rPr>
        <w:t>сельского</w:t>
      </w:r>
      <w:r w:rsidR="0015320D" w:rsidRPr="0080026B">
        <w:rPr>
          <w:sz w:val="28"/>
          <w:szCs w:val="28"/>
        </w:rPr>
        <w:t xml:space="preserve"> поселения информирует прокуратуру </w:t>
      </w:r>
      <w:r w:rsidR="0015320D">
        <w:rPr>
          <w:sz w:val="28"/>
          <w:szCs w:val="28"/>
        </w:rPr>
        <w:t xml:space="preserve">Малмыжского района </w:t>
      </w:r>
      <w:r w:rsidR="0015320D" w:rsidRPr="0080026B">
        <w:rPr>
          <w:sz w:val="28"/>
          <w:szCs w:val="28"/>
        </w:rPr>
        <w:t>и принимает меры к предотвращению к ним доступа граждан.</w:t>
      </w:r>
    </w:p>
    <w:p w:rsidR="0015320D" w:rsidRDefault="0015320D" w:rsidP="00880DC8">
      <w:pPr>
        <w:spacing w:line="360" w:lineRule="auto"/>
        <w:jc w:val="both"/>
      </w:pPr>
      <w:r w:rsidRPr="0080026B">
        <w:t> </w:t>
      </w:r>
    </w:p>
    <w:p w:rsidR="0015320D" w:rsidRPr="00364888" w:rsidRDefault="00364888" w:rsidP="00364888">
      <w:pPr>
        <w:spacing w:line="360" w:lineRule="auto"/>
        <w:jc w:val="center"/>
        <w:rPr>
          <w:b/>
        </w:rPr>
      </w:pPr>
      <w:r w:rsidRPr="00364888">
        <w:rPr>
          <w:b/>
        </w:rPr>
        <w:t>______________</w:t>
      </w:r>
    </w:p>
    <w:p w:rsidR="00364888" w:rsidRDefault="00364888" w:rsidP="00880DC8">
      <w:pPr>
        <w:spacing w:line="360" w:lineRule="auto"/>
      </w:pPr>
    </w:p>
    <w:p w:rsidR="00364888" w:rsidRDefault="00364888" w:rsidP="00880DC8">
      <w:pPr>
        <w:spacing w:line="360" w:lineRule="auto"/>
      </w:pPr>
    </w:p>
    <w:p w:rsidR="00364888" w:rsidRDefault="00364888" w:rsidP="00880DC8">
      <w:pPr>
        <w:spacing w:line="360" w:lineRule="auto"/>
      </w:pP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 xml:space="preserve">Приложение </w:t>
      </w:r>
      <w:r w:rsidR="00364888">
        <w:rPr>
          <w:sz w:val="28"/>
          <w:szCs w:val="28"/>
        </w:rPr>
        <w:t>№</w:t>
      </w:r>
      <w:r w:rsidRPr="0080026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15320D" w:rsidRPr="0080026B" w:rsidRDefault="00364888" w:rsidP="00364888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5320D" w:rsidRPr="0080026B">
        <w:rPr>
          <w:sz w:val="28"/>
          <w:szCs w:val="28"/>
        </w:rPr>
        <w:t>к Порядку</w:t>
      </w:r>
    </w:p>
    <w:p w:rsidR="0015320D" w:rsidRPr="0080026B" w:rsidRDefault="0015320D" w:rsidP="0015320D">
      <w:pPr>
        <w:jc w:val="both"/>
      </w:pPr>
    </w:p>
    <w:p w:rsidR="00364888" w:rsidRDefault="00364888" w:rsidP="00153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В Администрацию Мари-Малмыжского </w:t>
      </w:r>
    </w:p>
    <w:p w:rsidR="0015320D" w:rsidRDefault="00364888" w:rsidP="00153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</w:t>
      </w:r>
      <w:r w:rsidR="0065584A">
        <w:rPr>
          <w:sz w:val="28"/>
          <w:szCs w:val="28"/>
        </w:rPr>
        <w:t>ельского</w:t>
      </w:r>
      <w:r>
        <w:t xml:space="preserve"> </w:t>
      </w:r>
      <w:r w:rsidR="0015320D" w:rsidRPr="0080026B">
        <w:rPr>
          <w:sz w:val="28"/>
          <w:szCs w:val="28"/>
        </w:rPr>
        <w:t xml:space="preserve">поселения </w:t>
      </w:r>
    </w:p>
    <w:p w:rsidR="006C1B23" w:rsidRPr="00364888" w:rsidRDefault="006C1B23" w:rsidP="0015320D">
      <w:pPr>
        <w:jc w:val="both"/>
      </w:pPr>
    </w:p>
    <w:p w:rsidR="0015320D" w:rsidRPr="0080026B" w:rsidRDefault="0015320D" w:rsidP="0015320D">
      <w:pPr>
        <w:jc w:val="both"/>
      </w:pPr>
    </w:p>
    <w:p w:rsidR="0015320D" w:rsidRPr="0080026B" w:rsidRDefault="0015320D" w:rsidP="00364888">
      <w:pPr>
        <w:jc w:val="center"/>
      </w:pPr>
      <w:bookmarkStart w:id="4" w:name="Par73"/>
      <w:bookmarkEnd w:id="4"/>
      <w:r w:rsidRPr="0080026B">
        <w:rPr>
          <w:sz w:val="28"/>
          <w:szCs w:val="28"/>
        </w:rPr>
        <w:t>СООБЩЕНИЕ</w:t>
      </w:r>
    </w:p>
    <w:p w:rsidR="0015320D" w:rsidRDefault="0015320D" w:rsidP="0015320D">
      <w:pPr>
        <w:jc w:val="both"/>
      </w:pPr>
      <w:r w:rsidRPr="0080026B">
        <w:t> </w:t>
      </w:r>
    </w:p>
    <w:p w:rsidR="006C1B23" w:rsidRPr="0080026B" w:rsidRDefault="006C1B23" w:rsidP="0015320D">
      <w:pPr>
        <w:jc w:val="both"/>
      </w:pPr>
    </w:p>
    <w:p w:rsidR="0015320D" w:rsidRPr="0080026B" w:rsidRDefault="00364888" w:rsidP="00364888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5320D" w:rsidRPr="0080026B"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15320D" w:rsidRPr="0080026B" w:rsidRDefault="0015320D" w:rsidP="0015320D">
      <w:pPr>
        <w:jc w:val="both"/>
      </w:pPr>
      <w:r w:rsidRPr="0080026B">
        <w:t> 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73"/>
        <w:gridCol w:w="1922"/>
        <w:gridCol w:w="2268"/>
        <w:gridCol w:w="3118"/>
      </w:tblGrid>
      <w:tr w:rsidR="0015320D" w:rsidRPr="0080026B" w:rsidTr="00364888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6C1B23" w:rsidP="00FB6E2A">
            <w:pPr>
              <w:jc w:val="both"/>
            </w:pPr>
            <w:r>
              <w:rPr>
                <w:sz w:val="28"/>
                <w:szCs w:val="28"/>
              </w:rPr>
              <w:t>№</w:t>
            </w:r>
            <w:r w:rsidR="0015320D" w:rsidRPr="0080026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Причины включения/исключения</w:t>
            </w:r>
          </w:p>
        </w:tc>
      </w:tr>
      <w:tr w:rsidR="0015320D" w:rsidRPr="0080026B" w:rsidTr="006C1B23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20D" w:rsidRPr="0080026B" w:rsidRDefault="0015320D" w:rsidP="00FB6E2A">
            <w:pPr>
              <w:jc w:val="both"/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20D" w:rsidRPr="0080026B" w:rsidRDefault="0015320D" w:rsidP="00FB6E2A">
            <w:pPr>
              <w:jc w:val="both"/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:rsidTr="006C1B23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5320D" w:rsidRPr="0080026B" w:rsidRDefault="0015320D" w:rsidP="00FB6E2A">
            <w:pPr>
              <w:jc w:val="both"/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20D" w:rsidRPr="0080026B" w:rsidRDefault="0015320D" w:rsidP="00FB6E2A">
            <w:pPr>
              <w:jc w:val="both"/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6C1B23" w:rsidRPr="0080026B" w:rsidTr="006C1B23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C1B23" w:rsidRPr="0080026B" w:rsidRDefault="006C1B23" w:rsidP="00FB6E2A">
            <w:pPr>
              <w:jc w:val="both"/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B23" w:rsidRPr="0080026B" w:rsidRDefault="006C1B23" w:rsidP="00FB6E2A">
            <w:pPr>
              <w:jc w:val="both"/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B23" w:rsidRPr="0080026B" w:rsidRDefault="006C1B23" w:rsidP="00FB6E2A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B23" w:rsidRPr="0080026B" w:rsidRDefault="006C1B23" w:rsidP="00FB6E2A">
            <w:pPr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B23" w:rsidRPr="0080026B" w:rsidRDefault="006C1B23" w:rsidP="00FB6E2A">
            <w:pPr>
              <w:jc w:val="both"/>
            </w:pPr>
          </w:p>
        </w:tc>
      </w:tr>
      <w:tr w:rsidR="0015320D" w:rsidRPr="0080026B" w:rsidTr="006C1B23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20D" w:rsidRPr="0080026B" w:rsidRDefault="0015320D" w:rsidP="00FB6E2A">
            <w:pPr>
              <w:jc w:val="both"/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20D" w:rsidRPr="0080026B" w:rsidRDefault="0015320D" w:rsidP="00FB6E2A">
            <w:pPr>
              <w:jc w:val="both"/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(подпись) Ф.И.О.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Default="0015320D" w:rsidP="0015320D">
      <w:pPr>
        <w:jc w:val="both"/>
      </w:pPr>
      <w:r w:rsidRPr="0080026B">
        <w:t> </w:t>
      </w: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>
      <w:pPr>
        <w:rPr>
          <w:sz w:val="28"/>
          <w:szCs w:val="28"/>
        </w:rPr>
      </w:pP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 xml:space="preserve">Приложение </w:t>
      </w:r>
      <w:r w:rsidR="00364888">
        <w:rPr>
          <w:sz w:val="28"/>
          <w:szCs w:val="28"/>
        </w:rPr>
        <w:t>№</w:t>
      </w:r>
      <w:r w:rsidRPr="0080026B">
        <w:rPr>
          <w:sz w:val="28"/>
          <w:szCs w:val="28"/>
        </w:rPr>
        <w:t xml:space="preserve"> 2</w:t>
      </w:r>
    </w:p>
    <w:p w:rsidR="0015320D" w:rsidRPr="0080026B" w:rsidRDefault="00364888" w:rsidP="00364888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15320D" w:rsidRPr="0080026B">
        <w:rPr>
          <w:sz w:val="28"/>
          <w:szCs w:val="28"/>
        </w:rPr>
        <w:t>к Порядку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center"/>
      </w:pPr>
      <w:bookmarkStart w:id="5" w:name="Par107"/>
      <w:bookmarkEnd w:id="5"/>
      <w:r w:rsidRPr="0080026B">
        <w:rPr>
          <w:sz w:val="28"/>
          <w:szCs w:val="28"/>
        </w:rPr>
        <w:t>РЕЕСТР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объектов, потенциально опасных для жизни и здоровья</w:t>
      </w:r>
    </w:p>
    <w:p w:rsidR="0015320D" w:rsidRDefault="0015320D" w:rsidP="0015320D">
      <w:pPr>
        <w:jc w:val="center"/>
        <w:rPr>
          <w:sz w:val="28"/>
          <w:szCs w:val="28"/>
        </w:rPr>
      </w:pPr>
      <w:r w:rsidRPr="0080026B">
        <w:rPr>
          <w:sz w:val="28"/>
          <w:szCs w:val="28"/>
        </w:rPr>
        <w:t>несовершеннолетних</w:t>
      </w:r>
    </w:p>
    <w:p w:rsidR="00364888" w:rsidRPr="0080026B" w:rsidRDefault="00364888" w:rsidP="0015320D">
      <w:pPr>
        <w:jc w:val="center"/>
      </w:pPr>
    </w:p>
    <w:p w:rsidR="0015320D" w:rsidRPr="0080026B" w:rsidRDefault="0015320D" w:rsidP="0015320D">
      <w:pPr>
        <w:jc w:val="both"/>
      </w:pPr>
      <w:r w:rsidRPr="0080026B">
        <w:t> 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663"/>
        <w:gridCol w:w="3798"/>
        <w:gridCol w:w="2374"/>
      </w:tblGrid>
      <w:tr w:rsidR="0015320D" w:rsidRPr="0080026B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  <w:r w:rsidR="00364888">
              <w:t>№ п/п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</w:tr>
      <w:tr w:rsidR="00364888" w:rsidRPr="0080026B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</w:pP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</w:tr>
      <w:tr w:rsidR="00364888" w:rsidRPr="0080026B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</w:pP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</w:tr>
      <w:tr w:rsidR="00364888" w:rsidRPr="0080026B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</w:pP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</w:tr>
      <w:tr w:rsidR="00364888" w:rsidRPr="0080026B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</w:pP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888" w:rsidRPr="0080026B" w:rsidRDefault="00364888" w:rsidP="00FB6E2A">
            <w:pPr>
              <w:jc w:val="both"/>
              <w:rPr>
                <w:sz w:val="28"/>
                <w:szCs w:val="28"/>
              </w:rPr>
            </w:pPr>
          </w:p>
        </w:tc>
      </w:tr>
      <w:tr w:rsidR="0015320D" w:rsidRPr="0080026B" w:rsidTr="00FB6E2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sectPr w:rsidR="002D2E9F" w:rsidRPr="00255ACB" w:rsidSect="0015320D">
      <w:footnotePr>
        <w:pos w:val="beneathText"/>
      </w:footnotePr>
      <w:pgSz w:w="11905" w:h="16837"/>
      <w:pgMar w:top="899" w:right="42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3CDD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20D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888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84A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1B2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0DC8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059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94F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8E7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BBFCC3-24D9-4C3F-9C66-6E8DAF1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51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511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ob.ru/aktualno/npa/postanovleniya/o/135110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ob.ru/aktualno/npa/postanovleniya/o/135110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pa/postanovleniya/o/1351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8</cp:revision>
  <cp:lastPrinted>2022-11-03T12:09:00Z</cp:lastPrinted>
  <dcterms:created xsi:type="dcterms:W3CDTF">2024-06-28T13:14:00Z</dcterms:created>
  <dcterms:modified xsi:type="dcterms:W3CDTF">2024-07-08T09:19:00Z</dcterms:modified>
</cp:coreProperties>
</file>