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01" w:rsidRPr="00D16D01" w:rsidRDefault="00D16D01" w:rsidP="00D16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D16D01" w:rsidRPr="00D16D01" w:rsidRDefault="00D16D01" w:rsidP="00D16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D16D01" w:rsidRDefault="00D16D01" w:rsidP="00FE1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D0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16D01" w:rsidRPr="00B841E6" w:rsidRDefault="00B841E6" w:rsidP="00D16D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E6">
        <w:rPr>
          <w:rFonts w:ascii="Times New Roman" w:hAnsi="Times New Roman" w:cs="Times New Roman"/>
          <w:sz w:val="28"/>
          <w:szCs w:val="28"/>
        </w:rPr>
        <w:t>03.07.2023</w:t>
      </w:r>
      <w:r w:rsidR="00D16D01" w:rsidRPr="00B84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841E6">
        <w:rPr>
          <w:rFonts w:ascii="Times New Roman" w:hAnsi="Times New Roman" w:cs="Times New Roman"/>
          <w:sz w:val="28"/>
          <w:szCs w:val="28"/>
        </w:rPr>
        <w:t xml:space="preserve">                         №  19</w:t>
      </w:r>
    </w:p>
    <w:p w:rsidR="00D16D01" w:rsidRPr="00D16D01" w:rsidRDefault="00D16D01" w:rsidP="00D16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>с. Мари-Малмыж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D16D01" w:rsidRDefault="00D16D01" w:rsidP="008A3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>Об утверждении положения о содействии в развитии</w:t>
      </w:r>
    </w:p>
    <w:p w:rsidR="00D16D01" w:rsidRDefault="00D16D01" w:rsidP="008A3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производства, создании условий для развития малого и среднего предпринимательства на территории муниципального </w:t>
      </w:r>
      <w:proofErr w:type="gramStart"/>
      <w:r w:rsidRPr="00D16D01">
        <w:rPr>
          <w:rFonts w:ascii="Times New Roman" w:hAnsi="Times New Roman" w:cs="Times New Roman"/>
          <w:b/>
          <w:sz w:val="28"/>
          <w:szCs w:val="28"/>
        </w:rPr>
        <w:t>образования  Мари</w:t>
      </w:r>
      <w:proofErr w:type="gramEnd"/>
      <w:r w:rsidRPr="00D16D01">
        <w:rPr>
          <w:rFonts w:ascii="Times New Roman" w:hAnsi="Times New Roman" w:cs="Times New Roman"/>
          <w:b/>
          <w:sz w:val="28"/>
          <w:szCs w:val="28"/>
        </w:rPr>
        <w:t xml:space="preserve">-Малмыжское сельское поселение </w:t>
      </w:r>
    </w:p>
    <w:p w:rsidR="00D16D01" w:rsidRPr="00D16D01" w:rsidRDefault="00D16D01" w:rsidP="008A3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01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D0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D16D01" w:rsidRDefault="00D16D01" w:rsidP="009B66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В соответствии с пунктом 28 части 1 статьи 14 Федерального закона от 06.10.2003 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01">
        <w:rPr>
          <w:rFonts w:ascii="Times New Roman" w:hAnsi="Times New Roman" w:cs="Times New Roman"/>
          <w:sz w:val="28"/>
          <w:szCs w:val="28"/>
        </w:rPr>
        <w:t>Федерац</w:t>
      </w:r>
      <w:r w:rsidR="003D4928">
        <w:rPr>
          <w:rFonts w:ascii="Times New Roman" w:hAnsi="Times New Roman" w:cs="Times New Roman"/>
          <w:sz w:val="28"/>
          <w:szCs w:val="28"/>
        </w:rPr>
        <w:t xml:space="preserve">ии», руководствуясь пунктом 29 части 1 </w:t>
      </w:r>
      <w:r w:rsidRPr="00D16D01">
        <w:rPr>
          <w:rFonts w:ascii="Times New Roman" w:hAnsi="Times New Roman" w:cs="Times New Roman"/>
          <w:sz w:val="28"/>
          <w:szCs w:val="28"/>
        </w:rPr>
        <w:t>статьи 8 Устава муниципального образовани</w:t>
      </w:r>
      <w:r w:rsidR="003D4928">
        <w:rPr>
          <w:rFonts w:ascii="Times New Roman" w:hAnsi="Times New Roman" w:cs="Times New Roman"/>
          <w:sz w:val="28"/>
          <w:szCs w:val="28"/>
        </w:rPr>
        <w:t>я</w:t>
      </w:r>
      <w:r w:rsidRPr="00D16D01">
        <w:rPr>
          <w:rFonts w:ascii="Times New Roman" w:hAnsi="Times New Roman" w:cs="Times New Roman"/>
          <w:sz w:val="28"/>
          <w:szCs w:val="28"/>
        </w:rPr>
        <w:t xml:space="preserve"> Мари-Малмыжское сельское </w:t>
      </w:r>
      <w:r w:rsidR="003D4928">
        <w:rPr>
          <w:rFonts w:ascii="Times New Roman" w:hAnsi="Times New Roman" w:cs="Times New Roman"/>
          <w:sz w:val="28"/>
          <w:szCs w:val="28"/>
        </w:rPr>
        <w:t xml:space="preserve">поселение Малмыжского   района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Кировской  области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администрация Мари-Малмыжского  сельского поселения ПОСТАНОВЛЯЕТ:</w:t>
      </w:r>
    </w:p>
    <w:p w:rsidR="00FE15EC" w:rsidRDefault="00D16D01" w:rsidP="009B66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EC">
        <w:rPr>
          <w:rFonts w:ascii="Times New Roman" w:hAnsi="Times New Roman" w:cs="Times New Roman"/>
          <w:sz w:val="28"/>
          <w:szCs w:val="28"/>
        </w:rPr>
        <w:t xml:space="preserve">Утвердить Положение о содействии в развитии </w:t>
      </w:r>
    </w:p>
    <w:p w:rsidR="00D16D01" w:rsidRPr="00FE15EC" w:rsidRDefault="00FE15EC" w:rsidP="00FE1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EC">
        <w:rPr>
          <w:rFonts w:ascii="Times New Roman" w:hAnsi="Times New Roman" w:cs="Times New Roman"/>
          <w:sz w:val="28"/>
          <w:szCs w:val="28"/>
        </w:rPr>
        <w:t>с</w:t>
      </w:r>
      <w:r w:rsidR="00D16D01" w:rsidRPr="00FE15EC">
        <w:rPr>
          <w:rFonts w:ascii="Times New Roman" w:hAnsi="Times New Roman" w:cs="Times New Roman"/>
          <w:sz w:val="28"/>
          <w:szCs w:val="28"/>
        </w:rPr>
        <w:t>ельскохозяйственного</w:t>
      </w:r>
      <w:r w:rsidRPr="00FE15EC">
        <w:rPr>
          <w:rFonts w:ascii="Times New Roman" w:hAnsi="Times New Roman" w:cs="Times New Roman"/>
          <w:sz w:val="28"/>
          <w:szCs w:val="28"/>
        </w:rPr>
        <w:t xml:space="preserve"> </w:t>
      </w:r>
      <w:r w:rsidR="00D16D01" w:rsidRPr="00FE15EC">
        <w:rPr>
          <w:rFonts w:ascii="Times New Roman" w:hAnsi="Times New Roman" w:cs="Times New Roman"/>
          <w:sz w:val="28"/>
          <w:szCs w:val="28"/>
        </w:rPr>
        <w:t xml:space="preserve">производства, создании условий для развития малого и среднего предпринимательства на территории муниципального образования Мари-Малмыжское сельское поселение Малмыжского </w:t>
      </w:r>
      <w:proofErr w:type="gramStart"/>
      <w:r w:rsidR="00D16D01" w:rsidRPr="00FE15EC">
        <w:rPr>
          <w:rFonts w:ascii="Times New Roman" w:hAnsi="Times New Roman" w:cs="Times New Roman"/>
          <w:sz w:val="28"/>
          <w:szCs w:val="28"/>
        </w:rPr>
        <w:t>района  Кировской</w:t>
      </w:r>
      <w:proofErr w:type="gramEnd"/>
      <w:r w:rsidR="00D16D01" w:rsidRPr="00FE15EC">
        <w:rPr>
          <w:rFonts w:ascii="Times New Roman" w:hAnsi="Times New Roman" w:cs="Times New Roman"/>
          <w:sz w:val="28"/>
          <w:szCs w:val="28"/>
        </w:rPr>
        <w:t xml:space="preserve">  области согласно приложению.</w:t>
      </w:r>
    </w:p>
    <w:p w:rsidR="00D16D01" w:rsidRPr="00D16D01" w:rsidRDefault="00D16D01" w:rsidP="009B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в Информационном бюллетене органов местного самоуправления Мари-Малмыжского сельского поселения Малмыж</w:t>
      </w:r>
      <w:r w:rsidR="003D4928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 </w:t>
      </w:r>
      <w:r w:rsidRPr="00D16D01">
        <w:rPr>
          <w:rFonts w:ascii="Times New Roman" w:hAnsi="Times New Roman" w:cs="Times New Roman"/>
          <w:sz w:val="28"/>
          <w:szCs w:val="28"/>
        </w:rPr>
        <w:t>и размест</w:t>
      </w:r>
      <w:r w:rsidR="003D4928">
        <w:rPr>
          <w:rFonts w:ascii="Times New Roman" w:hAnsi="Times New Roman" w:cs="Times New Roman"/>
          <w:sz w:val="28"/>
          <w:szCs w:val="28"/>
        </w:rPr>
        <w:t>ить на официальном сайте Мари-</w:t>
      </w:r>
      <w:r w:rsidRPr="00D16D01">
        <w:rPr>
          <w:rFonts w:ascii="Times New Roman" w:hAnsi="Times New Roman" w:cs="Times New Roman"/>
          <w:sz w:val="28"/>
          <w:szCs w:val="28"/>
        </w:rPr>
        <w:t xml:space="preserve">Малмыжского сельского поселения в информационно-телекоммуникационной сети «Интернет».  </w:t>
      </w:r>
    </w:p>
    <w:p w:rsidR="00D16D01" w:rsidRPr="00D16D01" w:rsidRDefault="00D16D01" w:rsidP="009B6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lastRenderedPageBreak/>
        <w:t xml:space="preserve">          3. Настоящее постановление вступает в силу со дня его официального опубликования. </w:t>
      </w:r>
    </w:p>
    <w:p w:rsidR="00D16D01" w:rsidRDefault="003D4928" w:rsidP="003D4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A3" w:rsidRPr="00D16D01" w:rsidRDefault="009B66A3" w:rsidP="003D4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D16D01" w:rsidRDefault="000E426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D16D01" w:rsidRPr="00D16D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16D01" w:rsidRPr="00D16D0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                      </w:t>
      </w:r>
      <w:r w:rsidR="000E4261">
        <w:rPr>
          <w:rFonts w:ascii="Times New Roman" w:hAnsi="Times New Roman" w:cs="Times New Roman"/>
          <w:sz w:val="28"/>
          <w:szCs w:val="28"/>
        </w:rPr>
        <w:t>Т.В. Донских</w:t>
      </w:r>
    </w:p>
    <w:p w:rsid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28" w:rsidRDefault="003D4928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5EC" w:rsidRPr="00D16D01" w:rsidRDefault="00FE15EC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16D01">
        <w:rPr>
          <w:rFonts w:ascii="Times New Roman" w:hAnsi="Times New Roman" w:cs="Times New Roman"/>
          <w:sz w:val="28"/>
          <w:szCs w:val="28"/>
        </w:rPr>
        <w:t>Приложение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16D01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D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6D01">
        <w:rPr>
          <w:rFonts w:ascii="Times New Roman" w:hAnsi="Times New Roman" w:cs="Times New Roman"/>
          <w:sz w:val="28"/>
          <w:szCs w:val="28"/>
        </w:rPr>
        <w:t>Мари-Малмыжского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6D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16D01" w:rsidRPr="00D16D01" w:rsidRDefault="00D16D01" w:rsidP="003D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D49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  <w:r w:rsidR="003D4928">
        <w:rPr>
          <w:rFonts w:ascii="Times New Roman" w:hAnsi="Times New Roman" w:cs="Times New Roman"/>
          <w:sz w:val="28"/>
          <w:szCs w:val="28"/>
        </w:rPr>
        <w:t xml:space="preserve">  </w:t>
      </w:r>
      <w:r w:rsidR="00B841E6">
        <w:rPr>
          <w:rFonts w:ascii="Times New Roman" w:hAnsi="Times New Roman" w:cs="Times New Roman"/>
          <w:sz w:val="28"/>
          <w:szCs w:val="28"/>
        </w:rPr>
        <w:t>от 03.07.2023 № 19</w:t>
      </w: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28" w:rsidRDefault="00D16D01" w:rsidP="003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16D01" w:rsidRPr="003D4928" w:rsidRDefault="00D16D01" w:rsidP="003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8">
        <w:rPr>
          <w:rFonts w:ascii="Times New Roman" w:hAnsi="Times New Roman" w:cs="Times New Roman"/>
          <w:b/>
          <w:sz w:val="28"/>
          <w:szCs w:val="28"/>
        </w:rPr>
        <w:t>о содействии в развитии сельскохозяйственного производства, создании</w:t>
      </w:r>
    </w:p>
    <w:p w:rsidR="00D16D01" w:rsidRPr="003D4928" w:rsidRDefault="00D16D01" w:rsidP="003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8">
        <w:rPr>
          <w:rFonts w:ascii="Times New Roman" w:hAnsi="Times New Roman" w:cs="Times New Roman"/>
          <w:b/>
          <w:sz w:val="28"/>
          <w:szCs w:val="28"/>
        </w:rPr>
        <w:t>условий для развития малого и среднего</w:t>
      </w:r>
    </w:p>
    <w:p w:rsidR="00D16D01" w:rsidRPr="003D4928" w:rsidRDefault="00D16D01" w:rsidP="003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8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на территории муниципального </w:t>
      </w:r>
      <w:proofErr w:type="gramStart"/>
      <w:r w:rsidRPr="003D4928">
        <w:rPr>
          <w:rFonts w:ascii="Times New Roman" w:hAnsi="Times New Roman" w:cs="Times New Roman"/>
          <w:b/>
          <w:sz w:val="28"/>
          <w:szCs w:val="28"/>
        </w:rPr>
        <w:t>образования  Мари</w:t>
      </w:r>
      <w:proofErr w:type="gramEnd"/>
      <w:r w:rsidRPr="003D4928">
        <w:rPr>
          <w:rFonts w:ascii="Times New Roman" w:hAnsi="Times New Roman" w:cs="Times New Roman"/>
          <w:b/>
          <w:sz w:val="28"/>
          <w:szCs w:val="28"/>
        </w:rPr>
        <w:t>-Малмыжское сельское поселение Малмыжского района</w:t>
      </w:r>
    </w:p>
    <w:p w:rsidR="00D16D01" w:rsidRPr="003D4928" w:rsidRDefault="00D16D01" w:rsidP="003D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1939AA" w:rsidRDefault="00D16D01" w:rsidP="00193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6D01" w:rsidRPr="00D16D01" w:rsidRDefault="00D16D01" w:rsidP="00193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D16D01" w:rsidRDefault="00D16D01" w:rsidP="001939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1.1. Настоящее Положение регулирует отношения, связанные с созданием условий для развития малого и среднего пред</w:t>
      </w:r>
      <w:r w:rsidR="001939AA">
        <w:rPr>
          <w:rFonts w:ascii="Times New Roman" w:hAnsi="Times New Roman" w:cs="Times New Roman"/>
          <w:sz w:val="28"/>
          <w:szCs w:val="28"/>
        </w:rPr>
        <w:t xml:space="preserve">принимательства, содействием в </w:t>
      </w:r>
      <w:r w:rsidRPr="00D16D01">
        <w:rPr>
          <w:rFonts w:ascii="Times New Roman" w:hAnsi="Times New Roman" w:cs="Times New Roman"/>
          <w:sz w:val="28"/>
          <w:szCs w:val="28"/>
        </w:rPr>
        <w:t>развитии сельскохозяйственного производств</w:t>
      </w:r>
      <w:r w:rsidR="001939AA">
        <w:rPr>
          <w:rFonts w:ascii="Times New Roman" w:hAnsi="Times New Roman" w:cs="Times New Roman"/>
          <w:sz w:val="28"/>
          <w:szCs w:val="28"/>
        </w:rPr>
        <w:t xml:space="preserve">а на территории муниципального </w:t>
      </w:r>
      <w:r w:rsidRPr="00D16D01">
        <w:rPr>
          <w:rFonts w:ascii="Times New Roman" w:hAnsi="Times New Roman" w:cs="Times New Roman"/>
          <w:sz w:val="28"/>
          <w:szCs w:val="28"/>
        </w:rPr>
        <w:t>образования Мари</w:t>
      </w:r>
      <w:r w:rsidR="003D4928">
        <w:rPr>
          <w:rFonts w:ascii="Times New Roman" w:hAnsi="Times New Roman" w:cs="Times New Roman"/>
          <w:sz w:val="28"/>
          <w:szCs w:val="28"/>
        </w:rPr>
        <w:t>-</w:t>
      </w:r>
      <w:r w:rsidRPr="00D16D01">
        <w:rPr>
          <w:rFonts w:ascii="Times New Roman" w:hAnsi="Times New Roman" w:cs="Times New Roman"/>
          <w:sz w:val="28"/>
          <w:szCs w:val="28"/>
        </w:rPr>
        <w:t xml:space="preserve">Малмыжское сельское поселение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Малмыжского  района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 Кировской  области.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1939AA" w:rsidRDefault="00D16D01" w:rsidP="001939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2. Нормативное правовое регулирование развития</w:t>
      </w:r>
    </w:p>
    <w:p w:rsidR="00D16D01" w:rsidRPr="001939AA" w:rsidRDefault="00D16D01" w:rsidP="0019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предпринимательства, сельскохозяйственного</w:t>
      </w:r>
    </w:p>
    <w:p w:rsidR="00D16D01" w:rsidRPr="001939AA" w:rsidRDefault="00D16D01" w:rsidP="0019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 xml:space="preserve">производства на территории муниципального образования Мари-Малмыжское сельское </w:t>
      </w:r>
      <w:proofErr w:type="gramStart"/>
      <w:r w:rsidRPr="001939AA">
        <w:rPr>
          <w:rFonts w:ascii="Times New Roman" w:hAnsi="Times New Roman" w:cs="Times New Roman"/>
          <w:b/>
          <w:sz w:val="28"/>
          <w:szCs w:val="28"/>
        </w:rPr>
        <w:t>поселение  Малмыжского</w:t>
      </w:r>
      <w:proofErr w:type="gramEnd"/>
      <w:r w:rsidRPr="001939AA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D16D01" w:rsidRPr="001939AA" w:rsidRDefault="00D16D01" w:rsidP="0019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9AA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  <w:proofErr w:type="gramEnd"/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D16D01" w:rsidRDefault="00D16D01" w:rsidP="0019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2.1. Нормативное правовое регулирование развития малого и среднего   предпринимательства в Российской Федерации основывается на Конституции  Российской Федерации и осуществляется Федеральным законом от 24.07.2007  № 209-ФЗ  «О развитии малого и среднего предпринимательства  в Российской  Федерации», другими федеральными законами, принимаемыми в соответствии с ними иными нормативными правовыми актами Российской 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>Федерации, законами и иными нормативными правовым</w:t>
      </w:r>
      <w:r w:rsidR="001939AA"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Федерации, </w:t>
      </w:r>
      <w:r w:rsidRPr="00D16D0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самоуправления.</w:t>
      </w:r>
    </w:p>
    <w:p w:rsidR="00D16D01" w:rsidRPr="00D16D01" w:rsidRDefault="00D16D01" w:rsidP="0019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2.2. Правовое регулирование отношений в сфере развития сельского   хозяйства, устойчивого развития сельских территорий осуществляется  Федеральным законом от 29 декабря 2006 года № 264-ФЗ «О развитии сельского  хозяйства», федеральными законами от 11.06.2003 № 74-ФЗ «О крестьянском  (фермерском) хозяйстве», от 7 июля 2003 года № 112-ФЗ  «О  личном  подсобном хозяйстве»  другими Федеральными законами в данной сфере  и иными нормативными правовыми актами Российской Федерации, законами и иными нормативными правовыми актами Кировской области, нормативными правовыми актами органов местного самоуправления.</w:t>
      </w:r>
    </w:p>
    <w:p w:rsidR="00D16D01" w:rsidRPr="00D16D01" w:rsidRDefault="00D16D01" w:rsidP="00193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3. Полномочия органов местного самоуправления по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вопросам развития малого и среднего предпринимательства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01" w:rsidRPr="00D16D01" w:rsidRDefault="00D16D01" w:rsidP="003A4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3.1. К полномочиям органов местного самоуправления по вопросам </w:t>
      </w:r>
    </w:p>
    <w:p w:rsidR="00D16D01" w:rsidRPr="00D16D01" w:rsidRDefault="00D16D01" w:rsidP="003A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развития малого и среднего предпринимательства относится создание условий </w:t>
      </w:r>
    </w:p>
    <w:p w:rsidR="00D16D01" w:rsidRPr="00D16D01" w:rsidRDefault="00D16D01" w:rsidP="003A4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D01"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том числе:</w:t>
      </w:r>
    </w:p>
    <w:p w:rsidR="00D16D01" w:rsidRPr="00D16D01" w:rsidRDefault="00D16D01" w:rsidP="003A4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1) формирование и осуществление муниципальных программ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развития  субъектов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 учетом национальных и  местных социально-экономических,  экологических, культурных  и других  особенностей;</w:t>
      </w:r>
    </w:p>
    <w:p w:rsidR="00D16D01" w:rsidRPr="00D16D01" w:rsidRDefault="00D16D01" w:rsidP="003A4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2) анализ финансовых, экономических, социальных и иных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показателей  развития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сельского поселения;</w:t>
      </w:r>
    </w:p>
    <w:p w:rsidR="00D16D01" w:rsidRPr="00D16D01" w:rsidRDefault="00D16D01" w:rsidP="003A4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3) формирование инфраструктуры поддержки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и обеспечение ее деятельности;</w:t>
      </w:r>
    </w:p>
    <w:p w:rsidR="00D16D01" w:rsidRPr="00D16D01" w:rsidRDefault="00D16D01" w:rsidP="00FE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lastRenderedPageBreak/>
        <w:t xml:space="preserve">4) содействие деятельности некоммерческих организаций,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выражающих  интересы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 структурных  подразделений указанных организаций;</w:t>
      </w:r>
    </w:p>
    <w:p w:rsidR="00D16D01" w:rsidRPr="00D16D01" w:rsidRDefault="00D16D01" w:rsidP="00FE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5) образование координационных или совещательных органов в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области  развития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органами местного  самоуправления.</w:t>
      </w:r>
    </w:p>
    <w:p w:rsidR="00D16D01" w:rsidRPr="00D16D01" w:rsidRDefault="00D16D01" w:rsidP="00FE1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3.2. Полномочия органов местного самоуправления Мари-Малмыжского сельского поселения, указанные в ч. 3.1. настоящей статьи, могут передаваться в соответствии с пунктом 4 статьи 15 Федерального закона от 06.10.2003 № 131-ФЗ «Об общих принципах организации местного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самоуправления  в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Российской  Федерации».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4. Поддержка субъектов малого и среднего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предпринимательства органами местного самоуправления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4.1. Поддержка субъектов малого и среднего предпринимательства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и  организаций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, образующих инфраструктуру поддержки субъектов малого и  среднего предпринимательства, включает в себя финансовую, имущественную,  информационную, консультационную поддержку таких субъектов и  организации,  осуществляющих сельскохозяйственную деятельность.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4.2. Финансовая поддержка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D01" w:rsidRPr="00D16D01" w:rsidRDefault="00D16D01" w:rsidP="00B8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6D01">
        <w:rPr>
          <w:rFonts w:ascii="Times New Roman" w:hAnsi="Times New Roman" w:cs="Times New Roman"/>
          <w:sz w:val="28"/>
          <w:szCs w:val="28"/>
        </w:rPr>
        <w:t xml:space="preserve">4.2.1. Оказание финансовой поддержки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может осуществляться в  соответствии с законодательством Российской Федерации за счет средств  местного бюджета путем предоставления муниципальных гарантий по  обязательствам субъектов малого и среднего </w:t>
      </w:r>
      <w:bookmarkEnd w:id="0"/>
      <w:r w:rsidRPr="00D16D0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 организаций, образующих инфраструктуру поддержки субъектов малого и  среднего предпринимательства.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 Имущественная поддержка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4.3.1. Оказание имущественной поддержки субъектам малого и среднего  предпринимательства, а также организациям, образующим инфраструктуру  поддержки субъектов малого и среднего предпринимательства (за исключением указанных в статье 15 Федерального закона № 209-ФЗ от 24.07.2007  «О развитии малого и среднего предпринимательства в Российской Федерации» государственных фондов поддержки научной, научно-технической,  инновационной деятельности, осуществляющих деятельность в форме  государственных учреждений), осуществляется органами местного  самоуправления в виде передачи во владение и (или) в пользование муниципального имущества, в том  числе земельных участков (за исключением земельных участков, предназначенных для ведения личного подсобного хозяйства, огородничества, садоводства,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строительства), зданий, строений, сооружений, нежилых помещений, оборудования, машин, механизмов, установок,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транспортных средств, инвентаря, инструментов, на возмездной основе,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безвозмездной основе или на льготных условиях в соответствии с муниципальными программами (подпрограммами).      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Указанное имущество должно использоваться по целевому назначению.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4.3.2. Запрещается продажа муниципального имущества, включенного  в перечни, за исключением возмездного отчуждения такого имущества в  собственность субъектов малого и среднего предпринимательства в  соответствии с Федеральным законом от 22 июля 2008 года № 159-ФЗ «Об  особенностях отчуждения недвижимого имущества, находящегося в 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 законодательные акты Российской Федерации» и в случаях, 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>указанных в  подпунктах 6, 8 и 9 пункта 2 статьи 39.3 Земельного кодекса Российской  Федерации.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также переуступка прав  пользования им, передача прав пользования им в залог и внесение прав  пользования таким имуществом в уставный капитал любых других субъектов  хозяйственной деятельности, передача третьим лицам прав и обязанностей по  договорам аренды такого имущества (перенаем), передача в субаренду, за  исключением предоставления такого имущества в субаренду субъектам малого и среднего предпринимательства организациями, образующими инфраструктуру  поддержки субъектов малого и среднего предпринимательства, и в случае, если в субаренду предоставляется имущество, предусмотренное пунктом 14 части 1  статьи 17.1 Федерального закона от 26 июля 2006 года № 135-ФЗ «О  защите конкуренции».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4.3.3. Органы местного самоуправления, оказавшие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имущественную  поддержку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в соответствии с ч. 4.3.1 настоящей статьи, вправе обратиться в суд с требованием о прекращении прав владения и (или) пользования субъектами  малого и среднего предпринимательства или организациями, образующими  инфраструктуру поддержки субъектов малого и среднего предпринимательства, предоставленным таким субъектам и организациям муниципальным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имуществом при его использовании не по целевому назначению и (или) с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D01">
        <w:rPr>
          <w:rFonts w:ascii="Times New Roman" w:hAnsi="Times New Roman" w:cs="Times New Roman"/>
          <w:sz w:val="28"/>
          <w:szCs w:val="28"/>
        </w:rPr>
        <w:t>нарушением  запретов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, установленных частью 2 настоящей статьи.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4.3.4. Органы местного самоуправления утверждают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перечни  муниципального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 лиц (за исключением  права хозяйственного ведения, права оперативного управления, а также  имущественных прав субъектов малого и среднего предпринимательства), с  ежегодным до 1 ноября текущего года дополнением таких перечней  муниципальным имуществом.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Эти перечни подлежат обязательному опубликованию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в  Информационном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бюллетене органов местного самоуправления Мари-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>Малмыжского  сельского поселения,  а также размещению на официальном сайте Мари-Малмыжского сельского поселения  в информационно-телекоммуникационной сети «Интернет». и (или) на официальных сайтах информационной поддержки субъектов малого и среднего предпринимательства.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4.3.5. Порядок формирования, ведения, обязательного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опубликования  указанных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в части 4.3.4 настоящей статьи перечней, а также порядок и условия  предоставления в аренду (в том числе льготы для субъектов малого и среднего  предпринимательства, занимающихся социально значимыми видами  деятельности) включенного в них муниципального имущества устанавливаются муниципальными правовыми актами.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4.3.6. Срок, на который заключаются договоры в отношении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имущества,  включенного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в перечни, указанные в части 4.3.4 настоящей статьи, должен  составлять не менее чем пять лет. Срок договора может быть уменьшен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поданного до заключения такого договора заявления лица,  приобретающего права владения и (или) пользования. Максимальный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срок  предоставления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бизнес-инкубаторами муниципального  имущества в  аренду  (субаренду) субъектам малого и среднего предпринимательства не должен  превышать три года.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4.3.7. В случае, если при органах местного самоуправления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созданы  координационные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или совещательные органы в области развития малого и  среднего предпринимательства, предусмотренная частью 4.3.1 настоящей статьи передача прав владения и (или) пользования имуществом осуществляется с  участием этих координационных или совещательных органов.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4.4. Информационная поддержка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4.4.1. Оказание информационной поддержки субъектам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на  официальном сайте   Мари-Малмыжского сельского  поселения в информационно-телекоммуникационной сети «Интернет». 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4.5. Консультационная поддержка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4.5.1. Оказание консультационной поддержки субъектам малого и среднего предпринимательства органами местного самоуправления может осуществляться в виде бесплатных консультаций по вопросам законодательства в сфере малого и среднего предпринимательства.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4.6. Условия и порядок оказания поддержки субъектам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устанавливаются  федеральными программами развития субъектов малого и среднего  предпринимательства, региональными программами развития субъектов малого и среднего предпринимательства и муниципальными программами развития  субъектов малого и среднего предпринимательства.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4.7. Основными принципами поддержки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1) заявительный порядок обращения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за оказанием поддержки;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2) доступность инфраструктуры поддержки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для всех субъектов малого и среднего  предпринимательства;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3) равный доступ субъектов малого и среднего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предпринимательства,  соответствующих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критериям, предусмотренным муниципальными программами развития субъектов малого и среднего предпринимательства, к участию в  соответствующих программах;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4) оказание поддержки с соблюдением требований,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установленных  Федеральным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законом от 26.07.2006 № 135-ФЗ «О защите прав конкуренции»;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lastRenderedPageBreak/>
        <w:t xml:space="preserve">4.8. Поддержка не может оказываться в отношении субъектов малого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предпринимательства: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1) являющихся кредитными организациями, страховыми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организациями  (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за исключением потребительских кооперативов), инвестиционными фондами,  негосударственными пенсионными фондами, профессиональными участниками рынка ценных бумаг, ломбардами;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3) осуществляющих предпринимательскую деятельность в сфере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игорного  бизнеса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4) являющихся в порядке, установленном законодательством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о валютном регулировании и валютном контроле, нерезидентами  Российской Федерации, за исключением случаев, предусмотренных  международными договорами Российской Федерации.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4.9. Финансовая поддержка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, предусмотренная статьей 17 Федерального закона от 24  июля 2007 года № 209-ФЗ, не может оказываться субъектам малого  и среднего  предпринимательства, осуществляющим производство и реализацию  подакцизных товаров, а также добычу и реализацию полезных ископаемых, за  исключением общераспространенных полезных ископаемых.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4.10. В оказании поддержки органами местного самоуправления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должно  быть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отказано в случае, если: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определенные муниципальной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программой  развития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или представлены  недостоверные сведения и документы;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или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 поддержки и сроки ее оказания не истекли;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4) с даты признания субъекта малого или среднего предпринимательства  совершившим нарушение порядка и условий оказания поддержки прошло 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>менее одного года, за исключением случая более раннего устранения субъектом малого или среднего предпринимательств</w:t>
      </w:r>
      <w:r w:rsidR="001939AA">
        <w:rPr>
          <w:rFonts w:ascii="Times New Roman" w:hAnsi="Times New Roman" w:cs="Times New Roman"/>
          <w:sz w:val="28"/>
          <w:szCs w:val="28"/>
        </w:rPr>
        <w:t xml:space="preserve">а такого нарушения при условии </w:t>
      </w:r>
      <w:r w:rsidRPr="00D16D01">
        <w:rPr>
          <w:rFonts w:ascii="Times New Roman" w:hAnsi="Times New Roman" w:cs="Times New Roman"/>
          <w:sz w:val="28"/>
          <w:szCs w:val="28"/>
        </w:rPr>
        <w:t>соблюдения им срока устранения такого нар</w:t>
      </w:r>
      <w:r w:rsidR="001939AA">
        <w:rPr>
          <w:rFonts w:ascii="Times New Roman" w:hAnsi="Times New Roman" w:cs="Times New Roman"/>
          <w:sz w:val="28"/>
          <w:szCs w:val="28"/>
        </w:rPr>
        <w:t xml:space="preserve">ушения, установленного органом </w:t>
      </w:r>
      <w:r w:rsidRPr="00D16D01">
        <w:rPr>
          <w:rFonts w:ascii="Times New Roman" w:hAnsi="Times New Roman" w:cs="Times New Roman"/>
          <w:sz w:val="28"/>
          <w:szCs w:val="28"/>
        </w:rPr>
        <w:t xml:space="preserve">или организацией, оказавшими поддержку, а в случае, если нарушение порядка и  условий оказания поддержки связано с нецелевым использованием средств  поддержки или предоставлением недостоверных сведений и документов, с даты признания субъекта малого или среднего предпринимательства совершившим  такое нарушение прошло менее трех лет. Положения,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предусмотренные  настоящим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пунктом, распространяются на виды поддержки, в отношении  которых органом или организацией, оказавшими поддержку, выявлены  нарушения субъектом малого или среднего предпринимательства порядка и  условий оказания поддержки.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4.11. Сроки рассмотрения обращений субъектов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устанавливаются  муниципальной программой развития субъектов малого и среднего  предпринимательства. Каждый субъект малого и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должен быть проинформирован о решении, принятом  по такому обращению, в течение пяти дней со дня его принятия.</w:t>
      </w:r>
    </w:p>
    <w:p w:rsidR="00D16D01" w:rsidRPr="00D16D01" w:rsidRDefault="00D16D01" w:rsidP="00626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4.12. При обращении субъектов малого и среднего предпринимательства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за  оказанием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поддержки субъекты малого и среднего предпринимательства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должны представить документы, подтверждающие их соответствие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условиям,  установленным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статьей 4 Федерального закона от 24 июля 2007 года № 209-ФЗ,  и условиям, предусмотренным муниципальными программами развития 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предпринимательства. Не допускается требовать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у  субъектов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представления документов, 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 документы включены в определенный Федеральным </w:t>
      </w:r>
      <w:r w:rsidRPr="00D16D01">
        <w:rPr>
          <w:rFonts w:ascii="Times New Roman" w:hAnsi="Times New Roman" w:cs="Times New Roman"/>
          <w:sz w:val="28"/>
          <w:szCs w:val="28"/>
        </w:rPr>
        <w:lastRenderedPageBreak/>
        <w:t>законом от 27.07.2010  № 210-ФЗ «Об организации предоставления государственных  и муниципальных  услуг» перечень документов.</w:t>
      </w:r>
    </w:p>
    <w:p w:rsidR="00D16D01" w:rsidRPr="00D16D01" w:rsidRDefault="00D16D01" w:rsidP="00626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5. Поддержка органами местного самоуправления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D16D01" w:rsidRDefault="00D16D01" w:rsidP="0062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5.1. Органы местного самоуправления определяют меры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поддержки  граждан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>, ведущих личное подсобное хозяйство, в порядке, предусмотренном  законодательством Российской Федерации.</w:t>
      </w:r>
    </w:p>
    <w:p w:rsidR="00D16D01" w:rsidRPr="00D16D01" w:rsidRDefault="00D16D01" w:rsidP="0062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5.2. Органы местного самоуправления в пределах своих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полномочий  разрабатывают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и осуществляют меры по развитию личных подсобных хозяйств  и социально-экономическому развитию сельского поселения,  определяют  форму,  размеры и порядок поддержки личных подсобных хозяйств.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6. Взаимодействие органов местного самоуправления и</w:t>
      </w:r>
    </w:p>
    <w:p w:rsidR="00D16D01" w:rsidRPr="001939AA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9AA">
        <w:rPr>
          <w:rFonts w:ascii="Times New Roman" w:hAnsi="Times New Roman" w:cs="Times New Roman"/>
          <w:b/>
          <w:sz w:val="28"/>
          <w:szCs w:val="28"/>
        </w:rPr>
        <w:t>фермерского хозяйства</w:t>
      </w:r>
    </w:p>
    <w:p w:rsidR="00D16D01" w:rsidRDefault="00D16D01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70" w:rsidRPr="001939AA" w:rsidRDefault="00626570" w:rsidP="0019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01" w:rsidRPr="00D16D01" w:rsidRDefault="00D16D01" w:rsidP="006265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6.1. Органы местного самоуправления содействуют созданию </w:t>
      </w:r>
      <w:proofErr w:type="gramStart"/>
      <w:r w:rsidRPr="00D16D01">
        <w:rPr>
          <w:rFonts w:ascii="Times New Roman" w:hAnsi="Times New Roman" w:cs="Times New Roman"/>
          <w:sz w:val="28"/>
          <w:szCs w:val="28"/>
        </w:rPr>
        <w:t>фермерских  хозяйств</w:t>
      </w:r>
      <w:proofErr w:type="gramEnd"/>
      <w:r w:rsidRPr="00D16D01">
        <w:rPr>
          <w:rFonts w:ascii="Times New Roman" w:hAnsi="Times New Roman" w:cs="Times New Roman"/>
          <w:sz w:val="28"/>
          <w:szCs w:val="28"/>
        </w:rPr>
        <w:t xml:space="preserve"> и осуществлению ими своей деятельности, оказывают поддержку  фермерским хозяйствам, в том числе посредством формирования  экономической и социальной инфраструктур, для обеспечения доступа  фермерским хозяйствам к финансовым и иным ресурсам, а также в  соответствии с законодательством Российской Федерации о малом  предпринимательстве.</w:t>
      </w:r>
    </w:p>
    <w:p w:rsidR="00D16D01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36" w:rsidRPr="00D16D01" w:rsidRDefault="00D16D01" w:rsidP="00D16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6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</w:t>
      </w:r>
    </w:p>
    <w:sectPr w:rsidR="008E2C36" w:rsidRPr="00D1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7A19"/>
    <w:multiLevelType w:val="hybridMultilevel"/>
    <w:tmpl w:val="1AF6A088"/>
    <w:lvl w:ilvl="0" w:tplc="23E4582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35"/>
    <w:rsid w:val="000E4261"/>
    <w:rsid w:val="001939AA"/>
    <w:rsid w:val="003A4660"/>
    <w:rsid w:val="003D4928"/>
    <w:rsid w:val="00626570"/>
    <w:rsid w:val="008A3FDF"/>
    <w:rsid w:val="008E2C36"/>
    <w:rsid w:val="009B66A3"/>
    <w:rsid w:val="00AD5635"/>
    <w:rsid w:val="00B841E6"/>
    <w:rsid w:val="00D16D01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2F40C-D1D1-4E2B-AD56-1B7791B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63D7-9223-40A3-BF4F-5882AB68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2023-06-26T07:01:00Z</dcterms:created>
  <dcterms:modified xsi:type="dcterms:W3CDTF">2023-07-03T11:01:00Z</dcterms:modified>
</cp:coreProperties>
</file>