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8412AD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25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Мари-Малмыжского сельского поселения от </w:t>
      </w:r>
      <w:r w:rsidR="00426E3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26E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26E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26E37">
        <w:rPr>
          <w:rFonts w:ascii="Times New Roman" w:hAnsi="Times New Roman" w:cs="Times New Roman"/>
          <w:b/>
          <w:sz w:val="28"/>
          <w:szCs w:val="28"/>
        </w:rPr>
        <w:t>11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D27C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78361D" w:rsidRPr="0078361D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 w:rsidR="0078361D">
        <w:rPr>
          <w:rFonts w:ascii="Times New Roman" w:hAnsi="Times New Roman" w:cs="Times New Roman"/>
          <w:sz w:val="28"/>
          <w:szCs w:val="28"/>
        </w:rPr>
        <w:t>04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361D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61D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783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61D" w:rsidRPr="0078361D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78361D" w:rsidRPr="00E72851" w:rsidRDefault="0078361D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8412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8412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25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78361D" w:rsidRDefault="00A44BC8" w:rsidP="0078361D">
      <w:pPr>
        <w:pStyle w:val="30"/>
        <w:shd w:val="clear" w:color="auto" w:fill="auto"/>
        <w:spacing w:before="0" w:after="0"/>
        <w:ind w:firstLine="0"/>
        <w:jc w:val="center"/>
        <w:rPr>
          <w:rFonts w:eastAsia="Arial Unicode MS"/>
          <w:i w:val="0"/>
          <w:color w:val="000000"/>
          <w:lang w:eastAsia="ru-RU" w:bidi="ru-RU"/>
        </w:rPr>
      </w:pPr>
      <w:r w:rsidRPr="0078361D">
        <w:rPr>
          <w:rFonts w:eastAsia="Arial Unicode MS"/>
          <w:i w:val="0"/>
          <w:color w:val="000000"/>
          <w:lang w:eastAsia="ru-RU" w:bidi="ru-RU"/>
        </w:rPr>
        <w:t xml:space="preserve">муниципальной услуги </w:t>
      </w:r>
    </w:p>
    <w:p w:rsidR="00A44BC8" w:rsidRPr="0078361D" w:rsidRDefault="006A3110" w:rsidP="0078361D">
      <w:pPr>
        <w:pStyle w:val="30"/>
        <w:shd w:val="clear" w:color="auto" w:fill="auto"/>
        <w:spacing w:before="0" w:after="0"/>
        <w:ind w:firstLine="0"/>
        <w:jc w:val="center"/>
        <w:rPr>
          <w:rFonts w:eastAsia="Arial Unicode MS"/>
          <w:b w:val="0"/>
          <w:i w:val="0"/>
          <w:color w:val="000000"/>
          <w:lang w:eastAsia="ru-RU" w:bidi="ru-RU"/>
        </w:rPr>
      </w:pPr>
      <w:r w:rsidRPr="0078361D">
        <w:rPr>
          <w:rFonts w:eastAsia="Arial Unicode MS"/>
          <w:i w:val="0"/>
          <w:color w:val="000000"/>
          <w:lang w:eastAsia="ru-RU" w:bidi="ru-RU"/>
        </w:rPr>
        <w:t>«</w:t>
      </w:r>
      <w:r w:rsidR="0078361D" w:rsidRPr="0078361D">
        <w:rPr>
          <w:i w:val="0"/>
        </w:rPr>
        <w:t>Выдача выписки из похозяйственных книг</w:t>
      </w:r>
      <w:r w:rsidRPr="0078361D">
        <w:rPr>
          <w:rFonts w:eastAsia="Arial Unicode MS"/>
          <w:i w:val="0"/>
          <w:color w:val="000000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Default="00AF1E3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F7F0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78361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BF7F06">
        <w:rPr>
          <w:rFonts w:ascii="Times New Roman" w:hAnsi="Times New Roman" w:cs="Times New Roman"/>
          <w:sz w:val="28"/>
          <w:szCs w:val="28"/>
        </w:rPr>
        <w:t>1</w:t>
      </w:r>
      <w:r w:rsidRPr="00FA233D">
        <w:rPr>
          <w:rFonts w:ascii="Times New Roman" w:hAnsi="Times New Roman" w:cs="Times New Roman"/>
          <w:sz w:val="28"/>
          <w:szCs w:val="28"/>
        </w:rPr>
        <w:t>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78361D">
        <w:rPr>
          <w:rFonts w:ascii="Times New Roman" w:hAnsi="Times New Roman" w:cs="Times New Roman"/>
          <w:sz w:val="28"/>
          <w:szCs w:val="28"/>
        </w:rPr>
        <w:t xml:space="preserve">Подпункт 1 пункта 2.6.3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3AC4" w:rsidRPr="0010460A" w:rsidRDefault="00233AC4" w:rsidP="0010460A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361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60A">
        <w:rPr>
          <w:rFonts w:ascii="Times New Roman" w:hAnsi="Times New Roman" w:cs="Times New Roman"/>
          <w:sz w:val="28"/>
          <w:szCs w:val="28"/>
        </w:rPr>
        <w:t xml:space="preserve">  </w:t>
      </w:r>
      <w:r w:rsidR="0010460A" w:rsidRPr="00C46B63">
        <w:rPr>
          <w:rFonts w:ascii="Times New Roman" w:hAnsi="Times New Roman" w:cs="Times New Roman"/>
          <w:sz w:val="28"/>
          <w:szCs w:val="28"/>
        </w:rPr>
        <w:t>путем личного обращения в администрацию;</w:t>
      </w:r>
    </w:p>
    <w:p w:rsidR="00233AC4" w:rsidRPr="00233AC4" w:rsidRDefault="0010460A" w:rsidP="0023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</w:t>
      </w:r>
    </w:p>
    <w:p w:rsidR="00233AC4" w:rsidRPr="00233AC4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  <w:r w:rsidR="0010460A">
        <w:rPr>
          <w:rFonts w:ascii="Times New Roman" w:hAnsi="Times New Roman" w:cs="Times New Roman"/>
          <w:sz w:val="28"/>
          <w:szCs w:val="28"/>
        </w:rPr>
        <w:t>»;</w:t>
      </w:r>
    </w:p>
    <w:p w:rsidR="0010460A" w:rsidRDefault="00FA233D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 xml:space="preserve">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F06">
        <w:rPr>
          <w:rFonts w:ascii="Times New Roman" w:hAnsi="Times New Roman" w:cs="Times New Roman"/>
          <w:sz w:val="28"/>
          <w:szCs w:val="28"/>
        </w:rPr>
        <w:t>1</w:t>
      </w:r>
      <w:r w:rsidR="00CA4349">
        <w:rPr>
          <w:rFonts w:ascii="Times New Roman" w:hAnsi="Times New Roman" w:cs="Times New Roman"/>
          <w:sz w:val="28"/>
          <w:szCs w:val="28"/>
        </w:rPr>
        <w:t>.3. Подпункт 3 пункта 2.6.3</w:t>
      </w:r>
      <w:r w:rsidR="0010460A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10460A" w:rsidRDefault="0010460A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«3) </w:t>
      </w:r>
      <w:r w:rsidRPr="00C46B63">
        <w:rPr>
          <w:rFonts w:ascii="Times New Roman" w:hAnsi="Times New Roman" w:cs="Times New Roman"/>
          <w:sz w:val="28"/>
          <w:szCs w:val="28"/>
        </w:rPr>
        <w:t>через личный кабинет на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4BE" w:rsidRDefault="0010460A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аявитель, прошедший процедуры регистрации, 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в какой-либо иной форме.»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60A" w:rsidRPr="00BF7F06" w:rsidRDefault="0010460A" w:rsidP="00BF7F06">
      <w:pPr>
        <w:pStyle w:val="a3"/>
        <w:widowControl w:val="0"/>
        <w:numPr>
          <w:ilvl w:val="0"/>
          <w:numId w:val="3"/>
        </w:numPr>
        <w:tabs>
          <w:tab w:val="left" w:pos="1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Регламента дополнить пунктом 3.8 следующего содержания: </w:t>
      </w:r>
    </w:p>
    <w:p w:rsidR="0010460A" w:rsidRPr="0010460A" w:rsidRDefault="0010460A" w:rsidP="0010460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«3.8.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0460A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10460A" w:rsidRPr="0010460A" w:rsidRDefault="0010460A" w:rsidP="00104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460A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не предоставляется.».</w:t>
      </w:r>
    </w:p>
    <w:p w:rsidR="00196B5B" w:rsidRPr="00D27C82" w:rsidRDefault="00BF7F06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82">
        <w:rPr>
          <w:rFonts w:ascii="Times New Roman" w:hAnsi="Times New Roman" w:cs="Times New Roman"/>
          <w:sz w:val="28"/>
          <w:szCs w:val="28"/>
        </w:rPr>
        <w:t xml:space="preserve">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10460A">
        <w:rPr>
          <w:rFonts w:ascii="Times New Roman" w:hAnsi="Times New Roman" w:cs="Times New Roman"/>
          <w:sz w:val="28"/>
          <w:szCs w:val="28"/>
        </w:rPr>
        <w:t>4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 w:rsidR="0010460A">
        <w:rPr>
          <w:rFonts w:ascii="Times New Roman" w:hAnsi="Times New Roman" w:cs="Times New Roman"/>
          <w:sz w:val="28"/>
          <w:szCs w:val="28"/>
        </w:rPr>
        <w:t>5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55D1B"/>
    <w:multiLevelType w:val="hybridMultilevel"/>
    <w:tmpl w:val="01440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1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4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0460A"/>
    <w:rsid w:val="00196B5B"/>
    <w:rsid w:val="00233AC4"/>
    <w:rsid w:val="002625BB"/>
    <w:rsid w:val="00337F27"/>
    <w:rsid w:val="003841FF"/>
    <w:rsid w:val="003A54BE"/>
    <w:rsid w:val="004218B4"/>
    <w:rsid w:val="00426A30"/>
    <w:rsid w:val="00426E37"/>
    <w:rsid w:val="00515EC7"/>
    <w:rsid w:val="00537040"/>
    <w:rsid w:val="005C4A8D"/>
    <w:rsid w:val="006A3110"/>
    <w:rsid w:val="0078361D"/>
    <w:rsid w:val="008412AD"/>
    <w:rsid w:val="00887A3D"/>
    <w:rsid w:val="00892951"/>
    <w:rsid w:val="00893484"/>
    <w:rsid w:val="00955EAA"/>
    <w:rsid w:val="00A415C9"/>
    <w:rsid w:val="00A44BC8"/>
    <w:rsid w:val="00AF1E38"/>
    <w:rsid w:val="00BF7F06"/>
    <w:rsid w:val="00C7695B"/>
    <w:rsid w:val="00CA4349"/>
    <w:rsid w:val="00CE0817"/>
    <w:rsid w:val="00D27C82"/>
    <w:rsid w:val="00DB1B5E"/>
    <w:rsid w:val="00E436BC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2025-04-30T08:18:00Z</dcterms:modified>
</cp:coreProperties>
</file>