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D407D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30.04.2025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34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D27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27C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="00D27C82">
        <w:rPr>
          <w:rFonts w:ascii="Times New Roman" w:hAnsi="Times New Roman" w:cs="Times New Roman"/>
          <w:b/>
          <w:sz w:val="28"/>
          <w:szCs w:val="28"/>
        </w:rPr>
        <w:t>3</w:t>
      </w: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C8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D27C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3110" w:rsidRPr="006A3110">
        <w:rPr>
          <w:rFonts w:ascii="Times New Roman" w:hAnsi="Times New Roman" w:cs="Times New Roman"/>
          <w:sz w:val="28"/>
          <w:szCs w:val="28"/>
        </w:rPr>
        <w:t>«</w:t>
      </w:r>
      <w:r w:rsidR="00D27C82" w:rsidRPr="00D27C82">
        <w:rPr>
          <w:rFonts w:ascii="Times New Roman" w:hAnsi="Times New Roman" w:cs="Times New Roman"/>
          <w:sz w:val="28"/>
          <w:szCs w:val="28"/>
        </w:rPr>
        <w:t>Приня</w:t>
      </w:r>
      <w:r w:rsidR="00D27C82">
        <w:rPr>
          <w:rFonts w:ascii="Times New Roman" w:hAnsi="Times New Roman" w:cs="Times New Roman"/>
          <w:sz w:val="28"/>
          <w:szCs w:val="28"/>
        </w:rPr>
        <w:t xml:space="preserve">тие на учет граждан в качестве </w:t>
      </w:r>
      <w:r w:rsidR="00D27C82" w:rsidRPr="00D27C82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D27C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7C82">
        <w:rPr>
          <w:rFonts w:ascii="Times New Roman" w:hAnsi="Times New Roman" w:cs="Times New Roman"/>
          <w:sz w:val="28"/>
          <w:szCs w:val="28"/>
        </w:rPr>
        <w:t>9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7C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7C82" w:rsidRPr="00D27C82">
        <w:rPr>
          <w:rFonts w:ascii="Times New Roman" w:hAnsi="Times New Roman" w:cs="Times New Roman"/>
          <w:sz w:val="28"/>
          <w:szCs w:val="28"/>
        </w:rPr>
        <w:t>Приня</w:t>
      </w:r>
      <w:r w:rsidR="00D27C82">
        <w:rPr>
          <w:rFonts w:ascii="Times New Roman" w:hAnsi="Times New Roman" w:cs="Times New Roman"/>
          <w:sz w:val="28"/>
          <w:szCs w:val="28"/>
        </w:rPr>
        <w:t xml:space="preserve">тие на учет граждан в качестве </w:t>
      </w:r>
      <w:r w:rsidR="00D27C82" w:rsidRPr="00D27C82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hAnsi="Times New Roman" w:cs="Times New Roman"/>
          <w:sz w:val="28"/>
          <w:szCs w:val="28"/>
        </w:rPr>
        <w:t>»</w:t>
      </w:r>
      <w:r w:rsidR="006A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 w:rsidR="00D407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от 30.04.2025</w:t>
      </w:r>
      <w:bookmarkStart w:id="0" w:name="_GoBack"/>
      <w:bookmarkEnd w:id="0"/>
      <w:r w:rsidR="00D407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34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D27C82" w:rsidRDefault="00A44BC8" w:rsidP="00D27C82">
      <w:pPr>
        <w:pStyle w:val="30"/>
        <w:shd w:val="clear" w:color="auto" w:fill="auto"/>
        <w:spacing w:before="0" w:after="0"/>
        <w:ind w:firstLine="0"/>
        <w:jc w:val="center"/>
        <w:rPr>
          <w:i w:val="0"/>
        </w:rPr>
      </w:pPr>
      <w:r w:rsidRPr="00BC06C2">
        <w:rPr>
          <w:rFonts w:eastAsia="Arial Unicode MS"/>
          <w:i w:val="0"/>
          <w:color w:val="000000"/>
          <w:lang w:eastAsia="ru-RU" w:bidi="ru-RU"/>
        </w:rPr>
        <w:t xml:space="preserve">муниципальной услуги </w:t>
      </w:r>
      <w:r w:rsidR="006A3110" w:rsidRPr="00BC06C2">
        <w:rPr>
          <w:rFonts w:eastAsia="Arial Unicode MS"/>
          <w:i w:val="0"/>
          <w:color w:val="000000"/>
          <w:lang w:eastAsia="ru-RU" w:bidi="ru-RU"/>
        </w:rPr>
        <w:t>«</w:t>
      </w:r>
      <w:r w:rsidR="00D27C82" w:rsidRPr="00BC06C2">
        <w:rPr>
          <w:i w:val="0"/>
        </w:rPr>
        <w:t>Принятие</w:t>
      </w:r>
      <w:r w:rsidR="00D27C82" w:rsidRPr="00015025">
        <w:rPr>
          <w:i w:val="0"/>
        </w:rPr>
        <w:t xml:space="preserve"> на учет граждан в качестве </w:t>
      </w:r>
    </w:p>
    <w:p w:rsidR="00A44BC8" w:rsidRDefault="00D27C82" w:rsidP="00D27C8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27C82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 w:rsidR="006A3110" w:rsidRPr="006A311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A3110" w:rsidRPr="006A3110" w:rsidRDefault="006A3110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Пункты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96B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аздел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7C82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6A3110" w:rsidRDefault="00AF1E38" w:rsidP="006A31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</w:t>
      </w:r>
      <w:r w:rsid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3110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Заявителем при предоставлении муниципальной услуги является </w:t>
      </w:r>
    </w:p>
    <w:p w:rsidR="00AF1E38" w:rsidRPr="006A3110" w:rsidRDefault="006A3110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5" w:anchor="block_1510" w:history="1">
        <w:r w:rsidRPr="006A311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форме.</w:t>
      </w:r>
    </w:p>
    <w:p w:rsidR="006A3110" w:rsidRPr="00A415C9" w:rsidRDefault="00A44BC8" w:rsidP="00A415C9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5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качестве уполномоченного представителя заявителя может быть </w:t>
      </w:r>
    </w:p>
    <w:p w:rsidR="00AF1E38" w:rsidRDefault="00A44BC8" w:rsidP="006A3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</w:t>
      </w:r>
      <w:r w:rsidR="00AF1E38" w:rsidRPr="006A31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1E38" w:rsidRPr="006A311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625BB" w:rsidRPr="002625BB" w:rsidRDefault="002625BB" w:rsidP="0026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2. 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II</w:t>
      </w:r>
      <w:r w:rsidRPr="00262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Регламента:</w:t>
      </w:r>
    </w:p>
    <w:p w:rsidR="002625BB" w:rsidRPr="002625BB" w:rsidRDefault="002625BB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2.1. Пункт 2.</w:t>
      </w:r>
      <w:r w:rsidR="00D27C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утратившим силу.</w:t>
      </w:r>
    </w:p>
    <w:p w:rsidR="005C4A8D" w:rsidRDefault="00A415C9" w:rsidP="002625BB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FA233D">
        <w:rPr>
          <w:rFonts w:ascii="Times New Roman" w:hAnsi="Times New Roman" w:cs="Times New Roman"/>
          <w:sz w:val="28"/>
          <w:szCs w:val="28"/>
        </w:rPr>
        <w:t xml:space="preserve">    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Pr="00FA233D">
        <w:rPr>
          <w:rFonts w:ascii="Times New Roman" w:hAnsi="Times New Roman" w:cs="Times New Roman"/>
          <w:sz w:val="28"/>
          <w:szCs w:val="28"/>
        </w:rPr>
        <w:t>2.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2. </w:t>
      </w:r>
      <w:r w:rsidR="00FA233D">
        <w:rPr>
          <w:rFonts w:ascii="Times New Roman" w:hAnsi="Times New Roman" w:cs="Times New Roman"/>
          <w:sz w:val="28"/>
          <w:szCs w:val="28"/>
        </w:rPr>
        <w:t>Абзац</w:t>
      </w:r>
      <w:r w:rsidR="00233AC4">
        <w:rPr>
          <w:rFonts w:ascii="Times New Roman" w:hAnsi="Times New Roman" w:cs="Times New Roman"/>
          <w:sz w:val="28"/>
          <w:szCs w:val="28"/>
        </w:rPr>
        <w:t>ы первый и</w:t>
      </w:r>
      <w:r w:rsidR="00FA233D">
        <w:rPr>
          <w:rFonts w:ascii="Times New Roman" w:hAnsi="Times New Roman" w:cs="Times New Roman"/>
          <w:sz w:val="28"/>
          <w:szCs w:val="28"/>
        </w:rPr>
        <w:t xml:space="preserve"> второй п</w:t>
      </w:r>
      <w:r w:rsidR="00537040" w:rsidRPr="00FA233D">
        <w:rPr>
          <w:rFonts w:ascii="Times New Roman" w:hAnsi="Times New Roman" w:cs="Times New Roman"/>
          <w:sz w:val="28"/>
          <w:szCs w:val="28"/>
        </w:rPr>
        <w:t>одпункт</w:t>
      </w:r>
      <w:r w:rsidR="00FA233D">
        <w:rPr>
          <w:rFonts w:ascii="Times New Roman" w:hAnsi="Times New Roman" w:cs="Times New Roman"/>
          <w:sz w:val="28"/>
          <w:szCs w:val="28"/>
        </w:rPr>
        <w:t>а</w:t>
      </w:r>
      <w:r w:rsidR="00537040" w:rsidRPr="00FA233D">
        <w:rPr>
          <w:rFonts w:ascii="Times New Roman" w:hAnsi="Times New Roman" w:cs="Times New Roman"/>
          <w:sz w:val="28"/>
          <w:szCs w:val="28"/>
        </w:rPr>
        <w:t xml:space="preserve"> </w:t>
      </w:r>
      <w:r w:rsidR="00892951" w:rsidRPr="00FA233D">
        <w:rPr>
          <w:rFonts w:ascii="Times New Roman" w:hAnsi="Times New Roman" w:cs="Times New Roman"/>
          <w:sz w:val="28"/>
          <w:szCs w:val="28"/>
        </w:rPr>
        <w:t>2.8.2</w:t>
      </w:r>
      <w:r w:rsidR="002625BB" w:rsidRPr="00FA233D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892951" w:rsidRPr="00FA233D">
        <w:rPr>
          <w:rFonts w:ascii="Times New Roman" w:hAnsi="Times New Roman" w:cs="Times New Roman"/>
          <w:sz w:val="28"/>
          <w:szCs w:val="28"/>
        </w:rPr>
        <w:t xml:space="preserve">8 </w:t>
      </w:r>
      <w:r w:rsidR="00537040" w:rsidRPr="00FA23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3AC4" w:rsidRDefault="00233AC4" w:rsidP="00233AC4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«2.8.2. </w:t>
      </w:r>
      <w:r w:rsidR="00893484">
        <w:rPr>
          <w:rFonts w:ascii="Times New Roman" w:hAnsi="Times New Roman" w:cs="Times New Roman"/>
          <w:sz w:val="28"/>
          <w:szCs w:val="28"/>
        </w:rPr>
        <w:t xml:space="preserve"> </w:t>
      </w:r>
      <w:r w:rsidRPr="0001502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33AC4" w:rsidRPr="00233AC4" w:rsidRDefault="00233AC4" w:rsidP="00233A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личности заявителя может осуществляться в ходе личного </w:t>
      </w:r>
    </w:p>
    <w:p w:rsidR="00233AC4" w:rsidRPr="00233AC4" w:rsidRDefault="00233AC4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</w:p>
    <w:p w:rsidR="003A54BE" w:rsidRPr="00233AC4" w:rsidRDefault="00FA233D" w:rsidP="00233AC4">
      <w:pPr>
        <w:widowControl w:val="0"/>
        <w:tabs>
          <w:tab w:val="left" w:pos="1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C4">
        <w:rPr>
          <w:rFonts w:ascii="Times New Roman" w:hAnsi="Times New Roman" w:cs="Times New Roman"/>
          <w:sz w:val="28"/>
          <w:szCs w:val="28"/>
        </w:rPr>
        <w:t xml:space="preserve"> </w:t>
      </w:r>
      <w:r w:rsidR="00233AC4" w:rsidRPr="0023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B1B5E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</w:t>
      </w:r>
      <w:r w:rsidR="00537040" w:rsidRP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</w:t>
      </w:r>
      <w:r w:rsidR="00233AC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 форму указанного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виде, без необх</w:t>
      </w:r>
      <w:r w:rsidR="00DB1B5E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дополнительной подачи з</w:t>
      </w:r>
      <w:r w:rsidR="00537040" w:rsidRPr="00FA2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в какой-либо иной форме.»</w:t>
      </w:r>
    </w:p>
    <w:p w:rsidR="00196B5B" w:rsidRPr="00D27C82" w:rsidRDefault="00D27C82" w:rsidP="00D27C82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</w:t>
      </w:r>
      <w:r w:rsidR="00955EAA" w:rsidRPr="00D27C82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625BB" w:rsidRPr="00D27C82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D27C82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08728C" w:rsidRPr="00887A3D" w:rsidRDefault="0008728C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A3D">
        <w:rPr>
          <w:rFonts w:ascii="Times New Roman" w:hAnsi="Times New Roman" w:cs="Times New Roman"/>
          <w:sz w:val="28"/>
          <w:szCs w:val="28"/>
        </w:rPr>
        <w:t>__________</w:t>
      </w:r>
    </w:p>
    <w:sectPr w:rsidR="0008728C" w:rsidRPr="0088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6F7"/>
    <w:multiLevelType w:val="multilevel"/>
    <w:tmpl w:val="5962968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40C"/>
    <w:multiLevelType w:val="multilevel"/>
    <w:tmpl w:val="4F20E208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  <w:color w:val="000000"/>
      </w:rPr>
    </w:lvl>
  </w:abstractNum>
  <w:abstractNum w:abstractNumId="2">
    <w:nsid w:val="1BDC0B43"/>
    <w:multiLevelType w:val="hybridMultilevel"/>
    <w:tmpl w:val="68027C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7AC3"/>
    <w:multiLevelType w:val="hybridMultilevel"/>
    <w:tmpl w:val="1EC26E92"/>
    <w:lvl w:ilvl="0" w:tplc="8A2E7E2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3B6D0FCD"/>
    <w:multiLevelType w:val="multilevel"/>
    <w:tmpl w:val="D5BC23F0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="Arial Unicode MS" w:hint="default"/>
        <w:color w:val="000000"/>
      </w:rPr>
    </w:lvl>
  </w:abstractNum>
  <w:abstractNum w:abstractNumId="5">
    <w:nsid w:val="43B41E23"/>
    <w:multiLevelType w:val="hybridMultilevel"/>
    <w:tmpl w:val="C19C2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124F"/>
    <w:multiLevelType w:val="multilevel"/>
    <w:tmpl w:val="3F9249DE"/>
    <w:lvl w:ilvl="0">
      <w:start w:val="1"/>
      <w:numFmt w:val="decimal"/>
      <w:lvlText w:val="%1."/>
      <w:lvlJc w:val="left"/>
      <w:pPr>
        <w:ind w:left="432" w:hanging="432"/>
      </w:pPr>
      <w:rPr>
        <w:rFonts w:eastAsia="Arial Unicode MS"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Arial Unicode MS" w:hint="default"/>
        <w:color w:val="000000"/>
      </w:rPr>
    </w:lvl>
  </w:abstractNum>
  <w:abstractNum w:abstractNumId="10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3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56EC0"/>
    <w:rsid w:val="0008728C"/>
    <w:rsid w:val="00196B5B"/>
    <w:rsid w:val="00233AC4"/>
    <w:rsid w:val="002625BB"/>
    <w:rsid w:val="00337F27"/>
    <w:rsid w:val="003841FF"/>
    <w:rsid w:val="003A54BE"/>
    <w:rsid w:val="004218B4"/>
    <w:rsid w:val="00426A30"/>
    <w:rsid w:val="00515EC7"/>
    <w:rsid w:val="00537040"/>
    <w:rsid w:val="005C4A8D"/>
    <w:rsid w:val="006A3110"/>
    <w:rsid w:val="00887A3D"/>
    <w:rsid w:val="00892951"/>
    <w:rsid w:val="00893484"/>
    <w:rsid w:val="00955EAA"/>
    <w:rsid w:val="00A415C9"/>
    <w:rsid w:val="00A44BC8"/>
    <w:rsid w:val="00AF1E38"/>
    <w:rsid w:val="00BC06C2"/>
    <w:rsid w:val="00C7695B"/>
    <w:rsid w:val="00CE0817"/>
    <w:rsid w:val="00D27C82"/>
    <w:rsid w:val="00D407D8"/>
    <w:rsid w:val="00DB1B5E"/>
    <w:rsid w:val="00E436BC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27C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7C82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77515/87f87c00c1712306229db52e8e9eb8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2024-12-14T06:08:00Z</dcterms:created>
  <dcterms:modified xsi:type="dcterms:W3CDTF">2025-04-30T06:33:00Z</dcterms:modified>
</cp:coreProperties>
</file>