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F3" w:rsidRPr="009048F3" w:rsidRDefault="009048F3" w:rsidP="00BC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24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МАРИ-МАЛМЫЖСКОГО</w:t>
      </w: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048F3" w:rsidRPr="009048F3" w:rsidRDefault="009048F3" w:rsidP="0090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КИРОВСКОЙ ОБЛАСТИ</w:t>
      </w:r>
    </w:p>
    <w:p w:rsidR="009048F3" w:rsidRPr="009048F3" w:rsidRDefault="009048F3" w:rsidP="0090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8F3" w:rsidRPr="009048F3" w:rsidRDefault="009048F3" w:rsidP="009048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48F3" w:rsidRPr="00A44B5C" w:rsidRDefault="009048F3" w:rsidP="0090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A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048F3" w:rsidRPr="009048F3" w:rsidRDefault="009048F3" w:rsidP="0090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F3" w:rsidRPr="009048F3" w:rsidRDefault="000C2C9B" w:rsidP="00904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19.10.2023</w:t>
      </w:r>
      <w:r w:rsidR="0032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38</w:t>
      </w:r>
    </w:p>
    <w:p w:rsidR="009048F3" w:rsidRPr="009048F3" w:rsidRDefault="00324AF9" w:rsidP="0090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Мари-Малмыж</w:t>
      </w:r>
    </w:p>
    <w:p w:rsidR="009048F3" w:rsidRDefault="009048F3" w:rsidP="009048F3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</w:pPr>
    </w:p>
    <w:p w:rsidR="009048F3" w:rsidRDefault="00D31D43" w:rsidP="0090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9048F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Об утверждении Порядка принятия</w:t>
      </w:r>
      <w:r w:rsidR="009048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9048F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решений о признании безнадежной </w:t>
      </w:r>
    </w:p>
    <w:p w:rsidR="0035357C" w:rsidRDefault="00714C0F" w:rsidP="0035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к </w:t>
      </w:r>
      <w:r w:rsidR="00D31D43" w:rsidRPr="009048F3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взысканию задолженности по неналоговым </w:t>
      </w:r>
      <w:r w:rsidR="0035357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доходам, администрируемым администрацией Мари-Малмыжского</w:t>
      </w:r>
      <w:r w:rsidR="00324AF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сельско</w:t>
      </w:r>
      <w:r w:rsidR="0035357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го</w:t>
      </w:r>
      <w:r w:rsidR="00324AF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поселени</w:t>
      </w:r>
      <w:r w:rsidR="0035357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я </w:t>
      </w:r>
    </w:p>
    <w:p w:rsidR="009048F3" w:rsidRPr="0035357C" w:rsidRDefault="0035357C" w:rsidP="00353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Малмыжского района Кировской области</w:t>
      </w:r>
    </w:p>
    <w:p w:rsidR="009048F3" w:rsidRDefault="009048F3" w:rsidP="00904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9048F3" w:rsidRPr="00C51227" w:rsidRDefault="009048F3" w:rsidP="00353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         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47.2 Бюджетного кодекса Российской Федерации, постановлением Правительст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 от 06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C51227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 «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31D43" w:rsidRDefault="00D31D43" w:rsidP="003535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принятия решений о признании безнадежной к взысканию задолженности по ненал</w:t>
      </w:r>
      <w:r w:rsidR="009048F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оговым 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доходам, администрируемым администрацией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Мари-Малмыжско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48F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</w:t>
      </w:r>
      <w:r w:rsidR="0035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1.</w:t>
      </w:r>
    </w:p>
    <w:p w:rsidR="00DA2EC3" w:rsidRDefault="0035357C" w:rsidP="00DA2EC3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C3">
        <w:rPr>
          <w:rFonts w:ascii="Times New Roman" w:hAnsi="Times New Roman" w:cs="Times New Roman"/>
          <w:color w:val="000000"/>
          <w:sz w:val="28"/>
          <w:szCs w:val="28"/>
        </w:rPr>
        <w:t xml:space="preserve">Создать комиссию </w:t>
      </w:r>
      <w:r w:rsidR="00DA2EC3" w:rsidRPr="00DA2E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Мари-Малмыжского сельского </w:t>
      </w:r>
    </w:p>
    <w:p w:rsidR="00AC0054" w:rsidRDefault="00DA2EC3" w:rsidP="00AC0054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EC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поступлению и выбытию активов</w:t>
      </w:r>
      <w:r w:rsidR="0035357C" w:rsidRPr="00DA2EC3">
        <w:rPr>
          <w:rFonts w:ascii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№ 2.</w:t>
      </w:r>
    </w:p>
    <w:p w:rsidR="0035357C" w:rsidRPr="00AC0054" w:rsidRDefault="00AC0054" w:rsidP="00AC0054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3. </w:t>
      </w:r>
      <w:r w:rsidR="0035357C" w:rsidRPr="00AC005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комиссии </w:t>
      </w:r>
      <w:r w:rsidR="009A20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Мари-Малмыжского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поступлению и выбытию активов</w:t>
      </w:r>
      <w:r w:rsidR="003B1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57C" w:rsidRPr="00AC005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3.</w:t>
      </w:r>
    </w:p>
    <w:p w:rsidR="00496728" w:rsidRDefault="0035357C" w:rsidP="003B1E5E">
      <w:pPr>
        <w:pStyle w:val="ConsPlusNormal"/>
        <w:widowControl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</w:t>
      </w:r>
      <w:r w:rsidR="00496728">
        <w:rPr>
          <w:rFonts w:ascii="Times New Roman" w:hAnsi="Times New Roman" w:cs="Times New Roman"/>
          <w:sz w:val="28"/>
          <w:szCs w:val="28"/>
          <w:shd w:val="clear" w:color="auto" w:fill="FFFFFF"/>
        </w:rPr>
        <w:t>ть утратившим</w:t>
      </w:r>
      <w:r w:rsidR="005E129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96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постановления</w:t>
      </w:r>
      <w:r w:rsidR="003B1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Мари-</w:t>
      </w:r>
    </w:p>
    <w:p w:rsidR="00496728" w:rsidRDefault="0035357C" w:rsidP="0049672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>Малмыжского сельского поселения</w:t>
      </w:r>
      <w:r w:rsidR="004967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96728" w:rsidRDefault="00496728" w:rsidP="003B1E5E">
      <w:pPr>
        <w:pStyle w:val="ConsPlusNormal"/>
        <w:widowControl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5357C"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35357C"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35357C"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35357C"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 w:rsidR="0035357C" w:rsidRPr="00353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57C" w:rsidRPr="004967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96728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</w:t>
      </w:r>
    </w:p>
    <w:p w:rsidR="00496728" w:rsidRDefault="00496728" w:rsidP="0049672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96728">
        <w:rPr>
          <w:rFonts w:ascii="Times New Roman" w:hAnsi="Times New Roman" w:cs="Times New Roman"/>
          <w:sz w:val="28"/>
          <w:szCs w:val="28"/>
        </w:rPr>
        <w:lastRenderedPageBreak/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2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»;                </w:t>
      </w:r>
    </w:p>
    <w:p w:rsidR="00496728" w:rsidRDefault="00496728" w:rsidP="00496728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4.2.   </w:t>
      </w:r>
      <w:r w:rsidRPr="00496728">
        <w:rPr>
          <w:rFonts w:ascii="Times New Roman" w:hAnsi="Times New Roman" w:cs="Times New Roman"/>
          <w:sz w:val="28"/>
          <w:szCs w:val="28"/>
        </w:rPr>
        <w:t xml:space="preserve">от 26.07.2023 № 22 «О внесении изменений в постановление </w:t>
      </w:r>
    </w:p>
    <w:p w:rsidR="0035357C" w:rsidRPr="0035357C" w:rsidRDefault="00496728" w:rsidP="0049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728">
        <w:rPr>
          <w:rFonts w:ascii="Times New Roman" w:hAnsi="Times New Roman" w:cs="Times New Roman"/>
          <w:sz w:val="28"/>
          <w:szCs w:val="28"/>
        </w:rPr>
        <w:t>администрации Мари-Малмыжского сельского поселения от 15.07.2016 № 3</w:t>
      </w:r>
      <w:r>
        <w:rPr>
          <w:rFonts w:ascii="Times New Roman" w:hAnsi="Times New Roman" w:cs="Times New Roman"/>
          <w:sz w:val="28"/>
          <w:szCs w:val="28"/>
        </w:rPr>
        <w:t>5».</w:t>
      </w:r>
    </w:p>
    <w:p w:rsidR="0035357C" w:rsidRPr="0035357C" w:rsidRDefault="0035357C" w:rsidP="008E7E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57C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35357C" w:rsidRPr="0035357C" w:rsidRDefault="0035357C" w:rsidP="004967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57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35357C" w:rsidRPr="0035357C" w:rsidRDefault="0035357C" w:rsidP="003535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57C">
        <w:rPr>
          <w:rFonts w:ascii="Times New Roman" w:hAnsi="Times New Roman" w:cs="Times New Roman"/>
          <w:sz w:val="28"/>
          <w:szCs w:val="28"/>
        </w:rPr>
        <w:t xml:space="preserve">7. Контроль </w:t>
      </w:r>
      <w:r w:rsidR="003B1E5E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35357C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35357C" w:rsidRPr="006463C8" w:rsidRDefault="0035357C" w:rsidP="0035357C">
      <w:pPr>
        <w:spacing w:line="360" w:lineRule="auto"/>
        <w:rPr>
          <w:sz w:val="28"/>
          <w:szCs w:val="28"/>
        </w:rPr>
      </w:pPr>
    </w:p>
    <w:p w:rsidR="00714C0F" w:rsidRDefault="0035357C" w:rsidP="00714C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7D6" w:rsidRPr="00C51227" w:rsidRDefault="006F57D6" w:rsidP="00714C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:rsidR="00714C0F" w:rsidRPr="00C51227" w:rsidRDefault="00714C0F" w:rsidP="00714C0F">
      <w:pPr>
        <w:pStyle w:val="2"/>
        <w:jc w:val="both"/>
        <w:rPr>
          <w:b w:val="0"/>
          <w:szCs w:val="28"/>
        </w:rPr>
      </w:pPr>
      <w:r w:rsidRPr="00C51227">
        <w:rPr>
          <w:b w:val="0"/>
          <w:szCs w:val="28"/>
        </w:rPr>
        <w:t xml:space="preserve">Глава администрации </w:t>
      </w:r>
    </w:p>
    <w:p w:rsidR="00714C0F" w:rsidRPr="00C51227" w:rsidRDefault="006F57D6" w:rsidP="00714C0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Мари-Малмыжского </w:t>
      </w:r>
      <w:r w:rsidR="00714C0F" w:rsidRPr="00C51227">
        <w:rPr>
          <w:b w:val="0"/>
          <w:szCs w:val="28"/>
        </w:rPr>
        <w:t xml:space="preserve">сельского поселения      </w:t>
      </w:r>
      <w:r>
        <w:rPr>
          <w:b w:val="0"/>
          <w:szCs w:val="28"/>
        </w:rPr>
        <w:t xml:space="preserve">                              Н.Н. </w:t>
      </w:r>
      <w:proofErr w:type="spellStart"/>
      <w:r>
        <w:rPr>
          <w:b w:val="0"/>
          <w:szCs w:val="28"/>
        </w:rPr>
        <w:t>Чиликов</w:t>
      </w:r>
      <w:proofErr w:type="spellEnd"/>
    </w:p>
    <w:p w:rsidR="00714C0F" w:rsidRPr="00C51227" w:rsidRDefault="00714C0F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C0F" w:rsidRPr="00C51227" w:rsidRDefault="00714C0F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F3" w:rsidRDefault="009048F3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Default="00496728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D6" w:rsidRPr="00C51227" w:rsidRDefault="006F57D6" w:rsidP="0090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08" w:rsidRDefault="00714C0F" w:rsidP="004967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96728" w:rsidRDefault="00496728" w:rsidP="004967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3B1E5E" w:rsidRDefault="003B1E5E" w:rsidP="004967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728" w:rsidRPr="00C51227" w:rsidRDefault="00496728" w:rsidP="0049672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6F57D6" w:rsidRDefault="00496728" w:rsidP="00714C0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C0F" w:rsidRPr="00C51227" w:rsidRDefault="006F57D6" w:rsidP="006F5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791" w:rsidRDefault="00714C0F" w:rsidP="0071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Мари-Малмыжского </w:t>
      </w:r>
    </w:p>
    <w:p w:rsidR="00714C0F" w:rsidRPr="00C51227" w:rsidRDefault="000B2791" w:rsidP="0071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714C0F" w:rsidRDefault="00714C0F" w:rsidP="00AA0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B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19.10.2023 </w:t>
      </w:r>
      <w:r w:rsidR="001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AA009E" w:rsidRPr="00AA009E" w:rsidRDefault="00AA009E" w:rsidP="00AA0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43" w:rsidRPr="00C51227" w:rsidRDefault="00496728" w:rsidP="0049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14C0F" w:rsidRPr="00C51227" w:rsidRDefault="00D31D43" w:rsidP="0049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</w:t>
      </w:r>
      <w:r w:rsidR="00714C0F" w:rsidRPr="00C5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шений о признании безнадежной к взысканию задол</w:t>
      </w:r>
      <w:r w:rsidR="00496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женности по неналоговым доходам, администрируемым администрацией </w:t>
      </w:r>
    </w:p>
    <w:p w:rsidR="00D31D43" w:rsidRDefault="00496728" w:rsidP="0049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Мари-Малмыжского</w:t>
      </w:r>
      <w:r w:rsidR="00714C0F" w:rsidRPr="00C5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</w:t>
      </w:r>
      <w:r w:rsidR="00185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ьского поселения Малмыжского ра</w:t>
      </w:r>
      <w:r w:rsidR="00714C0F" w:rsidRPr="00C5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Кировской области</w:t>
      </w:r>
    </w:p>
    <w:p w:rsidR="00496728" w:rsidRPr="00496728" w:rsidRDefault="00496728" w:rsidP="0049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C0F" w:rsidRPr="00C06F86" w:rsidRDefault="00E64D4E" w:rsidP="00E64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решений о признании безнадежной к взысканию задолженности по неналоговым доходам, администрируемым администрацией Мари-Малмыжского сельского поселения (далее-Порядок) определяет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признания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 задолженно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 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доходам, админ</w:t>
      </w:r>
      <w:r w:rsidR="00C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6F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49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ируемым </w:t>
      </w:r>
      <w:r w:rsidR="00C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Мари-Малмыжского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06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06F86">
        <w:rPr>
          <w:rFonts w:ascii="Times New Roman" w:eastAsia="Times New Roman" w:hAnsi="Times New Roman" w:cs="Times New Roman"/>
          <w:sz w:val="28"/>
          <w:szCs w:val="28"/>
          <w:lang w:eastAsia="ru-RU"/>
        </w:rPr>
        <w:t>я (далее – администрация), а также процедуру принятия решений о признании задолженности безнадежной к взысканию.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F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64D4E" w:rsidRPr="00C51227" w:rsidRDefault="006C200E" w:rsidP="005E12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администрируемыми неналоговыми доходами в рамках настоящего Порядка понимаются закрепленные за администрацией неналоговые доходы бюджета сельского поселения (далее – неналоговые доходы).</w:t>
      </w:r>
    </w:p>
    <w:p w:rsidR="00D31D43" w:rsidRPr="006C200E" w:rsidRDefault="00E64D4E" w:rsidP="00E64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1297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1D43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принятия решения о признании безнадежной к взысканию задолженности по </w:t>
      </w:r>
      <w:r w:rsidR="005E1297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</w:t>
      </w:r>
      <w:r w:rsidR="00D31D43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5E1297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D31D43" w:rsidRP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случаи:</w:t>
      </w:r>
    </w:p>
    <w:p w:rsidR="00714C0F" w:rsidRPr="00C51227" w:rsidRDefault="00E64D4E" w:rsidP="00E64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7A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мерть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- плательщика </w:t>
      </w:r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 или объявление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умершим в порядке, установленном гражданским процессуальным законод</w:t>
      </w:r>
      <w:r w:rsidR="008E7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D31D43" w:rsidRPr="00C51227" w:rsidRDefault="00E64D4E" w:rsidP="00E64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банкротом индивидуального предпринимателя - </w:t>
      </w:r>
      <w:proofErr w:type="gramStart"/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плательщика </w:t>
      </w:r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</w:t>
      </w:r>
      <w:proofErr w:type="gramEnd"/>
      <w:r w:rsid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14C0F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26.10.2002 </w:t>
      </w:r>
      <w:r w:rsidR="001856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задолженности по 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доходам, не погашенной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нед</w:t>
      </w:r>
      <w:r w:rsidR="008E7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остаточности имущества должника.</w:t>
      </w:r>
    </w:p>
    <w:p w:rsidR="00D31D43" w:rsidRPr="00C51227" w:rsidRDefault="00E64D4E" w:rsidP="00E64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банкротом гражданина, не являющегося индивидуальным предпринимателем, в соответствии с</w:t>
      </w:r>
      <w:r w:rsidR="00BC43BB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18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BC43BB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127-ФЗ «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(банкротстве)»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задолженности по 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</w:t>
      </w:r>
      <w:r w:rsidR="00D31D43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погашенной после завершения расчетов с кредиторами в соответствии </w:t>
      </w:r>
      <w:r w:rsidR="006C20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указанным Федеральным законом.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0940">
        <w:rPr>
          <w:rFonts w:ascii="Times New Roman" w:hAnsi="Times New Roman" w:cs="Times New Roman"/>
          <w:sz w:val="28"/>
          <w:szCs w:val="28"/>
        </w:rPr>
        <w:t>2.4. Ликвидация организации - плательщика неналоговых доходов - в части задолженности по неналоговым доходам,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2.5. Применение актов об амнистии или о помиловании в отношении осужденных к наказанию в виде штрафа или принятие судом решения, в соответствии с которым утрачивается возможность взыскания задолженности по неналоговым доходам.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2.6.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неналоговым доходам прошло более пяти лет, в следующих случаях: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lastRenderedPageBreak/>
        <w:t xml:space="preserve">2.7.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, - в части задолженности по неналоговым доходам,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940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неналоговым доходам,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2.8. Вынесение судьей, органом, должностным лицом постановления о прекращении исполнения постановления о назначении административного наказания - в части неуплаченных административных штрафов по административным наказаниям, предусмотренным Кодексом Российской Федерации об административных правонарушениях.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 Документами, подтверждающими наличие оснований, установленных в пункте 2 настоящего Порядка, для принятия решения о признании безнадежной к взысканию задолженности по неналоговым доходам, являются: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3.1. Выписка из отчетности </w:t>
      </w:r>
      <w:r w:rsidR="00B326D1">
        <w:rPr>
          <w:rFonts w:ascii="Times New Roman" w:hAnsi="Times New Roman" w:cs="Times New Roman"/>
          <w:sz w:val="28"/>
          <w:szCs w:val="28"/>
        </w:rPr>
        <w:t>администрации</w:t>
      </w:r>
      <w:r w:rsidRPr="0064094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неналоговых доходов, </w:t>
      </w:r>
      <w:r w:rsidRPr="00B326D1">
        <w:rPr>
          <w:rFonts w:ascii="Times New Roman" w:hAnsi="Times New Roman" w:cs="Times New Roman"/>
          <w:sz w:val="28"/>
          <w:szCs w:val="28"/>
        </w:rPr>
        <w:t xml:space="preserve">подготавливаемая </w:t>
      </w:r>
      <w:r w:rsidR="00B326D1" w:rsidRPr="00B326D1">
        <w:rPr>
          <w:rFonts w:ascii="Times New Roman" w:hAnsi="Times New Roman" w:cs="Times New Roman"/>
          <w:sz w:val="28"/>
          <w:szCs w:val="28"/>
        </w:rPr>
        <w:t>бухгалтером-финансистом</w:t>
      </w:r>
      <w:r w:rsidRPr="00B326D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</w:t>
      </w:r>
      <w:r w:rsidRPr="00640940">
        <w:rPr>
          <w:rFonts w:ascii="Times New Roman" w:hAnsi="Times New Roman" w:cs="Times New Roman"/>
          <w:sz w:val="28"/>
          <w:szCs w:val="28"/>
        </w:rPr>
        <w:t>.</w:t>
      </w:r>
    </w:p>
    <w:p w:rsidR="008E7E10" w:rsidRPr="00B326D1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lastRenderedPageBreak/>
        <w:t xml:space="preserve">3.2. Справка о принятых мерах по обеспечению взыскания задолженности по неналоговым доходам, подготавливаемая </w:t>
      </w:r>
      <w:r w:rsidR="00B326D1">
        <w:rPr>
          <w:rFonts w:ascii="Times New Roman" w:hAnsi="Times New Roman" w:cs="Times New Roman"/>
          <w:sz w:val="28"/>
          <w:szCs w:val="28"/>
        </w:rPr>
        <w:t>бухгалтером-финансистом</w:t>
      </w:r>
      <w:r w:rsidRPr="0034747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B326D1">
        <w:rPr>
          <w:rFonts w:ascii="Times New Roman" w:hAnsi="Times New Roman" w:cs="Times New Roman"/>
          <w:sz w:val="28"/>
          <w:szCs w:val="28"/>
        </w:rPr>
        <w:t>ответственным за начисление неналоговых доходов.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3.3. Документы, подтверждающие случаи признания задолженности безнадежной к взысканию, в том числе: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неналоговых доходов или подтверждающий факт объявления его умершим;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неналоговых доходов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неналоговых доходов;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неналоговых доходов;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неналоговых доходов из указанного реестра по решению регистрирующего органа;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судебного акта, в соответствии с которым утрачивается возможность взыскания задолженности по неналоговым доходам;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 xml:space="preserve">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940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940">
        <w:rPr>
          <w:rFonts w:ascii="Times New Roman" w:hAnsi="Times New Roman" w:cs="Times New Roman"/>
          <w:sz w:val="28"/>
          <w:szCs w:val="28"/>
        </w:rPr>
        <w:t>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по неналоговым доходам принимается комиссией </w:t>
      </w:r>
      <w:r w:rsidR="00E95008">
        <w:rPr>
          <w:rFonts w:ascii="Times New Roman" w:hAnsi="Times New Roman" w:cs="Times New Roman"/>
          <w:sz w:val="28"/>
          <w:szCs w:val="28"/>
        </w:rPr>
        <w:t>администрации</w:t>
      </w:r>
      <w:r w:rsidRPr="0064094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- комиссия).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Решение комиссии о признании безнадежной к взысканию задолженности по неналоговым доходом оформляется актом о признании безнадежной к взысканию задолженности по неналоговым доходам (далее - акт) по форме согласно приложению 2 к настоящему Порядку.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5. В целях принятия решения о признании безнадежной к взысканию задолженности по неналоговым доходам: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640940">
        <w:rPr>
          <w:rFonts w:ascii="Times New Roman" w:hAnsi="Times New Roman" w:cs="Times New Roman"/>
          <w:sz w:val="28"/>
          <w:szCs w:val="28"/>
        </w:rPr>
        <w:t xml:space="preserve">, ответственный за начисление неналоговых доходов, подготавливает предложение о признании задолженности по неналоговым доходам безнадежной к взысканию в форме служебной записки </w:t>
      </w:r>
      <w:r w:rsidR="00347470" w:rsidRPr="00B326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40940">
        <w:rPr>
          <w:rFonts w:ascii="Times New Roman" w:hAnsi="Times New Roman" w:cs="Times New Roman"/>
          <w:sz w:val="28"/>
          <w:szCs w:val="28"/>
        </w:rPr>
        <w:t>на имя председателя комиссии с приложением пакета документов, указанных в пункте 3 настоящего Порядка, подтверждающих наличие оснований для принятия решения о признании задолженности по неналоговым доходам безнадежной к взысканию, а также проекта решения комиссии в форме акта;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>комиссия в течение 5 рабочих дней рассматривает поступившее предложение и принимает решение о признании (отказе в признании) задолженности безнадежной к взысканию.</w:t>
      </w:r>
    </w:p>
    <w:p w:rsidR="008E7E10" w:rsidRPr="0064094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94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Бухгалтер-финансист</w:t>
      </w:r>
      <w:r w:rsidRPr="00640940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утверждения акта производит списание (восстановление) в бюджетном (бухгалтерском) учете задолженности по неналоговым доходам в порядке, установленном </w:t>
      </w:r>
      <w:r w:rsidRPr="00640940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Федерации.</w:t>
      </w:r>
    </w:p>
    <w:p w:rsidR="008E7E10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40940">
        <w:rPr>
          <w:rFonts w:ascii="Times New Roman" w:hAnsi="Times New Roman" w:cs="Times New Roman"/>
          <w:sz w:val="28"/>
          <w:szCs w:val="28"/>
        </w:rPr>
        <w:t>. В случае принятия комиссией решения об отказе в признании задолженности безнадежной к взысканию составляется протокол.</w:t>
      </w:r>
    </w:p>
    <w:p w:rsidR="008E7E10" w:rsidRPr="000B21F9" w:rsidRDefault="008E7E10" w:rsidP="008E7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E10" w:rsidRDefault="008E7E10" w:rsidP="008E7E10">
      <w:pPr>
        <w:pStyle w:val="ConsPlusNormal"/>
        <w:spacing w:line="360" w:lineRule="auto"/>
        <w:ind w:firstLine="540"/>
        <w:jc w:val="center"/>
      </w:pPr>
      <w:r>
        <w:t>______________</w:t>
      </w: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8E7E10" w:rsidRDefault="008E7E1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347470" w:rsidRDefault="00347470" w:rsidP="008E7E10">
      <w:pPr>
        <w:pStyle w:val="ConsPlusNormal"/>
        <w:ind w:firstLine="540"/>
        <w:jc w:val="both"/>
      </w:pPr>
    </w:p>
    <w:p w:rsidR="008E7E10" w:rsidRPr="00B705D4" w:rsidRDefault="00347470" w:rsidP="00AA00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8E7E10" w:rsidRPr="00B705D4" w:rsidSect="00AA009E">
          <w:pgSz w:w="11906" w:h="16838"/>
          <w:pgMar w:top="1418" w:right="567" w:bottom="1134" w:left="1531" w:header="709" w:footer="709" w:gutter="0"/>
          <w:cols w:space="708"/>
          <w:docGrid w:linePitch="360"/>
        </w:sectPr>
      </w:pPr>
      <w:r w:rsidRPr="00347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P128"/>
      <w:bookmarkEnd w:id="0"/>
      <w:r w:rsidR="00B7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6D1" w:rsidRDefault="008E7E10" w:rsidP="00B326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E95008">
        <w:rPr>
          <w:rFonts w:ascii="Times New Roman" w:hAnsi="Times New Roman" w:cs="Times New Roman"/>
          <w:sz w:val="28"/>
          <w:szCs w:val="28"/>
        </w:rPr>
        <w:t>Приложение № 1</w:t>
      </w:r>
      <w:r w:rsidR="00B326D1">
        <w:rPr>
          <w:rFonts w:ascii="Times New Roman" w:hAnsi="Times New Roman" w:cs="Times New Roman"/>
          <w:sz w:val="28"/>
          <w:szCs w:val="28"/>
        </w:rPr>
        <w:t xml:space="preserve"> </w:t>
      </w:r>
      <w:r w:rsidRPr="00B32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326D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E7E10" w:rsidRPr="00B326D1" w:rsidRDefault="00B326D1" w:rsidP="00B32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8E7E10" w:rsidRPr="00B326D1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E7E10" w:rsidRPr="00B326D1" w:rsidRDefault="008E7E10" w:rsidP="00B3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B326D1" w:rsidRDefault="008E7E10" w:rsidP="00B3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из отчетности администрации Мари-Малмыжского сельского поселения </w:t>
      </w:r>
    </w:p>
    <w:p w:rsidR="008E7E10" w:rsidRPr="00B326D1" w:rsidRDefault="008E7E10" w:rsidP="00B3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Кировской области </w:t>
      </w:r>
    </w:p>
    <w:p w:rsidR="008E7E10" w:rsidRPr="00B326D1" w:rsidRDefault="008E7E10" w:rsidP="00B3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об учитываемых суммах </w:t>
      </w:r>
    </w:p>
    <w:p w:rsidR="008E7E10" w:rsidRPr="00B326D1" w:rsidRDefault="008E7E10" w:rsidP="00B3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D1">
        <w:rPr>
          <w:rFonts w:ascii="Times New Roman" w:hAnsi="Times New Roman" w:cs="Times New Roman"/>
          <w:b/>
          <w:sz w:val="28"/>
          <w:szCs w:val="28"/>
        </w:rPr>
        <w:t xml:space="preserve">задолженности по неналоговым доходам </w:t>
      </w:r>
    </w:p>
    <w:p w:rsidR="008E7E10" w:rsidRPr="00910773" w:rsidRDefault="008E7E10" w:rsidP="00B326D1">
      <w:pPr>
        <w:jc w:val="center"/>
        <w:rPr>
          <w:sz w:val="24"/>
          <w:szCs w:val="24"/>
        </w:rPr>
      </w:pPr>
      <w:r w:rsidRPr="00910773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Pr="00910773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910773">
        <w:rPr>
          <w:sz w:val="24"/>
          <w:szCs w:val="24"/>
        </w:rPr>
        <w:t xml:space="preserve"> __________ ____ г.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565"/>
        <w:gridCol w:w="961"/>
        <w:gridCol w:w="1676"/>
        <w:gridCol w:w="2370"/>
        <w:gridCol w:w="1969"/>
        <w:gridCol w:w="2435"/>
        <w:gridCol w:w="1997"/>
      </w:tblGrid>
      <w:tr w:rsidR="008E7E10" w:rsidRPr="00910773" w:rsidTr="00D86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платежа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Сумма платежа (в рублях)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образования задолженности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идентификационный номер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- основания для возникновения задолженности (дата, номер)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Ф.И.О., ИНН должника - физического лица (при наличии); наименование, ИНН, ОГРН, код причины постановки на учет должника - юридического лица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422E7D" w:rsidRDefault="008E7E10" w:rsidP="00B32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7D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классификации, по которому учитывается задолженность </w:t>
            </w:r>
          </w:p>
        </w:tc>
      </w:tr>
      <w:tr w:rsidR="008E7E10" w:rsidRPr="00910773" w:rsidTr="00D86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E7E10" w:rsidRPr="00910773" w:rsidTr="00D86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7E10" w:rsidRPr="00910773" w:rsidTr="00D86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7E10" w:rsidRPr="00910773" w:rsidTr="00D86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E10" w:rsidRPr="00B326D1" w:rsidRDefault="008E7E10" w:rsidP="00D8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E7E10" w:rsidRPr="00910773" w:rsidRDefault="008E7E10" w:rsidP="008E7E10">
      <w:pPr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2314"/>
        <w:gridCol w:w="3110"/>
      </w:tblGrid>
      <w:tr w:rsidR="008E7E10" w:rsidRPr="00B326D1" w:rsidTr="00D86101">
        <w:tc>
          <w:tcPr>
            <w:tcW w:w="0" w:type="auto"/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/________________/ </w:t>
            </w:r>
          </w:p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7E10" w:rsidRPr="00B326D1" w:rsidRDefault="008E7E10" w:rsidP="00D8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:rsidR="008E7E10" w:rsidRPr="00B326D1" w:rsidRDefault="008E7E10" w:rsidP="0042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E95008" w:rsidRDefault="00E95008" w:rsidP="008E7E10">
      <w:pPr>
        <w:jc w:val="both"/>
        <w:rPr>
          <w:sz w:val="24"/>
          <w:szCs w:val="24"/>
        </w:rPr>
        <w:sectPr w:rsidR="00E95008" w:rsidSect="00011454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</w:t>
      </w:r>
    </w:p>
    <w:p w:rsidR="008E7E10" w:rsidRPr="00B705D4" w:rsidRDefault="00E95008" w:rsidP="00E95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8E7E10" w:rsidRPr="00B705D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E7E10" w:rsidRPr="00B705D4" w:rsidRDefault="008E7E10" w:rsidP="008E7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705D4">
        <w:rPr>
          <w:rFonts w:ascii="Times New Roman" w:hAnsi="Times New Roman" w:cs="Times New Roman"/>
          <w:sz w:val="28"/>
          <w:szCs w:val="28"/>
        </w:rPr>
        <w:t xml:space="preserve">  </w:t>
      </w:r>
      <w:r w:rsidRPr="00B705D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E7E10" w:rsidRPr="00910773" w:rsidRDefault="008E7E10" w:rsidP="008E7E10">
      <w:pPr>
        <w:jc w:val="both"/>
        <w:rPr>
          <w:sz w:val="24"/>
          <w:szCs w:val="24"/>
        </w:rPr>
      </w:pPr>
      <w:r w:rsidRPr="00910773">
        <w:rPr>
          <w:sz w:val="24"/>
          <w:szCs w:val="24"/>
        </w:rPr>
        <w:t xml:space="preserve">  </w:t>
      </w:r>
    </w:p>
    <w:tbl>
      <w:tblPr>
        <w:tblW w:w="96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945"/>
        <w:gridCol w:w="4303"/>
      </w:tblGrid>
      <w:tr w:rsidR="008E7E10" w:rsidRPr="00910773" w:rsidTr="00B705D4">
        <w:tc>
          <w:tcPr>
            <w:tcW w:w="2404" w:type="dxa"/>
            <w:vMerge w:val="restart"/>
            <w:hideMark/>
          </w:tcPr>
          <w:p w:rsidR="008E7E10" w:rsidRPr="00910773" w:rsidRDefault="008E7E10" w:rsidP="00D861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22E7D" w:rsidRPr="00B705D4" w:rsidRDefault="00422E7D" w:rsidP="00B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D4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422E7D" w:rsidRPr="00B705D4" w:rsidRDefault="00422E7D" w:rsidP="00B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D4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безнадежной к взысканию задолженности по неналоговым доходам, администрируемым администрацией Мари-Малмыжского сельского поселения Малмыжского района</w:t>
            </w:r>
            <w:r w:rsidR="00B705D4" w:rsidRPr="00B70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8E7E10" w:rsidRPr="00910773" w:rsidRDefault="00422E7D" w:rsidP="00B705D4">
            <w:pPr>
              <w:jc w:val="center"/>
              <w:rPr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8"/>
                <w:szCs w:val="28"/>
              </w:rPr>
              <w:t>от «___» __________ 20__ г. № ________</w:t>
            </w:r>
          </w:p>
        </w:tc>
      </w:tr>
      <w:tr w:rsidR="00B705D4" w:rsidRPr="00910773" w:rsidTr="00E95008">
        <w:trPr>
          <w:trHeight w:val="260"/>
        </w:trPr>
        <w:tc>
          <w:tcPr>
            <w:tcW w:w="2404" w:type="dxa"/>
            <w:vMerge/>
            <w:vAlign w:val="center"/>
            <w:hideMark/>
          </w:tcPr>
          <w:p w:rsidR="008E7E10" w:rsidRPr="00910773" w:rsidRDefault="008E7E10" w:rsidP="00D8610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7E10" w:rsidRPr="00910773" w:rsidRDefault="008E7E10" w:rsidP="00422E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E7E10" w:rsidRPr="00910773" w:rsidRDefault="008E7E10" w:rsidP="00B705D4">
            <w:pPr>
              <w:rPr>
                <w:sz w:val="24"/>
                <w:szCs w:val="24"/>
              </w:rPr>
            </w:pPr>
          </w:p>
        </w:tc>
      </w:tr>
      <w:tr w:rsidR="008E7E10" w:rsidRPr="00910773" w:rsidTr="00E95008">
        <w:tc>
          <w:tcPr>
            <w:tcW w:w="2404" w:type="dxa"/>
            <w:hideMark/>
          </w:tcPr>
          <w:p w:rsidR="008E7E10" w:rsidRPr="00B705D4" w:rsidRDefault="00B705D4" w:rsidP="00B705D4">
            <w:pPr>
              <w:spacing w:after="0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9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10"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</w:p>
        </w:tc>
        <w:tc>
          <w:tcPr>
            <w:tcW w:w="0" w:type="auto"/>
            <w:gridSpan w:val="2"/>
            <w:hideMark/>
          </w:tcPr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5D4">
              <w:rPr>
                <w:rFonts w:ascii="Times New Roman" w:hAnsi="Times New Roman" w:cs="Times New Roman"/>
              </w:rPr>
              <w:t xml:space="preserve">(указывается пункт, часть, статья Бюджетного </w:t>
            </w:r>
            <w:hyperlink r:id="rId6" w:history="1">
              <w:r w:rsidRPr="00B705D4">
                <w:rPr>
                  <w:rFonts w:ascii="Times New Roman" w:hAnsi="Times New Roman" w:cs="Times New Roman"/>
                </w:rPr>
                <w:t>кодекса</w:t>
              </w:r>
            </w:hyperlink>
            <w:r w:rsidRPr="00B705D4">
              <w:rPr>
                <w:rFonts w:ascii="Times New Roman" w:hAnsi="Times New Roman" w:cs="Times New Roman"/>
              </w:rPr>
              <w:t xml:space="preserve"> Российской Федерации) </w:t>
            </w:r>
          </w:p>
        </w:tc>
      </w:tr>
      <w:tr w:rsidR="008E7E10" w:rsidRPr="00910773" w:rsidTr="00E95008">
        <w:tc>
          <w:tcPr>
            <w:tcW w:w="2404" w:type="dxa"/>
            <w:hideMark/>
          </w:tcPr>
          <w:p w:rsidR="008E7E10" w:rsidRPr="00B705D4" w:rsidRDefault="00B705D4" w:rsidP="00D8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задолженность</w:t>
            </w:r>
            <w:r w:rsidR="00E95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10"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0" w:type="auto"/>
            <w:gridSpan w:val="2"/>
            <w:hideMark/>
          </w:tcPr>
          <w:p w:rsidR="008E7E10" w:rsidRPr="00B705D4" w:rsidRDefault="00B705D4" w:rsidP="00D8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_________________</w:t>
            </w:r>
            <w:r w:rsidR="008E7E10" w:rsidRPr="00B705D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E7E10"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E10" w:rsidRPr="00B705D4" w:rsidRDefault="00B705D4" w:rsidP="00D8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E7E10" w:rsidRPr="00B705D4">
              <w:rPr>
                <w:rFonts w:ascii="Times New Roman" w:hAnsi="Times New Roman" w:cs="Times New Roman"/>
              </w:rPr>
              <w:t xml:space="preserve">(указывается наименование платежа) </w:t>
            </w:r>
          </w:p>
        </w:tc>
      </w:tr>
      <w:tr w:rsidR="008E7E10" w:rsidRPr="00910773" w:rsidTr="00E95008">
        <w:tc>
          <w:tcPr>
            <w:tcW w:w="9652" w:type="dxa"/>
            <w:gridSpan w:val="3"/>
            <w:hideMark/>
          </w:tcPr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B705D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__________________________________,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5D4">
              <w:rPr>
                <w:rFonts w:ascii="Times New Roman" w:hAnsi="Times New Roman" w:cs="Times New Roman"/>
              </w:rPr>
              <w:t xml:space="preserve">(указываются реквизиты документа-основания для возникновения задолженности)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числящуюся за ____________________________________________________________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5D4">
              <w:rPr>
                <w:rFonts w:ascii="Times New Roman" w:hAnsi="Times New Roman" w:cs="Times New Roman"/>
              </w:rPr>
              <w:t xml:space="preserve">(указывается организационно-правовая форма,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адрес, НИН, ОГРН, КПП организации/фамилия, имя, отчество физического лица, адрес, ИНН при наличии)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на сумму __________________________________________________ руб. ______ </w:t>
            </w:r>
            <w:proofErr w:type="gramStart"/>
            <w:r w:rsidRPr="00B705D4">
              <w:rPr>
                <w:rFonts w:ascii="Times New Roman" w:hAnsi="Times New Roman" w:cs="Times New Roman"/>
                <w:sz w:val="24"/>
                <w:szCs w:val="24"/>
              </w:rPr>
              <w:t>коп.,</w:t>
            </w:r>
            <w:proofErr w:type="gramEnd"/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>перед администраци</w:t>
            </w:r>
            <w:r w:rsidR="00B705D4">
              <w:rPr>
                <w:rFonts w:ascii="Times New Roman" w:hAnsi="Times New Roman" w:cs="Times New Roman"/>
                <w:sz w:val="24"/>
                <w:szCs w:val="24"/>
              </w:rPr>
              <w:t>ей Мари-</w:t>
            </w: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Малмыжского </w:t>
            </w:r>
            <w:r w:rsidR="00B705D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5D4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конкретные документы, предусмотренные </w:t>
            </w:r>
            <w:hyperlink r:id="rId7" w:history="1">
              <w:r w:rsidRPr="00B705D4">
                <w:rPr>
                  <w:rFonts w:ascii="Times New Roman" w:hAnsi="Times New Roman" w:cs="Times New Roman"/>
                  <w:sz w:val="20"/>
                  <w:szCs w:val="20"/>
                </w:rPr>
                <w:t>пунктом 3</w:t>
              </w:r>
            </w:hyperlink>
            <w:r w:rsidRPr="00B705D4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принятия решений о признании безнадежной к взысканию задолженности по неналоговым доходам, администрируемым администрацией Мари-Малмыжского сельского поселения Малмыжского района Кировской области, с указанием реквизитов) </w:t>
            </w:r>
          </w:p>
          <w:p w:rsidR="008E7E10" w:rsidRPr="00B705D4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  <w:sz w:val="20"/>
                <w:szCs w:val="20"/>
              </w:rPr>
              <w:t>безнадежной к взысканию и произвести ее списание по коду бюджетной классификации</w:t>
            </w: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5D4">
              <w:rPr>
                <w:rFonts w:ascii="Times New Roman" w:hAnsi="Times New Roman" w:cs="Times New Roman"/>
              </w:rPr>
              <w:t xml:space="preserve">(указывается код бюджетной классификации (его наименование), по которому учитывается </w:t>
            </w:r>
          </w:p>
          <w:p w:rsidR="008E7E10" w:rsidRPr="00B705D4" w:rsidRDefault="008E7E10" w:rsidP="00B70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4">
              <w:rPr>
                <w:rFonts w:ascii="Times New Roman" w:hAnsi="Times New Roman" w:cs="Times New Roman"/>
              </w:rPr>
              <w:t>задолженность по платежам в бюджет)</w:t>
            </w:r>
            <w:r w:rsidRPr="00B7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5D4" w:rsidRPr="00910773" w:rsidTr="00E95008">
        <w:tc>
          <w:tcPr>
            <w:tcW w:w="2404" w:type="dxa"/>
            <w:hideMark/>
          </w:tcPr>
          <w:p w:rsidR="008E7E10" w:rsidRPr="00E95008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0" w:type="auto"/>
            <w:hideMark/>
          </w:tcPr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___________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(подпись) </w:t>
            </w:r>
          </w:p>
        </w:tc>
        <w:tc>
          <w:tcPr>
            <w:tcW w:w="0" w:type="auto"/>
            <w:hideMark/>
          </w:tcPr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/___________________/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(инициалы, фамилия) </w:t>
            </w:r>
          </w:p>
        </w:tc>
      </w:tr>
      <w:tr w:rsidR="00B705D4" w:rsidRPr="00910773" w:rsidTr="00E95008">
        <w:tc>
          <w:tcPr>
            <w:tcW w:w="2404" w:type="dxa"/>
            <w:hideMark/>
          </w:tcPr>
          <w:p w:rsidR="008E7E10" w:rsidRPr="00E95008" w:rsidRDefault="008E7E10" w:rsidP="00B70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008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0" w:type="auto"/>
            <w:hideMark/>
          </w:tcPr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___________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(подпись)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___________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(подпись)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___________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(подпись) </w:t>
            </w:r>
          </w:p>
          <w:p w:rsidR="008E7E10" w:rsidRPr="00910773" w:rsidRDefault="008E7E10" w:rsidP="00B705D4">
            <w:pPr>
              <w:spacing w:after="0"/>
              <w:jc w:val="center"/>
            </w:pPr>
          </w:p>
          <w:p w:rsidR="008E7E10" w:rsidRPr="00910773" w:rsidRDefault="00E95008" w:rsidP="00B705D4">
            <w:pPr>
              <w:spacing w:after="0"/>
              <w:jc w:val="center"/>
            </w:pPr>
            <w:r>
              <w:t xml:space="preserve"> </w:t>
            </w:r>
          </w:p>
          <w:p w:rsidR="008E7E10" w:rsidRPr="00910773" w:rsidRDefault="008E7E10" w:rsidP="00B705D4">
            <w:pPr>
              <w:spacing w:after="0"/>
            </w:pPr>
          </w:p>
        </w:tc>
        <w:tc>
          <w:tcPr>
            <w:tcW w:w="0" w:type="auto"/>
            <w:hideMark/>
          </w:tcPr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/___________________/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(инициалы, фамилия)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/___________________/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(инициалы, фамилия)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/___________________/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(инициалы, фамилия) </w:t>
            </w:r>
          </w:p>
          <w:p w:rsidR="008E7E10" w:rsidRPr="00910773" w:rsidRDefault="008E7E10" w:rsidP="00B705D4">
            <w:pPr>
              <w:spacing w:after="0"/>
              <w:jc w:val="center"/>
            </w:pPr>
            <w:r w:rsidRPr="00910773">
              <w:t xml:space="preserve"> </w:t>
            </w:r>
          </w:p>
          <w:p w:rsidR="008E7E10" w:rsidRPr="00910773" w:rsidRDefault="008E7E10" w:rsidP="00E95008">
            <w:pPr>
              <w:spacing w:after="0"/>
            </w:pPr>
          </w:p>
          <w:p w:rsidR="008E7E10" w:rsidRPr="00910773" w:rsidRDefault="008E7E10" w:rsidP="00B705D4">
            <w:pPr>
              <w:spacing w:after="0"/>
              <w:jc w:val="center"/>
            </w:pPr>
          </w:p>
        </w:tc>
      </w:tr>
    </w:tbl>
    <w:p w:rsidR="00DB4FE3" w:rsidRPr="00DB4FE3" w:rsidRDefault="00B705D4" w:rsidP="00B705D4">
      <w:pPr>
        <w:pStyle w:val="3"/>
        <w:numPr>
          <w:ilvl w:val="0"/>
          <w:numId w:val="0"/>
        </w:numPr>
        <w:tabs>
          <w:tab w:val="left" w:pos="5103"/>
        </w:tabs>
        <w:spacing w:line="240" w:lineRule="auto"/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  <w:r w:rsidR="00DB4FE3" w:rsidRPr="00DB4FE3">
        <w:t>Приложение № 2</w:t>
      </w:r>
    </w:p>
    <w:p w:rsidR="00DB4FE3" w:rsidRPr="00DB4FE3" w:rsidRDefault="00DB4FE3" w:rsidP="00DB4FE3">
      <w:pPr>
        <w:pStyle w:val="3"/>
        <w:numPr>
          <w:ilvl w:val="2"/>
          <w:numId w:val="3"/>
        </w:numPr>
        <w:tabs>
          <w:tab w:val="left" w:pos="5103"/>
          <w:tab w:val="left" w:pos="5529"/>
        </w:tabs>
        <w:spacing w:line="240" w:lineRule="auto"/>
        <w:ind w:left="5103" w:firstLine="284"/>
      </w:pPr>
      <w:r w:rsidRPr="00DB4FE3">
        <w:t xml:space="preserve">                                                                         УТВЕРЖДЕН                        </w:t>
      </w:r>
    </w:p>
    <w:p w:rsidR="00DB4FE3" w:rsidRPr="00DB4FE3" w:rsidRDefault="00DB4FE3" w:rsidP="00DB4FE3">
      <w:pPr>
        <w:tabs>
          <w:tab w:val="left" w:pos="5103"/>
          <w:tab w:val="left" w:pos="5387"/>
        </w:tabs>
        <w:spacing w:line="240" w:lineRule="auto"/>
        <w:ind w:left="5103" w:firstLine="284"/>
        <w:rPr>
          <w:rFonts w:ascii="Times New Roman" w:hAnsi="Times New Roman" w:cs="Times New Roman"/>
          <w:sz w:val="28"/>
          <w:szCs w:val="28"/>
        </w:rPr>
      </w:pPr>
      <w:r w:rsidRPr="00DB4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                                                                        </w:t>
      </w:r>
    </w:p>
    <w:p w:rsidR="00DB4FE3" w:rsidRPr="00DB4FE3" w:rsidRDefault="00DB4FE3" w:rsidP="00DB4FE3">
      <w:pPr>
        <w:tabs>
          <w:tab w:val="left" w:pos="5103"/>
          <w:tab w:val="left" w:pos="8222"/>
        </w:tabs>
        <w:spacing w:line="240" w:lineRule="auto"/>
        <w:ind w:left="5103" w:right="990"/>
        <w:rPr>
          <w:rFonts w:ascii="Times New Roman" w:hAnsi="Times New Roman" w:cs="Times New Roman"/>
        </w:rPr>
      </w:pPr>
      <w:r w:rsidRPr="00DB4FE3">
        <w:rPr>
          <w:rFonts w:ascii="Times New Roman" w:hAnsi="Times New Roman" w:cs="Times New Roman"/>
          <w:sz w:val="28"/>
          <w:szCs w:val="28"/>
        </w:rPr>
        <w:t>Мари-Малмыжск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DB4F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C2C9B">
        <w:rPr>
          <w:rFonts w:ascii="Times New Roman" w:hAnsi="Times New Roman" w:cs="Times New Roman"/>
          <w:sz w:val="28"/>
          <w:szCs w:val="28"/>
        </w:rPr>
        <w:t xml:space="preserve">          от 19.10.2023 № 38</w:t>
      </w:r>
      <w:r w:rsidRPr="00DB4FE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B4FE3" w:rsidRDefault="00DB4FE3" w:rsidP="00DB4FE3">
      <w:pPr>
        <w:pStyle w:val="3"/>
        <w:numPr>
          <w:ilvl w:val="2"/>
          <w:numId w:val="3"/>
        </w:numPr>
        <w:spacing w:line="240" w:lineRule="auto"/>
        <w:ind w:left="5103" w:firstLine="284"/>
        <w:rPr>
          <w:sz w:val="24"/>
          <w:szCs w:val="24"/>
        </w:rPr>
      </w:pPr>
    </w:p>
    <w:p w:rsidR="00DB4FE3" w:rsidRDefault="00DB4FE3" w:rsidP="00DB4FE3">
      <w:pPr>
        <w:pStyle w:val="3"/>
        <w:numPr>
          <w:ilvl w:val="2"/>
          <w:numId w:val="3"/>
        </w:numPr>
        <w:spacing w:line="240" w:lineRule="auto"/>
        <w:ind w:left="5103" w:firstLine="284"/>
        <w:rPr>
          <w:sz w:val="24"/>
          <w:szCs w:val="24"/>
        </w:rPr>
      </w:pPr>
    </w:p>
    <w:p w:rsidR="00DB4FE3" w:rsidRPr="00DB4FE3" w:rsidRDefault="00DB4FE3" w:rsidP="00DB4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E3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3B1E5E" w:rsidRDefault="00DB4FE3" w:rsidP="00DB4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E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B1E5E">
        <w:rPr>
          <w:rFonts w:ascii="Times New Roman" w:hAnsi="Times New Roman" w:cs="Times New Roman"/>
          <w:b/>
          <w:sz w:val="28"/>
          <w:szCs w:val="28"/>
        </w:rPr>
        <w:t xml:space="preserve">администрации Мари-Малмыжского сельского поселения </w:t>
      </w:r>
    </w:p>
    <w:p w:rsidR="00DB4FE3" w:rsidRPr="00DB4FE3" w:rsidRDefault="003B1E5E" w:rsidP="00DB4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поступлению и выбытию активов</w:t>
      </w:r>
      <w:r w:rsidR="00DB4F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D43" w:rsidRDefault="00D31D43" w:rsidP="00CB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p w:rsidR="00CB44F6" w:rsidRPr="00C51227" w:rsidRDefault="00CB44F6" w:rsidP="00CB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75"/>
      </w:tblGrid>
      <w:tr w:rsidR="00DB4FE3" w:rsidTr="00CB44F6">
        <w:tc>
          <w:tcPr>
            <w:tcW w:w="3823" w:type="dxa"/>
          </w:tcPr>
          <w:p w:rsidR="00DB4FE3" w:rsidRDefault="00DB4FE3" w:rsidP="00DB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ЧИЛИКОВ          </w:t>
            </w:r>
          </w:p>
          <w:p w:rsidR="00DB4FE3" w:rsidRDefault="00DB4FE3" w:rsidP="00DB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Николаевич</w:t>
            </w:r>
          </w:p>
          <w:p w:rsidR="00DB4FE3" w:rsidRDefault="00DB4FE3" w:rsidP="00DB4F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DB4FE3" w:rsidRDefault="00CB44F6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Мари-Малмыжского сельского поселения, председатель комиссии</w:t>
            </w:r>
          </w:p>
        </w:tc>
      </w:tr>
      <w:tr w:rsidR="00DB4FE3" w:rsidTr="00CB44F6">
        <w:tc>
          <w:tcPr>
            <w:tcW w:w="3823" w:type="dxa"/>
          </w:tcPr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ЕРКАШОВА</w:t>
            </w:r>
          </w:p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5975" w:type="dxa"/>
          </w:tcPr>
          <w:p w:rsidR="00DB4FE3" w:rsidRPr="00120539" w:rsidRDefault="00CB44F6" w:rsidP="00DB4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B4FE3">
              <w:rPr>
                <w:rFonts w:ascii="Times New Roman" w:hAnsi="Times New Roman" w:cs="Times New Roman"/>
                <w:sz w:val="28"/>
              </w:rPr>
              <w:t>в</w:t>
            </w:r>
            <w:r w:rsidR="00DB4FE3" w:rsidRPr="00120539">
              <w:rPr>
                <w:rFonts w:ascii="Times New Roman" w:hAnsi="Times New Roman" w:cs="Times New Roman"/>
                <w:sz w:val="28"/>
              </w:rPr>
              <w:t>едущий специалист администрации Мари-Малмыжского сельского поселения, бухгалтер-финансист</w:t>
            </w:r>
          </w:p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E3" w:rsidTr="00CB44F6">
        <w:tc>
          <w:tcPr>
            <w:tcW w:w="3823" w:type="dxa"/>
          </w:tcPr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975" w:type="dxa"/>
          </w:tcPr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E3" w:rsidTr="00CB44F6">
        <w:tc>
          <w:tcPr>
            <w:tcW w:w="3823" w:type="dxa"/>
          </w:tcPr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</w:tcPr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E3" w:rsidTr="00CB44F6">
        <w:tc>
          <w:tcPr>
            <w:tcW w:w="3823" w:type="dxa"/>
          </w:tcPr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</w:p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975" w:type="dxa"/>
          </w:tcPr>
          <w:p w:rsidR="00DB4FE3" w:rsidRDefault="00CB44F6" w:rsidP="00DB4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B4FE3" w:rsidRPr="00120539">
              <w:rPr>
                <w:rFonts w:ascii="Times New Roman" w:hAnsi="Times New Roman" w:cs="Times New Roman"/>
                <w:sz w:val="28"/>
              </w:rPr>
              <w:t xml:space="preserve">инспектор ВУС администрации Мари-Малмыжского сельского поселения   </w:t>
            </w:r>
          </w:p>
          <w:p w:rsidR="00DB4FE3" w:rsidRDefault="00DB4FE3" w:rsidP="00E64D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FE3" w:rsidTr="00CB44F6">
        <w:tc>
          <w:tcPr>
            <w:tcW w:w="3823" w:type="dxa"/>
          </w:tcPr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ДОНСКИХ</w:t>
            </w:r>
          </w:p>
          <w:p w:rsidR="00DB4FE3" w:rsidRDefault="00DB4FE3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5975" w:type="dxa"/>
          </w:tcPr>
          <w:p w:rsidR="00DB4FE3" w:rsidRDefault="00CB44F6" w:rsidP="00DB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r w:rsidR="00DB4FE3">
              <w:rPr>
                <w:rFonts w:ascii="Times New Roman" w:hAnsi="Times New Roman" w:cs="Times New Roman"/>
                <w:sz w:val="28"/>
              </w:rPr>
              <w:t>ведущий специалист администрации Мари-Малмыжского сельского поселения по общим и социальным вопросам</w:t>
            </w:r>
            <w:r w:rsidR="00DB4FE3" w:rsidRPr="0012053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</w:t>
            </w:r>
          </w:p>
        </w:tc>
      </w:tr>
    </w:tbl>
    <w:p w:rsidR="00D31D43" w:rsidRPr="00C51227" w:rsidRDefault="00D31D43" w:rsidP="00E64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43BB" w:rsidRPr="00C51227" w:rsidRDefault="00CB44F6" w:rsidP="00CB4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43BB" w:rsidRPr="00C51227" w:rsidRDefault="00BC43BB" w:rsidP="00E64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FE3" w:rsidRDefault="00DB4FE3" w:rsidP="00223A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4F6" w:rsidRDefault="00CB44F6" w:rsidP="00223A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E5E" w:rsidRDefault="003B1E5E" w:rsidP="00223A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4F6" w:rsidRPr="00C51227" w:rsidRDefault="00CB44F6" w:rsidP="00223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BB" w:rsidRPr="00C51227" w:rsidRDefault="00BC43BB" w:rsidP="00BC4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="002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C43BB" w:rsidRPr="00C51227" w:rsidRDefault="00223A89" w:rsidP="0022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</w:t>
      </w:r>
      <w:r w:rsidR="00BC43BB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C43BB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223A89" w:rsidRDefault="00BC43BB" w:rsidP="00BC4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Мари-Малмыжского</w:t>
      </w: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3BB" w:rsidRPr="00C51227" w:rsidRDefault="00223A89" w:rsidP="00BC4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C43BB"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BC43BB" w:rsidRPr="00C51227" w:rsidRDefault="00BC43BB" w:rsidP="00BC4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2" w:name="_GoBack"/>
      <w:bookmarkEnd w:id="2"/>
      <w:r w:rsidR="001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</w:t>
      </w:r>
      <w:r w:rsidR="0013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C9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BC43BB" w:rsidRPr="00C51227" w:rsidRDefault="00BC43BB" w:rsidP="00BC43B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3BB" w:rsidRPr="00C51227" w:rsidRDefault="00BC43BB" w:rsidP="00BC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A89" w:rsidRDefault="00BC43BB" w:rsidP="00BC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B44F6" w:rsidRDefault="00223A89" w:rsidP="00BC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</w:t>
      </w:r>
      <w:r w:rsidR="00F3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Мари-Малмыжского сельского поселения </w:t>
      </w:r>
      <w:r w:rsidR="00BC43BB" w:rsidRPr="00C51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3B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поступлению и выбытию активов</w:t>
      </w:r>
    </w:p>
    <w:p w:rsidR="00BC43BB" w:rsidRPr="00C51227" w:rsidRDefault="003B1E5E" w:rsidP="00BC4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 порядок деятельности 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поступлению и выбытию активов 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омиссия).</w:t>
      </w:r>
    </w:p>
    <w:p w:rsidR="00BC43BB" w:rsidRPr="005E1297" w:rsidRDefault="00BC43BB" w:rsidP="00902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hyperlink r:id="rId8" w:anchor="/document/10103000/entry/0" w:history="1">
        <w:r w:rsidRPr="005E1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</w:t>
      </w:r>
      <w:r w:rsidR="00835791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 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3BB" w:rsidRPr="005E1297" w:rsidRDefault="00902DA8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функции к</w:t>
      </w:r>
      <w:r w:rsidR="00BC43BB" w:rsidRPr="005E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комиссии являются: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</w:t>
      </w:r>
      <w:r w:rsidR="00835791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платежам в бюджет 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Мари-Малмыжского сельского поселения.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Оценка обоснованности признания безнад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ежной к взысканию задолженности.</w:t>
      </w:r>
    </w:p>
    <w:p w:rsidR="00BC43BB" w:rsidRPr="005E1297" w:rsidRDefault="00902DA8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Принятие 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следующих решений по результатам рассмотрения вопроса о признании задолженности безнадежной к взысканию:</w:t>
      </w:r>
    </w:p>
    <w:p w:rsidR="00BC43BB" w:rsidRPr="005E1297" w:rsidRDefault="00CB44F6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задолженность по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доходам, администрируемым администрацией сельского поселения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F35D2A" w:rsidRDefault="00CB44F6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признании задолженности по </w:t>
      </w:r>
      <w:r w:rsidR="00F3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неналоговым доходам, администрируемым администрацией сельского поселения 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безнадежной к 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взысканию.</w:t>
      </w:r>
    </w:p>
    <w:p w:rsidR="00BC43BB" w:rsidRPr="005E1297" w:rsidRDefault="00BC43BB" w:rsidP="00F35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не препятствует повторному рассмотрению вопроса о возможности признания задолженности по </w:t>
      </w:r>
      <w:r w:rsidR="00F35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неналоговым доходам, администрируемым администрацией сельского поселения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BC43BB" w:rsidRPr="005E1297" w:rsidRDefault="00902DA8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к</w:t>
      </w:r>
      <w:r w:rsidR="00BC43BB" w:rsidRPr="005E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информацию по вопросам, отн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осящимся к компетенции комиссии.</w:t>
      </w:r>
    </w:p>
    <w:p w:rsidR="00BC43BB" w:rsidRPr="005E1297" w:rsidRDefault="00BC43BB" w:rsidP="00F35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BC43BB" w:rsidRPr="00F35D2A" w:rsidRDefault="00902DA8" w:rsidP="00F35D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</w:t>
      </w:r>
      <w:r w:rsidR="00BC43BB" w:rsidRPr="005E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необходимости. Дату, врем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место проведения заседания 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определяет ее председатель либо лицо, исполняющее его обязанности.</w:t>
      </w:r>
    </w:p>
    <w:p w:rsidR="00BC43BB" w:rsidRPr="005E1297" w:rsidRDefault="00902DA8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проводятся 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или лицом, исполняющим его обязанности, и оформляются протоколом,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подписывается председателем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или лицом, исполняющим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обязанности, и секретарем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Заседание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</w:t>
      </w:r>
      <w:r w:rsidR="00CB44F6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правомочным, если на нем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присутствует более половины членов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Решение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принимается путем открытого голосования простым большинством голосов от числа членов 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присутствующих на заседании. При равенстве голосов решающим голосом считается г</w:t>
      </w:r>
      <w:r w:rsidR="00902DA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председателя к</w:t>
      </w:r>
      <w:r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BC43BB" w:rsidRPr="005E1297" w:rsidRDefault="00902DA8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подписывается всеми членами к</w:t>
      </w:r>
      <w:r w:rsidR="00BC43BB" w:rsidRPr="005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присутствовавшими на ее заседании и утверждается руководителем администратора доходов.</w:t>
      </w:r>
    </w:p>
    <w:p w:rsidR="00BC43BB" w:rsidRPr="005E1297" w:rsidRDefault="00BC43BB" w:rsidP="005E12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3BB" w:rsidRPr="00C51227" w:rsidRDefault="00902DA8" w:rsidP="00902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BC43BB" w:rsidRPr="00C51227" w:rsidSect="00E95008">
      <w:pgSz w:w="11906" w:h="16838"/>
      <w:pgMar w:top="1418" w:right="56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15C1308"/>
    <w:name w:val="WW8Num11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</w:abstractNum>
  <w:abstractNum w:abstractNumId="2">
    <w:nsid w:val="23D54D11"/>
    <w:multiLevelType w:val="hybridMultilevel"/>
    <w:tmpl w:val="BC3AB604"/>
    <w:lvl w:ilvl="0" w:tplc="B51A21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C15FD"/>
    <w:multiLevelType w:val="multilevel"/>
    <w:tmpl w:val="7D606F9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59952E9"/>
    <w:multiLevelType w:val="multilevel"/>
    <w:tmpl w:val="7272FA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43"/>
    <w:rsid w:val="000B2791"/>
    <w:rsid w:val="000C2C9B"/>
    <w:rsid w:val="0013354D"/>
    <w:rsid w:val="00185643"/>
    <w:rsid w:val="00223A89"/>
    <w:rsid w:val="00324AF9"/>
    <w:rsid w:val="00343662"/>
    <w:rsid w:val="00347470"/>
    <w:rsid w:val="0035357C"/>
    <w:rsid w:val="003B1E5E"/>
    <w:rsid w:val="00422E7D"/>
    <w:rsid w:val="00433291"/>
    <w:rsid w:val="00496728"/>
    <w:rsid w:val="005C7B78"/>
    <w:rsid w:val="005E1297"/>
    <w:rsid w:val="006C200E"/>
    <w:rsid w:val="006F57D6"/>
    <w:rsid w:val="00714C0F"/>
    <w:rsid w:val="00835791"/>
    <w:rsid w:val="008E7E10"/>
    <w:rsid w:val="00902DA8"/>
    <w:rsid w:val="009048F3"/>
    <w:rsid w:val="009A20BD"/>
    <w:rsid w:val="009A70CD"/>
    <w:rsid w:val="00A44B5C"/>
    <w:rsid w:val="00AA009E"/>
    <w:rsid w:val="00AC0054"/>
    <w:rsid w:val="00B17A06"/>
    <w:rsid w:val="00B326D1"/>
    <w:rsid w:val="00B705D4"/>
    <w:rsid w:val="00BC1EC0"/>
    <w:rsid w:val="00BC43BB"/>
    <w:rsid w:val="00C06F86"/>
    <w:rsid w:val="00C51227"/>
    <w:rsid w:val="00CB44F6"/>
    <w:rsid w:val="00CC3F70"/>
    <w:rsid w:val="00D31D43"/>
    <w:rsid w:val="00DA2EC3"/>
    <w:rsid w:val="00DB4FE3"/>
    <w:rsid w:val="00E64D4E"/>
    <w:rsid w:val="00E95008"/>
    <w:rsid w:val="00EB031C"/>
    <w:rsid w:val="00EF298B"/>
    <w:rsid w:val="00F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D801-AAB0-4279-AF54-4C314A7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B4FE3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4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C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5357C"/>
    <w:pPr>
      <w:ind w:left="720"/>
      <w:contextualSpacing/>
    </w:pPr>
  </w:style>
  <w:style w:type="paragraph" w:customStyle="1" w:styleId="1">
    <w:name w:val="Абзац списка1"/>
    <w:basedOn w:val="a"/>
    <w:rsid w:val="0035357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496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B4FE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4">
    <w:name w:val="Table Grid"/>
    <w:basedOn w:val="a1"/>
    <w:uiPriority w:val="39"/>
    <w:rsid w:val="00D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8E7E10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E7E1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8E7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280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266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8282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3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1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0&amp;n=179045&amp;dst=100102&amp;field=134&amp;date=04.09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53&amp;date=04.09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71CD-AD6D-4793-9C0D-7AF9AA96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 селсовет</dc:creator>
  <cp:keywords/>
  <dc:description/>
  <cp:lastModifiedBy>User</cp:lastModifiedBy>
  <cp:revision>18</cp:revision>
  <dcterms:created xsi:type="dcterms:W3CDTF">2023-07-24T09:30:00Z</dcterms:created>
  <dcterms:modified xsi:type="dcterms:W3CDTF">2023-10-20T07:17:00Z</dcterms:modified>
</cp:coreProperties>
</file>