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9FD" w:rsidRPr="004959FD" w:rsidRDefault="004959FD" w:rsidP="004959FD">
      <w:pPr>
        <w:spacing w:after="0" w:line="240" w:lineRule="auto"/>
        <w:jc w:val="center"/>
        <w:rPr>
          <w:rFonts w:ascii="Times New Roman" w:hAnsi="Times New Roman" w:cs="Times New Roman"/>
          <w:b/>
          <w:bCs/>
          <w:sz w:val="28"/>
          <w:szCs w:val="28"/>
        </w:rPr>
      </w:pPr>
      <w:r w:rsidRPr="004959FD">
        <w:rPr>
          <w:rFonts w:ascii="Times New Roman" w:hAnsi="Times New Roman" w:cs="Times New Roman"/>
          <w:b/>
          <w:bCs/>
          <w:sz w:val="28"/>
          <w:szCs w:val="28"/>
        </w:rPr>
        <w:t>МАРИ-МАЛМЫЖСКАЯ СЕЛЬСКАЯ ДУМА</w:t>
      </w:r>
    </w:p>
    <w:p w:rsidR="004959FD" w:rsidRPr="004959FD" w:rsidRDefault="004959FD" w:rsidP="004959FD">
      <w:pPr>
        <w:spacing w:after="0" w:line="240" w:lineRule="auto"/>
        <w:jc w:val="center"/>
        <w:rPr>
          <w:rFonts w:ascii="Times New Roman" w:hAnsi="Times New Roman" w:cs="Times New Roman"/>
          <w:b/>
          <w:bCs/>
          <w:sz w:val="28"/>
          <w:szCs w:val="28"/>
        </w:rPr>
      </w:pPr>
      <w:r w:rsidRPr="004959FD">
        <w:rPr>
          <w:rFonts w:ascii="Times New Roman" w:hAnsi="Times New Roman" w:cs="Times New Roman"/>
          <w:b/>
          <w:bCs/>
          <w:sz w:val="28"/>
          <w:szCs w:val="28"/>
        </w:rPr>
        <w:t>МАЛМЫЖСКОГО РАЙОНА КИРОВСКОЙ ОБЛАСТИ</w:t>
      </w:r>
    </w:p>
    <w:p w:rsidR="004959FD" w:rsidRPr="004959FD" w:rsidRDefault="00692D83" w:rsidP="004959F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пятого</w:t>
      </w:r>
      <w:r w:rsidR="004959FD" w:rsidRPr="004959FD">
        <w:rPr>
          <w:rFonts w:ascii="Times New Roman" w:hAnsi="Times New Roman" w:cs="Times New Roman"/>
          <w:b/>
          <w:bCs/>
          <w:sz w:val="28"/>
          <w:szCs w:val="28"/>
        </w:rPr>
        <w:t xml:space="preserve"> созыва</w:t>
      </w:r>
    </w:p>
    <w:p w:rsidR="004959FD" w:rsidRPr="004959FD" w:rsidRDefault="004959FD" w:rsidP="004959FD">
      <w:pPr>
        <w:spacing w:after="0" w:line="240" w:lineRule="auto"/>
        <w:jc w:val="center"/>
        <w:rPr>
          <w:rFonts w:ascii="Times New Roman" w:hAnsi="Times New Roman" w:cs="Times New Roman"/>
          <w:b/>
          <w:bCs/>
          <w:sz w:val="28"/>
          <w:szCs w:val="28"/>
        </w:rPr>
      </w:pPr>
    </w:p>
    <w:p w:rsidR="004959FD" w:rsidRPr="004959FD" w:rsidRDefault="004959FD" w:rsidP="004959FD">
      <w:pPr>
        <w:spacing w:after="0" w:line="240" w:lineRule="auto"/>
        <w:jc w:val="center"/>
        <w:rPr>
          <w:rFonts w:ascii="Times New Roman" w:hAnsi="Times New Roman" w:cs="Times New Roman"/>
          <w:sz w:val="32"/>
          <w:szCs w:val="32"/>
        </w:rPr>
      </w:pPr>
      <w:r w:rsidRPr="004959FD">
        <w:rPr>
          <w:rFonts w:ascii="Times New Roman" w:hAnsi="Times New Roman" w:cs="Times New Roman"/>
          <w:b/>
          <w:bCs/>
          <w:sz w:val="32"/>
          <w:szCs w:val="32"/>
        </w:rPr>
        <w:t>РЕШЕНИЕ</w:t>
      </w:r>
    </w:p>
    <w:p w:rsidR="004959FD" w:rsidRPr="004959FD" w:rsidRDefault="004959FD" w:rsidP="007C7AF0">
      <w:pPr>
        <w:spacing w:after="0" w:line="240" w:lineRule="auto"/>
        <w:rPr>
          <w:rFonts w:ascii="Times New Roman" w:hAnsi="Times New Roman" w:cs="Times New Roman"/>
          <w:sz w:val="32"/>
          <w:szCs w:val="32"/>
        </w:rPr>
      </w:pPr>
    </w:p>
    <w:p w:rsidR="004959FD" w:rsidRPr="004959FD" w:rsidRDefault="00E1083F" w:rsidP="004959F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21.03.2025                           </w:t>
      </w:r>
      <w:r w:rsidR="004959FD" w:rsidRPr="004959FD">
        <w:rPr>
          <w:rFonts w:ascii="Times New Roman" w:hAnsi="Times New Roman" w:cs="Times New Roman"/>
          <w:sz w:val="28"/>
          <w:szCs w:val="28"/>
        </w:rPr>
        <w:t xml:space="preserve">                                                      </w:t>
      </w:r>
      <w:r>
        <w:rPr>
          <w:rFonts w:ascii="Times New Roman" w:hAnsi="Times New Roman" w:cs="Times New Roman"/>
          <w:sz w:val="28"/>
          <w:szCs w:val="28"/>
        </w:rPr>
        <w:t xml:space="preserve">                        № 13</w:t>
      </w:r>
    </w:p>
    <w:p w:rsidR="004959FD" w:rsidRPr="004959FD" w:rsidRDefault="004959FD" w:rsidP="004959FD">
      <w:pPr>
        <w:spacing w:after="0" w:line="240" w:lineRule="auto"/>
        <w:jc w:val="center"/>
        <w:rPr>
          <w:rFonts w:ascii="Times New Roman" w:hAnsi="Times New Roman" w:cs="Times New Roman"/>
          <w:sz w:val="28"/>
          <w:szCs w:val="28"/>
        </w:rPr>
      </w:pPr>
      <w:r w:rsidRPr="004959FD">
        <w:rPr>
          <w:rFonts w:ascii="Times New Roman" w:hAnsi="Times New Roman" w:cs="Times New Roman"/>
          <w:sz w:val="28"/>
          <w:szCs w:val="28"/>
        </w:rPr>
        <w:t>с. Мари-Малмыж</w:t>
      </w:r>
    </w:p>
    <w:p w:rsidR="004959FD" w:rsidRDefault="004959FD" w:rsidP="004959FD">
      <w:pPr>
        <w:rPr>
          <w:sz w:val="28"/>
          <w:szCs w:val="28"/>
        </w:rPr>
      </w:pPr>
    </w:p>
    <w:p w:rsidR="004959FD" w:rsidRDefault="004959FD" w:rsidP="004959F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A253E">
        <w:rPr>
          <w:rFonts w:ascii="Times New Roman" w:eastAsia="Times New Roman" w:hAnsi="Times New Roman" w:cs="Times New Roman"/>
          <w:b/>
          <w:bCs/>
          <w:sz w:val="28"/>
          <w:szCs w:val="28"/>
          <w:lang w:eastAsia="ru-RU"/>
        </w:rPr>
        <w:t>О внесении изменений в решение</w:t>
      </w:r>
    </w:p>
    <w:p w:rsidR="004959FD" w:rsidRDefault="004959FD" w:rsidP="004959FD">
      <w:pPr>
        <w:jc w:val="center"/>
        <w:rPr>
          <w:sz w:val="28"/>
          <w:szCs w:val="28"/>
        </w:rPr>
      </w:pPr>
      <w:r>
        <w:rPr>
          <w:rFonts w:ascii="Times New Roman" w:eastAsia="Times New Roman" w:hAnsi="Times New Roman" w:cs="Times New Roman"/>
          <w:b/>
          <w:bCs/>
          <w:sz w:val="28"/>
          <w:szCs w:val="28"/>
          <w:lang w:eastAsia="ru-RU"/>
        </w:rPr>
        <w:t xml:space="preserve"> Мари-Малмыжской</w:t>
      </w:r>
      <w:r w:rsidR="00757913">
        <w:rPr>
          <w:rFonts w:ascii="Times New Roman" w:eastAsia="Times New Roman" w:hAnsi="Times New Roman" w:cs="Times New Roman"/>
          <w:b/>
          <w:bCs/>
          <w:sz w:val="28"/>
          <w:szCs w:val="28"/>
          <w:lang w:eastAsia="ru-RU"/>
        </w:rPr>
        <w:t xml:space="preserve"> сельской Думы </w:t>
      </w:r>
      <w:r>
        <w:rPr>
          <w:rFonts w:ascii="Times New Roman" w:eastAsia="Times New Roman" w:hAnsi="Times New Roman" w:cs="Times New Roman"/>
          <w:b/>
          <w:bCs/>
          <w:sz w:val="28"/>
          <w:szCs w:val="28"/>
          <w:lang w:eastAsia="ru-RU"/>
        </w:rPr>
        <w:t>о</w:t>
      </w:r>
      <w:r w:rsidRPr="00BA253E">
        <w:rPr>
          <w:rFonts w:ascii="Times New Roman" w:eastAsia="Times New Roman" w:hAnsi="Times New Roman" w:cs="Times New Roman"/>
          <w:b/>
          <w:bCs/>
          <w:sz w:val="28"/>
          <w:szCs w:val="28"/>
          <w:lang w:eastAsia="ru-RU"/>
        </w:rPr>
        <w:t xml:space="preserve">т </w:t>
      </w:r>
      <w:r>
        <w:rPr>
          <w:rFonts w:ascii="Times New Roman" w:eastAsia="Times New Roman" w:hAnsi="Times New Roman" w:cs="Times New Roman"/>
          <w:b/>
          <w:bCs/>
          <w:sz w:val="28"/>
          <w:szCs w:val="28"/>
          <w:lang w:eastAsia="ru-RU"/>
        </w:rPr>
        <w:t>14.10.2021</w:t>
      </w:r>
      <w:r w:rsidR="00A5465A">
        <w:rPr>
          <w:rFonts w:ascii="Times New Roman" w:eastAsia="Times New Roman" w:hAnsi="Times New Roman" w:cs="Times New Roman"/>
          <w:b/>
          <w:bCs/>
          <w:sz w:val="28"/>
          <w:szCs w:val="28"/>
          <w:lang w:eastAsia="ru-RU"/>
        </w:rPr>
        <w:t xml:space="preserve"> </w:t>
      </w:r>
      <w:r w:rsidRPr="00BA253E">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3</w:t>
      </w:r>
      <w:r w:rsidR="00860805">
        <w:rPr>
          <w:rFonts w:ascii="Times New Roman" w:eastAsia="Times New Roman" w:hAnsi="Times New Roman" w:cs="Times New Roman"/>
          <w:b/>
          <w:bCs/>
          <w:sz w:val="28"/>
          <w:szCs w:val="28"/>
          <w:lang w:eastAsia="ru-RU"/>
        </w:rPr>
        <w:t>3</w:t>
      </w:r>
      <w:r>
        <w:rPr>
          <w:b/>
          <w:bCs/>
          <w:sz w:val="28"/>
          <w:szCs w:val="28"/>
        </w:rPr>
        <w:t xml:space="preserve"> </w:t>
      </w:r>
    </w:p>
    <w:p w:rsidR="00BA253E" w:rsidRPr="00BA253E" w:rsidRDefault="00BA253E" w:rsidP="004959FD">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ED3041" w:rsidRPr="00ED3041" w:rsidRDefault="00ED3041" w:rsidP="004959FD">
      <w:pPr>
        <w:widowControl w:val="0"/>
        <w:spacing w:after="0" w:line="360" w:lineRule="auto"/>
        <w:ind w:firstLine="720"/>
        <w:jc w:val="both"/>
        <w:rPr>
          <w:rFonts w:ascii="Times New Roman" w:eastAsia="Times New Roman" w:hAnsi="Times New Roman" w:cs="Times New Roman"/>
          <w:sz w:val="28"/>
          <w:szCs w:val="28"/>
          <w:lang w:eastAsia="zh-CN"/>
        </w:rPr>
      </w:pPr>
      <w:r w:rsidRPr="00ED3041">
        <w:rPr>
          <w:rFonts w:ascii="Times New Roman" w:eastAsia="Times New Roman" w:hAnsi="Times New Roman" w:cs="Times New Roman"/>
          <w:color w:val="000000"/>
          <w:sz w:val="28"/>
          <w:szCs w:val="28"/>
          <w:lang w:eastAsia="ru-RU"/>
        </w:rPr>
        <w:t xml:space="preserve">В соответствии с Федеральным </w:t>
      </w:r>
      <w:hyperlink r:id="rId5" w:history="1">
        <w:r w:rsidRPr="00ED3041">
          <w:rPr>
            <w:rFonts w:ascii="Times New Roman" w:eastAsia="Times New Roman" w:hAnsi="Times New Roman" w:cs="Times New Roman"/>
            <w:color w:val="000000"/>
            <w:sz w:val="28"/>
            <w:szCs w:val="28"/>
            <w:lang w:eastAsia="ru-RU"/>
          </w:rPr>
          <w:t>закон</w:t>
        </w:r>
      </w:hyperlink>
      <w:r w:rsidRPr="00ED3041">
        <w:rPr>
          <w:rFonts w:ascii="Times New Roman" w:eastAsia="Times New Roman" w:hAnsi="Times New Roman" w:cs="Times New Roman"/>
          <w:color w:val="000000"/>
          <w:sz w:val="28"/>
          <w:szCs w:val="28"/>
          <w:lang w:eastAsia="ru-RU"/>
        </w:rPr>
        <w:t>ом от 06.10.2003 № 131-ФЗ «Об общих принципах организации местного самоуправления в Российской Федерации», в</w:t>
      </w:r>
      <w:r w:rsidRPr="00ED3041">
        <w:rPr>
          <w:rFonts w:ascii="Times New Roman" w:eastAsia="Times New Roman" w:hAnsi="Times New Roman" w:cs="Times New Roman"/>
          <w:sz w:val="28"/>
          <w:szCs w:val="20"/>
          <w:lang w:eastAsia="ru-RU"/>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ED3041">
        <w:rPr>
          <w:rFonts w:ascii="Times New Roman" w:eastAsia="Times New Roman" w:hAnsi="Times New Roman" w:cs="Times New Roman"/>
          <w:sz w:val="28"/>
          <w:szCs w:val="28"/>
          <w:lang w:eastAsia="ru-RU"/>
        </w:rPr>
        <w:t>»</w:t>
      </w:r>
      <w:r w:rsidR="004959FD">
        <w:rPr>
          <w:rFonts w:ascii="Times New Roman" w:eastAsia="Times New Roman" w:hAnsi="Times New Roman" w:cs="Times New Roman"/>
          <w:iCs/>
          <w:sz w:val="28"/>
          <w:szCs w:val="28"/>
          <w:lang w:eastAsia="zh-CN"/>
        </w:rPr>
        <w:t xml:space="preserve"> Мари-Малмыжская</w:t>
      </w:r>
      <w:r w:rsidRPr="00ED3041">
        <w:rPr>
          <w:rFonts w:ascii="Times New Roman" w:eastAsia="Times New Roman" w:hAnsi="Times New Roman" w:cs="Times New Roman"/>
          <w:iCs/>
          <w:sz w:val="24"/>
          <w:szCs w:val="24"/>
          <w:lang w:eastAsia="zh-CN"/>
        </w:rPr>
        <w:t xml:space="preserve"> </w:t>
      </w:r>
      <w:r w:rsidRPr="00ED3041">
        <w:rPr>
          <w:rFonts w:ascii="Times New Roman" w:eastAsia="Times New Roman" w:hAnsi="Times New Roman" w:cs="Times New Roman"/>
          <w:iCs/>
          <w:sz w:val="28"/>
          <w:szCs w:val="28"/>
          <w:lang w:eastAsia="zh-CN"/>
        </w:rPr>
        <w:t xml:space="preserve">сельская Дума Малмыжского района Кировской области </w:t>
      </w:r>
      <w:r w:rsidRPr="00ED3041">
        <w:rPr>
          <w:rFonts w:ascii="Times New Roman" w:eastAsia="Times New Roman" w:hAnsi="Times New Roman" w:cs="Times New Roman"/>
          <w:sz w:val="28"/>
          <w:szCs w:val="28"/>
          <w:lang w:eastAsia="zh-CN"/>
        </w:rPr>
        <w:t>РЕШИЛА:</w:t>
      </w:r>
    </w:p>
    <w:p w:rsidR="00ED3041" w:rsidRPr="00156C61" w:rsidRDefault="00156C61" w:rsidP="00156C61">
      <w:pPr>
        <w:spacing w:after="0" w:line="360" w:lineRule="auto"/>
        <w:jc w:val="both"/>
        <w:outlineLvl w:val="0"/>
        <w:rPr>
          <w:rFonts w:ascii="Times New Roman" w:hAnsi="Times New Roman"/>
          <w:sz w:val="28"/>
          <w:szCs w:val="28"/>
        </w:rPr>
      </w:pPr>
      <w:r>
        <w:rPr>
          <w:rFonts w:ascii="Times New Roman" w:eastAsia="Times New Roman" w:hAnsi="Times New Roman" w:cs="Times New Roman"/>
          <w:sz w:val="28"/>
          <w:lang w:eastAsia="ru-RU"/>
        </w:rPr>
        <w:t xml:space="preserve">             </w:t>
      </w:r>
      <w:r w:rsidR="00ED3041" w:rsidRPr="00ED3041">
        <w:rPr>
          <w:rFonts w:ascii="Times New Roman" w:eastAsia="Times New Roman" w:hAnsi="Times New Roman" w:cs="Times New Roman"/>
          <w:sz w:val="28"/>
          <w:lang w:eastAsia="ru-RU"/>
        </w:rPr>
        <w:t xml:space="preserve">1. </w:t>
      </w:r>
      <w:r w:rsidR="000476EE">
        <w:rPr>
          <w:rFonts w:ascii="Times New Roman" w:eastAsia="Times New Roman" w:hAnsi="Times New Roman" w:cs="Times New Roman"/>
          <w:sz w:val="28"/>
          <w:lang w:eastAsia="ru-RU"/>
        </w:rPr>
        <w:t xml:space="preserve">Внести в </w:t>
      </w:r>
      <w:r w:rsidR="00860805" w:rsidRPr="00E5424A">
        <w:rPr>
          <w:rFonts w:ascii="Times New Roman" w:hAnsi="Times New Roman"/>
          <w:sz w:val="28"/>
          <w:szCs w:val="28"/>
        </w:rPr>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Мари-Малмыжского сельского поселения</w:t>
      </w:r>
      <w:r w:rsidR="00860805">
        <w:rPr>
          <w:rFonts w:ascii="Times New Roman" w:hAnsi="Times New Roman"/>
          <w:sz w:val="28"/>
          <w:szCs w:val="28"/>
        </w:rPr>
        <w:t>,</w:t>
      </w:r>
      <w:r w:rsidR="000476EE">
        <w:rPr>
          <w:rFonts w:ascii="Times New Roman" w:eastAsia="Times New Roman" w:hAnsi="Times New Roman" w:cs="Times New Roman"/>
          <w:sz w:val="28"/>
          <w:szCs w:val="28"/>
          <w:lang w:eastAsia="ru-RU"/>
        </w:rPr>
        <w:t xml:space="preserve"> утверж</w:t>
      </w:r>
      <w:r w:rsidR="004959FD">
        <w:rPr>
          <w:rFonts w:ascii="Times New Roman" w:eastAsia="Times New Roman" w:hAnsi="Times New Roman" w:cs="Times New Roman"/>
          <w:sz w:val="28"/>
          <w:szCs w:val="28"/>
          <w:lang w:eastAsia="ru-RU"/>
        </w:rPr>
        <w:t>денное решением Мари-Малмыжской</w:t>
      </w:r>
      <w:r w:rsidR="000476EE">
        <w:rPr>
          <w:rFonts w:ascii="Times New Roman" w:eastAsia="Times New Roman" w:hAnsi="Times New Roman" w:cs="Times New Roman"/>
          <w:sz w:val="28"/>
          <w:szCs w:val="28"/>
          <w:lang w:eastAsia="ru-RU"/>
        </w:rPr>
        <w:t xml:space="preserve"> сельской Думы от 14.10.2021 № 3</w:t>
      </w:r>
      <w:r w:rsidR="00860805">
        <w:rPr>
          <w:rFonts w:ascii="Times New Roman" w:eastAsia="Times New Roman" w:hAnsi="Times New Roman" w:cs="Times New Roman"/>
          <w:sz w:val="28"/>
          <w:szCs w:val="28"/>
          <w:lang w:eastAsia="ru-RU"/>
        </w:rPr>
        <w:t>3</w:t>
      </w:r>
      <w:r w:rsidR="000476EE">
        <w:rPr>
          <w:rFonts w:ascii="Times New Roman" w:eastAsia="Times New Roman" w:hAnsi="Times New Roman" w:cs="Times New Roman"/>
          <w:sz w:val="28"/>
          <w:szCs w:val="28"/>
          <w:lang w:eastAsia="ru-RU"/>
        </w:rPr>
        <w:t xml:space="preserve"> </w:t>
      </w:r>
      <w:r w:rsidRPr="00156C61">
        <w:rPr>
          <w:rFonts w:ascii="Times New Roman" w:eastAsia="Times New Roman" w:hAnsi="Times New Roman" w:cs="Times New Roman"/>
          <w:sz w:val="28"/>
          <w:szCs w:val="28"/>
          <w:lang w:eastAsia="ru-RU"/>
        </w:rPr>
        <w:t>«</w:t>
      </w:r>
      <w:r>
        <w:rPr>
          <w:rFonts w:ascii="Times New Roman" w:hAnsi="Times New Roman"/>
          <w:sz w:val="28"/>
          <w:szCs w:val="28"/>
        </w:rPr>
        <w:t xml:space="preserve">Об утверждении </w:t>
      </w:r>
      <w:r w:rsidRPr="00156C61">
        <w:rPr>
          <w:rFonts w:ascii="Times New Roman" w:hAnsi="Times New Roman"/>
          <w:sz w:val="28"/>
          <w:szCs w:val="28"/>
        </w:rPr>
        <w:t xml:space="preserve">Положения о </w:t>
      </w:r>
      <w:bookmarkStart w:id="0" w:name="_Hlk73706793"/>
      <w:r w:rsidRPr="00156C61">
        <w:rPr>
          <w:rFonts w:ascii="Times New Roman" w:hAnsi="Times New Roman"/>
          <w:sz w:val="28"/>
          <w:szCs w:val="28"/>
        </w:rPr>
        <w:t>муниципальном контроле</w:t>
      </w:r>
      <w:r w:rsidR="00860805" w:rsidRPr="00860805">
        <w:rPr>
          <w:rFonts w:ascii="Times New Roman" w:hAnsi="Times New Roman"/>
          <w:sz w:val="28"/>
          <w:szCs w:val="28"/>
        </w:rPr>
        <w:t xml:space="preserve"> </w:t>
      </w:r>
      <w:r w:rsidR="00860805" w:rsidRPr="00E5424A">
        <w:rPr>
          <w:rFonts w:ascii="Times New Roman" w:hAnsi="Times New Roman"/>
          <w:sz w:val="28"/>
          <w:szCs w:val="28"/>
        </w:rPr>
        <w:t>на автомобильном транспорте, городском наземном электрическом транспорте и в дорожном хозяйстве в границах населенных пунктов Мари-Малмыжского сельского поселения</w:t>
      </w:r>
      <w:bookmarkEnd w:id="0"/>
      <w:r w:rsidR="00491384">
        <w:rPr>
          <w:rFonts w:ascii="Times New Roman" w:hAnsi="Times New Roman"/>
          <w:sz w:val="28"/>
          <w:szCs w:val="28"/>
        </w:rPr>
        <w:t>»</w:t>
      </w:r>
      <w:r>
        <w:rPr>
          <w:rFonts w:ascii="Times New Roman" w:eastAsia="Times New Roman" w:hAnsi="Times New Roman" w:cs="Times New Roman"/>
          <w:sz w:val="28"/>
          <w:szCs w:val="28"/>
          <w:lang w:eastAsia="ru-RU"/>
        </w:rPr>
        <w:t xml:space="preserve"> </w:t>
      </w:r>
      <w:r w:rsidR="000476EE">
        <w:rPr>
          <w:rFonts w:ascii="Times New Roman" w:eastAsia="Times New Roman" w:hAnsi="Times New Roman" w:cs="Times New Roman"/>
          <w:sz w:val="28"/>
          <w:szCs w:val="28"/>
          <w:lang w:eastAsia="ru-RU"/>
        </w:rPr>
        <w:t xml:space="preserve">(далее </w:t>
      </w:r>
      <w:r>
        <w:rPr>
          <w:rFonts w:ascii="Times New Roman" w:eastAsia="Times New Roman" w:hAnsi="Times New Roman" w:cs="Times New Roman"/>
          <w:sz w:val="28"/>
          <w:szCs w:val="28"/>
          <w:lang w:eastAsia="ru-RU"/>
        </w:rPr>
        <w:t>–Положение)</w:t>
      </w:r>
      <w:r w:rsidR="00491384">
        <w:rPr>
          <w:rFonts w:ascii="Times New Roman" w:eastAsia="Times New Roman" w:hAnsi="Times New Roman" w:cs="Times New Roman"/>
          <w:sz w:val="28"/>
          <w:szCs w:val="28"/>
          <w:lang w:eastAsia="ru-RU"/>
        </w:rPr>
        <w:t>,</w:t>
      </w:r>
      <w:r w:rsidR="000476EE">
        <w:rPr>
          <w:rFonts w:ascii="Times New Roman" w:eastAsia="Times New Roman" w:hAnsi="Times New Roman" w:cs="Times New Roman"/>
          <w:sz w:val="28"/>
          <w:szCs w:val="28"/>
          <w:lang w:eastAsia="ru-RU"/>
        </w:rPr>
        <w:t xml:space="preserve"> изменения согласно приложению.</w:t>
      </w:r>
    </w:p>
    <w:p w:rsidR="00ED3041" w:rsidRPr="00ED3041" w:rsidRDefault="00ED3041" w:rsidP="004959FD">
      <w:pPr>
        <w:widowControl w:val="0"/>
        <w:spacing w:after="0" w:line="360" w:lineRule="auto"/>
        <w:jc w:val="both"/>
        <w:rPr>
          <w:rFonts w:ascii="Times New Roman" w:eastAsia="Times New Roman" w:hAnsi="Times New Roman" w:cs="Times New Roman"/>
          <w:color w:val="000000"/>
          <w:sz w:val="28"/>
          <w:szCs w:val="28"/>
          <w:lang w:eastAsia="ru-RU"/>
        </w:rPr>
      </w:pPr>
      <w:r w:rsidRPr="00ED3041">
        <w:rPr>
          <w:rFonts w:ascii="Times New Roman" w:eastAsia="Times New Roman" w:hAnsi="Times New Roman" w:cs="Times New Roman"/>
          <w:sz w:val="28"/>
          <w:szCs w:val="28"/>
          <w:lang w:eastAsia="ru-RU"/>
        </w:rPr>
        <w:t xml:space="preserve"> </w:t>
      </w:r>
      <w:r w:rsidR="00A5465A">
        <w:rPr>
          <w:rFonts w:ascii="Times New Roman" w:eastAsia="Times New Roman" w:hAnsi="Times New Roman" w:cs="Times New Roman"/>
          <w:color w:val="000000"/>
          <w:spacing w:val="-6"/>
          <w:sz w:val="28"/>
          <w:szCs w:val="28"/>
          <w:lang w:eastAsia="ru-RU"/>
        </w:rPr>
        <w:t xml:space="preserve">             2. Опубликовать </w:t>
      </w:r>
      <w:r w:rsidR="00766D86">
        <w:rPr>
          <w:rFonts w:ascii="Times New Roman" w:eastAsia="Times New Roman" w:hAnsi="Times New Roman" w:cs="Times New Roman"/>
          <w:color w:val="000000"/>
          <w:spacing w:val="-6"/>
          <w:sz w:val="28"/>
          <w:szCs w:val="28"/>
          <w:lang w:eastAsia="ru-RU"/>
        </w:rPr>
        <w:t xml:space="preserve">настоящее решение в Информационном бюллетене </w:t>
      </w:r>
      <w:r w:rsidRPr="00ED3041">
        <w:rPr>
          <w:rFonts w:ascii="Times New Roman" w:eastAsia="Times New Roman" w:hAnsi="Times New Roman" w:cs="Times New Roman"/>
          <w:color w:val="000000"/>
          <w:spacing w:val="-6"/>
          <w:sz w:val="28"/>
          <w:szCs w:val="28"/>
          <w:lang w:eastAsia="ru-RU"/>
        </w:rPr>
        <w:t xml:space="preserve">органов местного </w:t>
      </w:r>
      <w:proofErr w:type="gramStart"/>
      <w:r w:rsidRPr="00ED3041">
        <w:rPr>
          <w:rFonts w:ascii="Times New Roman" w:eastAsia="Times New Roman" w:hAnsi="Times New Roman" w:cs="Times New Roman"/>
          <w:color w:val="000000"/>
          <w:spacing w:val="-6"/>
          <w:sz w:val="28"/>
          <w:szCs w:val="28"/>
          <w:lang w:eastAsia="ru-RU"/>
        </w:rPr>
        <w:t>самоуправления  муниципально</w:t>
      </w:r>
      <w:r w:rsidR="00156C61">
        <w:rPr>
          <w:rFonts w:ascii="Times New Roman" w:eastAsia="Times New Roman" w:hAnsi="Times New Roman" w:cs="Times New Roman"/>
          <w:color w:val="000000"/>
          <w:spacing w:val="-6"/>
          <w:sz w:val="28"/>
          <w:szCs w:val="28"/>
          <w:lang w:eastAsia="ru-RU"/>
        </w:rPr>
        <w:t>го</w:t>
      </w:r>
      <w:proofErr w:type="gramEnd"/>
      <w:r w:rsidR="00156C61">
        <w:rPr>
          <w:rFonts w:ascii="Times New Roman" w:eastAsia="Times New Roman" w:hAnsi="Times New Roman" w:cs="Times New Roman"/>
          <w:color w:val="000000"/>
          <w:spacing w:val="-6"/>
          <w:sz w:val="28"/>
          <w:szCs w:val="28"/>
          <w:lang w:eastAsia="ru-RU"/>
        </w:rPr>
        <w:t xml:space="preserve"> образования  Мари-Малмыжское</w:t>
      </w:r>
      <w:r w:rsidRPr="00ED3041">
        <w:rPr>
          <w:rFonts w:ascii="Times New Roman" w:eastAsia="Times New Roman" w:hAnsi="Times New Roman" w:cs="Times New Roman"/>
          <w:color w:val="000000"/>
          <w:spacing w:val="-6"/>
          <w:sz w:val="28"/>
          <w:szCs w:val="28"/>
          <w:lang w:eastAsia="ru-RU"/>
        </w:rPr>
        <w:t xml:space="preserve"> сельское поселение Малмыжского района Кировской области.</w:t>
      </w:r>
    </w:p>
    <w:p w:rsidR="00860805" w:rsidRDefault="00860805" w:rsidP="004959FD">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860805" w:rsidRDefault="00860805" w:rsidP="004959FD">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860805" w:rsidRDefault="00860805" w:rsidP="004959FD">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860805" w:rsidRDefault="00860805" w:rsidP="004959FD">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ED3041" w:rsidRPr="00ED3041" w:rsidRDefault="00ED3041" w:rsidP="004959FD">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ED3041">
        <w:rPr>
          <w:rFonts w:ascii="Times New Roman" w:eastAsia="Times New Roman" w:hAnsi="Times New Roman" w:cs="Times New Roman"/>
          <w:color w:val="000000"/>
          <w:sz w:val="28"/>
          <w:szCs w:val="28"/>
          <w:lang w:eastAsia="ru-RU"/>
        </w:rPr>
        <w:lastRenderedPageBreak/>
        <w:t>3. Настоящее решение вступает в силу со дня его официального опубликования.</w:t>
      </w:r>
    </w:p>
    <w:p w:rsidR="00ED3041" w:rsidRPr="00ED3041" w:rsidRDefault="00ED3041" w:rsidP="00ED3041">
      <w:pPr>
        <w:widowControl w:val="0"/>
        <w:autoSpaceDE w:val="0"/>
        <w:spacing w:after="0"/>
        <w:rPr>
          <w:rFonts w:ascii="Times New Roman" w:eastAsia="Times New Roman" w:hAnsi="Times New Roman" w:cs="Times New Roman"/>
          <w:color w:val="FF0000"/>
          <w:sz w:val="28"/>
          <w:szCs w:val="28"/>
          <w:vertAlign w:val="superscript"/>
          <w:lang w:eastAsia="ru-RU"/>
        </w:rPr>
      </w:pPr>
    </w:p>
    <w:p w:rsidR="00ED3041" w:rsidRDefault="00ED3041" w:rsidP="00ED3041">
      <w:pPr>
        <w:widowControl w:val="0"/>
        <w:autoSpaceDE w:val="0"/>
        <w:spacing w:after="0"/>
        <w:rPr>
          <w:rFonts w:ascii="Times New Roman" w:eastAsia="Times New Roman" w:hAnsi="Times New Roman" w:cs="Times New Roman"/>
          <w:color w:val="FF0000"/>
          <w:sz w:val="28"/>
          <w:szCs w:val="28"/>
          <w:vertAlign w:val="superscript"/>
          <w:lang w:eastAsia="ru-RU"/>
        </w:rPr>
      </w:pPr>
    </w:p>
    <w:p w:rsidR="00860805" w:rsidRDefault="00860805" w:rsidP="00ED3041">
      <w:pPr>
        <w:widowControl w:val="0"/>
        <w:autoSpaceDE w:val="0"/>
        <w:spacing w:after="0"/>
        <w:rPr>
          <w:rFonts w:ascii="Times New Roman" w:eastAsia="Times New Roman" w:hAnsi="Times New Roman" w:cs="Times New Roman"/>
          <w:color w:val="FF0000"/>
          <w:sz w:val="28"/>
          <w:szCs w:val="28"/>
          <w:vertAlign w:val="superscript"/>
          <w:lang w:eastAsia="ru-RU"/>
        </w:rPr>
      </w:pPr>
    </w:p>
    <w:p w:rsidR="00860805" w:rsidRPr="00ED3041" w:rsidRDefault="00860805" w:rsidP="00ED3041">
      <w:pPr>
        <w:widowControl w:val="0"/>
        <w:autoSpaceDE w:val="0"/>
        <w:spacing w:after="0"/>
        <w:rPr>
          <w:rFonts w:ascii="Times New Roman" w:eastAsia="Times New Roman" w:hAnsi="Times New Roman" w:cs="Times New Roman"/>
          <w:color w:val="FF0000"/>
          <w:sz w:val="28"/>
          <w:szCs w:val="28"/>
          <w:vertAlign w:val="superscript"/>
          <w:lang w:eastAsia="ru-RU"/>
        </w:rPr>
      </w:pPr>
    </w:p>
    <w:p w:rsidR="00ED3041" w:rsidRDefault="00692D83" w:rsidP="00ED3041">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сельского поселения</w:t>
      </w:r>
      <w:r w:rsidRPr="00692D8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Н. Н. </w:t>
      </w:r>
      <w:proofErr w:type="spellStart"/>
      <w:r>
        <w:rPr>
          <w:rFonts w:ascii="Times New Roman" w:eastAsia="Times New Roman" w:hAnsi="Times New Roman" w:cs="Times New Roman"/>
          <w:color w:val="000000"/>
          <w:sz w:val="28"/>
          <w:szCs w:val="28"/>
          <w:lang w:eastAsia="ru-RU"/>
        </w:rPr>
        <w:t>Чиликов</w:t>
      </w:r>
      <w:proofErr w:type="spellEnd"/>
    </w:p>
    <w:p w:rsidR="00692D83" w:rsidRPr="00ED3041" w:rsidRDefault="00692D83" w:rsidP="00ED3041">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ED3041" w:rsidP="00692D83">
      <w:pPr>
        <w:widowControl w:val="0"/>
        <w:spacing w:after="0" w:line="240" w:lineRule="auto"/>
        <w:jc w:val="both"/>
        <w:rPr>
          <w:rFonts w:ascii="Times New Roman" w:eastAsia="Times New Roman" w:hAnsi="Times New Roman" w:cs="Times New Roman"/>
          <w:color w:val="000000"/>
          <w:sz w:val="28"/>
          <w:szCs w:val="28"/>
          <w:lang w:eastAsia="ru-RU"/>
        </w:rPr>
      </w:pPr>
      <w:r w:rsidRPr="00ED3041">
        <w:rPr>
          <w:rFonts w:ascii="Times New Roman" w:eastAsia="Times New Roman" w:hAnsi="Times New Roman" w:cs="Times New Roman"/>
          <w:color w:val="000000"/>
          <w:sz w:val="28"/>
          <w:szCs w:val="28"/>
          <w:lang w:eastAsia="ru-RU"/>
        </w:rPr>
        <w:t xml:space="preserve">Председатель сельской Думы     </w:t>
      </w:r>
      <w:r w:rsidR="00692D83">
        <w:rPr>
          <w:rFonts w:ascii="Times New Roman" w:eastAsia="Times New Roman" w:hAnsi="Times New Roman" w:cs="Times New Roman"/>
          <w:color w:val="000000"/>
          <w:sz w:val="28"/>
          <w:szCs w:val="28"/>
          <w:lang w:eastAsia="ru-RU"/>
        </w:rPr>
        <w:t xml:space="preserve">                                                      Т.А. </w:t>
      </w:r>
      <w:proofErr w:type="spellStart"/>
      <w:r w:rsidR="00692D83">
        <w:rPr>
          <w:rFonts w:ascii="Times New Roman" w:eastAsia="Times New Roman" w:hAnsi="Times New Roman" w:cs="Times New Roman"/>
          <w:color w:val="000000"/>
          <w:sz w:val="28"/>
          <w:szCs w:val="28"/>
          <w:lang w:eastAsia="ru-RU"/>
        </w:rPr>
        <w:t>Клюкина</w:t>
      </w:r>
      <w:proofErr w:type="spellEnd"/>
      <w:r w:rsidRPr="00ED3041">
        <w:rPr>
          <w:rFonts w:ascii="Times New Roman" w:eastAsia="Times New Roman" w:hAnsi="Times New Roman" w:cs="Times New Roman"/>
          <w:color w:val="000000"/>
          <w:sz w:val="28"/>
          <w:szCs w:val="28"/>
          <w:lang w:eastAsia="ru-RU"/>
        </w:rPr>
        <w:t xml:space="preserve"> </w:t>
      </w: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860805" w:rsidRDefault="00860805" w:rsidP="00692D83">
      <w:pPr>
        <w:widowControl w:val="0"/>
        <w:spacing w:after="0" w:line="240" w:lineRule="auto"/>
        <w:jc w:val="both"/>
        <w:rPr>
          <w:rFonts w:ascii="Times New Roman" w:eastAsia="Times New Roman" w:hAnsi="Times New Roman" w:cs="Times New Roman"/>
          <w:color w:val="000000"/>
          <w:sz w:val="28"/>
          <w:szCs w:val="28"/>
          <w:lang w:eastAsia="ru-RU"/>
        </w:rPr>
      </w:pPr>
    </w:p>
    <w:p w:rsidR="00ED3041" w:rsidRPr="00692D83" w:rsidRDefault="00ED3041" w:rsidP="00692D83">
      <w:pPr>
        <w:widowControl w:val="0"/>
        <w:spacing w:after="0" w:line="240" w:lineRule="auto"/>
        <w:jc w:val="both"/>
        <w:rPr>
          <w:rFonts w:ascii="Times New Roman" w:eastAsia="Times New Roman" w:hAnsi="Times New Roman" w:cs="Times New Roman"/>
          <w:color w:val="000000"/>
          <w:sz w:val="28"/>
          <w:szCs w:val="28"/>
          <w:lang w:eastAsia="ru-RU"/>
        </w:rPr>
      </w:pPr>
      <w:r w:rsidRPr="00ED3041">
        <w:rPr>
          <w:rFonts w:ascii="Times New Roman" w:eastAsia="Times New Roman" w:hAnsi="Times New Roman" w:cs="Times New Roman"/>
          <w:color w:val="000000"/>
          <w:sz w:val="28"/>
          <w:szCs w:val="28"/>
          <w:lang w:eastAsia="ru-RU"/>
        </w:rPr>
        <w:t xml:space="preserve">                               </w:t>
      </w:r>
      <w:r w:rsidR="004959FD">
        <w:rPr>
          <w:rFonts w:ascii="Times New Roman" w:eastAsia="Times New Roman" w:hAnsi="Times New Roman" w:cs="Times New Roman"/>
          <w:color w:val="000000"/>
          <w:sz w:val="28"/>
          <w:szCs w:val="28"/>
          <w:lang w:eastAsia="ru-RU"/>
        </w:rPr>
        <w:t xml:space="preserve">              </w:t>
      </w:r>
      <w:r w:rsidRPr="00ED3041">
        <w:rPr>
          <w:rFonts w:ascii="Times New Roman" w:eastAsia="Times New Roman" w:hAnsi="Times New Roman" w:cs="Times New Roman"/>
          <w:color w:val="000000"/>
          <w:sz w:val="28"/>
          <w:szCs w:val="28"/>
          <w:lang w:eastAsia="ru-RU"/>
        </w:rPr>
        <w:t xml:space="preserve">  </w:t>
      </w:r>
      <w:r w:rsidR="004959FD">
        <w:rPr>
          <w:rFonts w:ascii="Times New Roman" w:eastAsia="Times New Roman" w:hAnsi="Times New Roman" w:cs="Times New Roman"/>
          <w:color w:val="000000"/>
          <w:sz w:val="28"/>
          <w:szCs w:val="28"/>
          <w:lang w:eastAsia="ru-RU"/>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D3041" w:rsidTr="00BA253E">
        <w:tc>
          <w:tcPr>
            <w:tcW w:w="4785" w:type="dxa"/>
          </w:tcPr>
          <w:p w:rsidR="00ED3041" w:rsidRDefault="00ED3041">
            <w:r>
              <w:lastRenderedPageBreak/>
              <w:br w:type="page"/>
            </w:r>
          </w:p>
        </w:tc>
        <w:tc>
          <w:tcPr>
            <w:tcW w:w="4786" w:type="dxa"/>
          </w:tcPr>
          <w:p w:rsidR="00ED3041" w:rsidRDefault="00ED3041" w:rsidP="00BA253E">
            <w:pPr>
              <w:rPr>
                <w:rFonts w:ascii="Times New Roman" w:hAnsi="Times New Roman" w:cs="Times New Roman"/>
                <w:sz w:val="28"/>
                <w:szCs w:val="28"/>
              </w:rPr>
            </w:pPr>
            <w:r w:rsidRPr="00BA253E">
              <w:rPr>
                <w:rFonts w:ascii="Times New Roman" w:hAnsi="Times New Roman" w:cs="Times New Roman"/>
                <w:sz w:val="28"/>
                <w:szCs w:val="28"/>
              </w:rPr>
              <w:t>Приложение</w:t>
            </w:r>
          </w:p>
          <w:p w:rsidR="00BA253E" w:rsidRPr="00BA253E" w:rsidRDefault="00BA253E" w:rsidP="00BA253E">
            <w:pPr>
              <w:rPr>
                <w:rFonts w:ascii="Times New Roman" w:hAnsi="Times New Roman" w:cs="Times New Roman"/>
                <w:sz w:val="28"/>
                <w:szCs w:val="28"/>
              </w:rPr>
            </w:pPr>
          </w:p>
          <w:p w:rsidR="00BA253E" w:rsidRDefault="00BA253E" w:rsidP="00BA253E">
            <w:pPr>
              <w:rPr>
                <w:rFonts w:ascii="Times New Roman" w:hAnsi="Times New Roman" w:cs="Times New Roman"/>
                <w:sz w:val="28"/>
                <w:szCs w:val="28"/>
              </w:rPr>
            </w:pPr>
            <w:r w:rsidRPr="00BA253E">
              <w:rPr>
                <w:rFonts w:ascii="Times New Roman" w:hAnsi="Times New Roman" w:cs="Times New Roman"/>
                <w:sz w:val="28"/>
                <w:szCs w:val="28"/>
              </w:rPr>
              <w:t>УТВЕРЖДЕНЫ</w:t>
            </w:r>
          </w:p>
          <w:p w:rsidR="00BA253E" w:rsidRPr="00BA253E" w:rsidRDefault="00BA253E" w:rsidP="00BA253E">
            <w:pPr>
              <w:rPr>
                <w:rFonts w:ascii="Times New Roman" w:hAnsi="Times New Roman" w:cs="Times New Roman"/>
                <w:sz w:val="28"/>
                <w:szCs w:val="28"/>
              </w:rPr>
            </w:pPr>
          </w:p>
          <w:p w:rsidR="00BA253E" w:rsidRPr="00BA253E" w:rsidRDefault="00692D83" w:rsidP="00BA253E">
            <w:pPr>
              <w:rPr>
                <w:rFonts w:ascii="Times New Roman" w:hAnsi="Times New Roman" w:cs="Times New Roman"/>
                <w:sz w:val="28"/>
                <w:szCs w:val="28"/>
              </w:rPr>
            </w:pPr>
            <w:r>
              <w:rPr>
                <w:rFonts w:ascii="Times New Roman" w:hAnsi="Times New Roman" w:cs="Times New Roman"/>
                <w:sz w:val="28"/>
                <w:szCs w:val="28"/>
              </w:rPr>
              <w:t>решением Мари-Малмыжской</w:t>
            </w:r>
          </w:p>
          <w:p w:rsidR="00BA253E" w:rsidRPr="00BA253E" w:rsidRDefault="00692D83" w:rsidP="00BA253E">
            <w:pPr>
              <w:rPr>
                <w:rFonts w:ascii="Times New Roman" w:hAnsi="Times New Roman" w:cs="Times New Roman"/>
                <w:sz w:val="28"/>
                <w:szCs w:val="28"/>
              </w:rPr>
            </w:pPr>
            <w:r>
              <w:rPr>
                <w:rFonts w:ascii="Times New Roman" w:hAnsi="Times New Roman" w:cs="Times New Roman"/>
                <w:sz w:val="28"/>
                <w:szCs w:val="28"/>
              </w:rPr>
              <w:t>сельской Думы</w:t>
            </w:r>
          </w:p>
          <w:p w:rsidR="00BA253E" w:rsidRDefault="00E1083F">
            <w:r>
              <w:rPr>
                <w:rFonts w:ascii="Times New Roman" w:hAnsi="Times New Roman" w:cs="Times New Roman"/>
                <w:sz w:val="28"/>
                <w:szCs w:val="28"/>
              </w:rPr>
              <w:t>от 21.03.2025</w:t>
            </w:r>
            <w:bookmarkStart w:id="1" w:name="_GoBack"/>
            <w:bookmarkEnd w:id="1"/>
            <w:r>
              <w:rPr>
                <w:rFonts w:ascii="Times New Roman" w:hAnsi="Times New Roman" w:cs="Times New Roman"/>
                <w:sz w:val="28"/>
                <w:szCs w:val="28"/>
              </w:rPr>
              <w:t xml:space="preserve"> № 13</w:t>
            </w:r>
          </w:p>
        </w:tc>
      </w:tr>
    </w:tbl>
    <w:p w:rsidR="00ED3041" w:rsidRDefault="00ED3041"/>
    <w:p w:rsidR="00ED3041" w:rsidRPr="00D10DF4" w:rsidRDefault="000476EE" w:rsidP="007C7AF0">
      <w:pPr>
        <w:spacing w:after="0" w:line="240" w:lineRule="auto"/>
        <w:jc w:val="center"/>
        <w:rPr>
          <w:rFonts w:ascii="Times New Roman" w:hAnsi="Times New Roman" w:cs="Times New Roman"/>
          <w:b/>
          <w:sz w:val="28"/>
          <w:szCs w:val="28"/>
        </w:rPr>
      </w:pPr>
      <w:r w:rsidRPr="00D10DF4">
        <w:rPr>
          <w:rFonts w:ascii="Times New Roman" w:hAnsi="Times New Roman" w:cs="Times New Roman"/>
          <w:b/>
          <w:sz w:val="28"/>
          <w:szCs w:val="28"/>
        </w:rPr>
        <w:t>ИЗМЕНЕНИЯ</w:t>
      </w:r>
    </w:p>
    <w:p w:rsidR="00156C61" w:rsidRDefault="00860805" w:rsidP="007C7AF0">
      <w:pPr>
        <w:spacing w:line="240" w:lineRule="auto"/>
        <w:jc w:val="center"/>
        <w:rPr>
          <w:rFonts w:ascii="Times New Roman" w:hAnsi="Times New Roman"/>
          <w:b/>
          <w:sz w:val="28"/>
          <w:szCs w:val="28"/>
        </w:rPr>
      </w:pPr>
      <w:r>
        <w:rPr>
          <w:rFonts w:ascii="Times New Roman" w:hAnsi="Times New Roman" w:cs="Times New Roman"/>
          <w:b/>
          <w:sz w:val="28"/>
          <w:szCs w:val="28"/>
        </w:rPr>
        <w:t xml:space="preserve"> </w:t>
      </w:r>
      <w:r w:rsidRPr="00860805">
        <w:rPr>
          <w:rFonts w:ascii="Times New Roman" w:eastAsia="Times New Roman" w:hAnsi="Times New Roman" w:cs="Times New Roman"/>
          <w:b/>
          <w:sz w:val="28"/>
          <w:lang w:eastAsia="ru-RU"/>
        </w:rPr>
        <w:t xml:space="preserve">в </w:t>
      </w:r>
      <w:r w:rsidRPr="00860805">
        <w:rPr>
          <w:rFonts w:ascii="Times New Roman" w:hAnsi="Times New Roman"/>
          <w:b/>
          <w:sz w:val="28"/>
          <w:szCs w:val="28"/>
        </w:rPr>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Мари-Малмыжского сельского поселения</w:t>
      </w:r>
    </w:p>
    <w:p w:rsidR="007C7AF0" w:rsidRPr="00D10DF4" w:rsidRDefault="007C7AF0" w:rsidP="007C7AF0">
      <w:pPr>
        <w:spacing w:line="240" w:lineRule="auto"/>
        <w:jc w:val="center"/>
        <w:rPr>
          <w:rFonts w:ascii="Times New Roman" w:hAnsi="Times New Roman" w:cs="Times New Roman"/>
          <w:b/>
          <w:sz w:val="28"/>
          <w:szCs w:val="28"/>
        </w:rPr>
      </w:pPr>
    </w:p>
    <w:p w:rsidR="00A5465A" w:rsidRPr="00971E53" w:rsidRDefault="00A5465A" w:rsidP="00A5465A">
      <w:pPr>
        <w:pStyle w:val="a4"/>
        <w:numPr>
          <w:ilvl w:val="0"/>
          <w:numId w:val="6"/>
        </w:numPr>
        <w:spacing w:after="0" w:line="360" w:lineRule="auto"/>
        <w:jc w:val="both"/>
        <w:rPr>
          <w:rFonts w:ascii="Times New Roman" w:hAnsi="Times New Roman" w:cs="Times New Roman"/>
          <w:sz w:val="28"/>
          <w:szCs w:val="28"/>
        </w:rPr>
      </w:pPr>
      <w:r w:rsidRPr="00A5465A">
        <w:rPr>
          <w:rFonts w:ascii="Times New Roman" w:hAnsi="Times New Roman" w:cs="Times New Roman"/>
          <w:sz w:val="28"/>
          <w:szCs w:val="28"/>
        </w:rPr>
        <w:t xml:space="preserve">Подраздел 1.4 </w:t>
      </w:r>
      <w:r>
        <w:rPr>
          <w:rFonts w:ascii="Times New Roman" w:hAnsi="Times New Roman" w:cs="Times New Roman"/>
          <w:sz w:val="28"/>
          <w:szCs w:val="28"/>
        </w:rPr>
        <w:t>раздела 1 Положения</w:t>
      </w:r>
      <w:r w:rsidRPr="00A5465A">
        <w:rPr>
          <w:rFonts w:ascii="Times New Roman" w:hAnsi="Times New Roman" w:cs="Times New Roman"/>
          <w:sz w:val="28"/>
          <w:szCs w:val="28"/>
        </w:rPr>
        <w:t xml:space="preserve"> изложить в следующей </w:t>
      </w:r>
      <w:r w:rsidRPr="00971E53">
        <w:rPr>
          <w:rFonts w:ascii="Times New Roman" w:hAnsi="Times New Roman" w:cs="Times New Roman"/>
          <w:sz w:val="28"/>
          <w:szCs w:val="28"/>
        </w:rPr>
        <w:t>редакции:</w:t>
      </w:r>
    </w:p>
    <w:p w:rsidR="00A5465A" w:rsidRPr="00D16455" w:rsidRDefault="00A5465A" w:rsidP="00A5465A">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«1.4. </w:t>
      </w:r>
      <w:r w:rsidRPr="00D16455">
        <w:rPr>
          <w:rFonts w:ascii="Times New Roman" w:hAnsi="Times New Roman" w:cs="Times New Roman"/>
          <w:sz w:val="28"/>
          <w:szCs w:val="28"/>
        </w:rPr>
        <w:t>Учет объектов контроля осуществляется посредством создания:</w:t>
      </w:r>
    </w:p>
    <w:p w:rsidR="00A5465A" w:rsidRPr="00D16455" w:rsidRDefault="00A5465A" w:rsidP="00A546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16455">
        <w:rPr>
          <w:rFonts w:ascii="Times New Roman" w:hAnsi="Times New Roman" w:cs="Times New Roman"/>
          <w:sz w:val="28"/>
          <w:szCs w:val="28"/>
        </w:rPr>
        <w:t xml:space="preserve">единого реестра контрольных мероприятий; </w:t>
      </w:r>
    </w:p>
    <w:p w:rsidR="00A5465A" w:rsidRDefault="00A5465A" w:rsidP="00A546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16455">
        <w:rPr>
          <w:rFonts w:ascii="Times New Roman" w:hAnsi="Times New Roman" w:cs="Times New Roman"/>
          <w:sz w:val="28"/>
          <w:szCs w:val="28"/>
        </w:rPr>
        <w:t>информационной системы (подсистемы государственной информационной системы)</w:t>
      </w:r>
      <w:r>
        <w:rPr>
          <w:rFonts w:ascii="Times New Roman" w:hAnsi="Times New Roman" w:cs="Times New Roman"/>
          <w:sz w:val="28"/>
          <w:szCs w:val="28"/>
        </w:rPr>
        <w:t xml:space="preserve"> </w:t>
      </w:r>
      <w:r w:rsidRPr="00D16455">
        <w:rPr>
          <w:rFonts w:ascii="Times New Roman" w:hAnsi="Times New Roman" w:cs="Times New Roman"/>
          <w:sz w:val="28"/>
          <w:szCs w:val="28"/>
        </w:rPr>
        <w:t>досудебного обжалования;</w:t>
      </w:r>
    </w:p>
    <w:p w:rsidR="00A5465A" w:rsidRDefault="00A5465A" w:rsidP="00A546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информационной</w:t>
      </w:r>
      <w:r w:rsidRPr="00D16455">
        <w:rPr>
          <w:rFonts w:ascii="Times New Roman" w:hAnsi="Times New Roman" w:cs="Times New Roman"/>
          <w:sz w:val="28"/>
          <w:szCs w:val="28"/>
        </w:rPr>
        <w:t xml:space="preserve"> систем</w:t>
      </w:r>
      <w:r>
        <w:rPr>
          <w:rFonts w:ascii="Times New Roman" w:hAnsi="Times New Roman" w:cs="Times New Roman"/>
          <w:sz w:val="28"/>
          <w:szCs w:val="28"/>
        </w:rPr>
        <w:t>ы</w:t>
      </w:r>
      <w:r w:rsidRPr="00D16455">
        <w:rPr>
          <w:rFonts w:ascii="Times New Roman" w:hAnsi="Times New Roman" w:cs="Times New Roman"/>
          <w:sz w:val="28"/>
          <w:szCs w:val="28"/>
        </w:rPr>
        <w:t xml:space="preserve"> (подсистем</w:t>
      </w:r>
      <w:r>
        <w:rPr>
          <w:rFonts w:ascii="Times New Roman" w:hAnsi="Times New Roman" w:cs="Times New Roman"/>
          <w:sz w:val="28"/>
          <w:szCs w:val="28"/>
        </w:rPr>
        <w:t>ы государственной информационно</w:t>
      </w:r>
      <w:r w:rsidRPr="00D16455">
        <w:rPr>
          <w:rFonts w:ascii="Times New Roman" w:hAnsi="Times New Roman" w:cs="Times New Roman"/>
          <w:sz w:val="28"/>
          <w:szCs w:val="28"/>
        </w:rPr>
        <w:t>й системы) производства по делам об административных правонарушениях</w:t>
      </w:r>
      <w:r>
        <w:rPr>
          <w:rFonts w:ascii="Times New Roman" w:hAnsi="Times New Roman" w:cs="Times New Roman"/>
          <w:sz w:val="28"/>
          <w:szCs w:val="28"/>
        </w:rPr>
        <w:t>;</w:t>
      </w:r>
    </w:p>
    <w:p w:rsidR="00A5465A" w:rsidRPr="00D16455" w:rsidRDefault="00A5465A" w:rsidP="00A5465A">
      <w:pPr>
        <w:spacing w:after="0" w:line="360" w:lineRule="auto"/>
        <w:jc w:val="both"/>
        <w:rPr>
          <w:rFonts w:ascii="Times New Roman" w:hAnsi="Times New Roman" w:cs="Times New Roman"/>
          <w:sz w:val="28"/>
          <w:szCs w:val="28"/>
        </w:rPr>
      </w:pPr>
      <w:r w:rsidRPr="00D16455">
        <w:rPr>
          <w:rFonts w:ascii="Times New Roman" w:hAnsi="Times New Roman" w:cs="Times New Roman"/>
          <w:sz w:val="28"/>
          <w:szCs w:val="28"/>
        </w:rPr>
        <w:t> </w:t>
      </w:r>
      <w:r>
        <w:rPr>
          <w:rFonts w:ascii="Times New Roman" w:hAnsi="Times New Roman" w:cs="Times New Roman"/>
          <w:sz w:val="28"/>
          <w:szCs w:val="28"/>
        </w:rPr>
        <w:t xml:space="preserve">   мобильного</w:t>
      </w:r>
      <w:r w:rsidRPr="00D16455">
        <w:rPr>
          <w:rFonts w:ascii="Times New Roman" w:hAnsi="Times New Roman" w:cs="Times New Roman"/>
          <w:sz w:val="28"/>
          <w:szCs w:val="28"/>
        </w:rPr>
        <w:t xml:space="preserve"> приложени</w:t>
      </w:r>
      <w:r>
        <w:rPr>
          <w:rFonts w:ascii="Times New Roman" w:hAnsi="Times New Roman" w:cs="Times New Roman"/>
          <w:sz w:val="28"/>
          <w:szCs w:val="28"/>
        </w:rPr>
        <w:t>я «</w:t>
      </w:r>
      <w:r w:rsidRPr="00D16455">
        <w:rPr>
          <w:rFonts w:ascii="Times New Roman" w:hAnsi="Times New Roman" w:cs="Times New Roman"/>
          <w:sz w:val="28"/>
          <w:szCs w:val="28"/>
        </w:rPr>
        <w:t>Инспектор</w:t>
      </w:r>
      <w:r>
        <w:rPr>
          <w:rFonts w:ascii="Times New Roman" w:hAnsi="Times New Roman" w:cs="Times New Roman"/>
          <w:sz w:val="28"/>
          <w:szCs w:val="28"/>
        </w:rPr>
        <w:t>»</w:t>
      </w:r>
      <w:r w:rsidRPr="00D16455">
        <w:rPr>
          <w:rFonts w:ascii="Times New Roman" w:hAnsi="Times New Roman" w:cs="Times New Roman"/>
          <w:sz w:val="28"/>
          <w:szCs w:val="28"/>
        </w:rPr>
        <w:t xml:space="preserve"> - разработанное на базе государственной информационной системы программное обеспечение, приме</w:t>
      </w:r>
      <w:r>
        <w:rPr>
          <w:rFonts w:ascii="Times New Roman" w:hAnsi="Times New Roman" w:cs="Times New Roman"/>
          <w:sz w:val="28"/>
          <w:szCs w:val="28"/>
        </w:rPr>
        <w:t>няемое контрольными</w:t>
      </w:r>
      <w:r w:rsidRPr="00D16455">
        <w:rPr>
          <w:rFonts w:ascii="Times New Roman" w:hAnsi="Times New Roman" w:cs="Times New Roman"/>
          <w:sz w:val="28"/>
          <w:szCs w:val="28"/>
        </w:rPr>
        <w:t xml:space="preserve">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w:t>
      </w:r>
      <w:r>
        <w:rPr>
          <w:rFonts w:ascii="Times New Roman" w:hAnsi="Times New Roman" w:cs="Times New Roman"/>
          <w:sz w:val="28"/>
          <w:szCs w:val="28"/>
        </w:rPr>
        <w:t xml:space="preserve">учаях, предусмотренных </w:t>
      </w:r>
      <w:r w:rsidRPr="00D16455">
        <w:rPr>
          <w:rFonts w:ascii="Times New Roman" w:hAnsi="Times New Roman" w:cs="Times New Roman"/>
          <w:sz w:val="28"/>
          <w:szCs w:val="28"/>
        </w:rPr>
        <w:t xml:space="preserve">Федеральным законом (далее - </w:t>
      </w:r>
      <w:r>
        <w:rPr>
          <w:rFonts w:ascii="Times New Roman" w:hAnsi="Times New Roman" w:cs="Times New Roman"/>
          <w:sz w:val="28"/>
          <w:szCs w:val="28"/>
        </w:rPr>
        <w:t>мобильное приложение «Инспектор»</w:t>
      </w:r>
      <w:r w:rsidRPr="00D16455">
        <w:rPr>
          <w:rFonts w:ascii="Times New Roman" w:hAnsi="Times New Roman" w:cs="Times New Roman"/>
          <w:sz w:val="28"/>
          <w:szCs w:val="28"/>
        </w:rPr>
        <w:t>)</w:t>
      </w:r>
      <w:r>
        <w:rPr>
          <w:rFonts w:ascii="Times New Roman" w:hAnsi="Times New Roman" w:cs="Times New Roman"/>
          <w:sz w:val="28"/>
          <w:szCs w:val="28"/>
        </w:rPr>
        <w:t>;</w:t>
      </w:r>
    </w:p>
    <w:p w:rsidR="00A5465A" w:rsidRPr="00D16455" w:rsidRDefault="00A5465A" w:rsidP="00A546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16455">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A5465A" w:rsidRPr="00D16455" w:rsidRDefault="00A5465A" w:rsidP="00A546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16455">
        <w:rPr>
          <w:rFonts w:ascii="Times New Roman" w:hAnsi="Times New Roman" w:cs="Times New Roman"/>
          <w:sz w:val="28"/>
          <w:szCs w:val="28"/>
        </w:rPr>
        <w:t xml:space="preserve">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w:t>
      </w:r>
      <w:r w:rsidRPr="00D16455">
        <w:rPr>
          <w:rFonts w:ascii="Times New Roman" w:hAnsi="Times New Roman" w:cs="Times New Roman"/>
          <w:sz w:val="28"/>
          <w:szCs w:val="28"/>
        </w:rPr>
        <w:lastRenderedPageBreak/>
        <w:t>– Федеральный закон) ведется учет объектов контроля с использованием информационной системы.</w:t>
      </w:r>
      <w:r>
        <w:rPr>
          <w:rFonts w:ascii="Times New Roman" w:hAnsi="Times New Roman" w:cs="Times New Roman"/>
          <w:sz w:val="28"/>
          <w:szCs w:val="28"/>
        </w:rPr>
        <w:t>».</w:t>
      </w:r>
    </w:p>
    <w:p w:rsidR="00A5465A" w:rsidRPr="00971E53" w:rsidRDefault="00A5465A" w:rsidP="00A5465A">
      <w:pPr>
        <w:pStyle w:val="a4"/>
        <w:numPr>
          <w:ilvl w:val="0"/>
          <w:numId w:val="6"/>
        </w:numPr>
        <w:spacing w:after="0" w:line="360" w:lineRule="auto"/>
        <w:jc w:val="both"/>
        <w:rPr>
          <w:rFonts w:ascii="Times New Roman" w:hAnsi="Times New Roman" w:cs="Times New Roman"/>
          <w:sz w:val="28"/>
          <w:szCs w:val="28"/>
        </w:rPr>
      </w:pPr>
      <w:r w:rsidRPr="00A5465A">
        <w:rPr>
          <w:rFonts w:ascii="Times New Roman" w:hAnsi="Times New Roman" w:cs="Times New Roman"/>
          <w:sz w:val="28"/>
          <w:szCs w:val="28"/>
        </w:rPr>
        <w:t xml:space="preserve">Подраздел 3.4 раздела 3 Положения изложить в следующей </w:t>
      </w:r>
      <w:r w:rsidRPr="00971E53">
        <w:rPr>
          <w:rFonts w:ascii="Times New Roman" w:hAnsi="Times New Roman" w:cs="Times New Roman"/>
          <w:sz w:val="28"/>
          <w:szCs w:val="28"/>
        </w:rPr>
        <w:t>редакции:</w:t>
      </w:r>
    </w:p>
    <w:p w:rsidR="00A5465A" w:rsidRPr="00CE55A0" w:rsidRDefault="00A5465A" w:rsidP="00A5465A">
      <w:pPr>
        <w:pStyle w:val="ConsPlusNormal"/>
        <w:spacing w:line="360" w:lineRule="auto"/>
        <w:ind w:firstLine="0"/>
        <w:jc w:val="center"/>
        <w:rPr>
          <w:sz w:val="28"/>
          <w:szCs w:val="28"/>
        </w:rPr>
      </w:pPr>
      <w:r w:rsidRPr="00CE55A0">
        <w:rPr>
          <w:sz w:val="28"/>
          <w:szCs w:val="28"/>
        </w:rPr>
        <w:t>«3.4. Профилактический визит</w:t>
      </w:r>
    </w:p>
    <w:p w:rsidR="00A5465A" w:rsidRPr="004C0841" w:rsidRDefault="00A5465A" w:rsidP="00A5465A">
      <w:pPr>
        <w:spacing w:after="0" w:line="360" w:lineRule="auto"/>
        <w:ind w:firstLine="709"/>
        <w:jc w:val="both"/>
        <w:rPr>
          <w:rFonts w:ascii="Times New Roman" w:hAnsi="Times New Roman" w:cs="Times New Roman"/>
          <w:sz w:val="28"/>
          <w:szCs w:val="28"/>
        </w:rPr>
      </w:pPr>
      <w:r w:rsidRPr="00CE55A0">
        <w:rPr>
          <w:rFonts w:ascii="Times New Roman" w:hAnsi="Times New Roman" w:cs="Times New Roman"/>
          <w:sz w:val="28"/>
          <w:szCs w:val="28"/>
        </w:rPr>
        <w:t xml:space="preserve"> </w:t>
      </w:r>
      <w:r>
        <w:rPr>
          <w:rFonts w:ascii="Times New Roman" w:hAnsi="Times New Roman" w:cs="Times New Roman"/>
          <w:sz w:val="28"/>
          <w:szCs w:val="28"/>
        </w:rPr>
        <w:t xml:space="preserve">3.4.1. </w:t>
      </w:r>
      <w:r w:rsidRPr="00CE55A0">
        <w:rPr>
          <w:rFonts w:ascii="Times New Roman" w:hAnsi="Times New Roman" w:cs="Times New Roman"/>
          <w:color w:val="212529"/>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Pr>
          <w:rFonts w:ascii="Times New Roman" w:hAnsi="Times New Roman" w:cs="Times New Roman"/>
          <w:color w:val="212529"/>
          <w:sz w:val="28"/>
          <w:szCs w:val="28"/>
        </w:rPr>
        <w:t>вязи или мобильного приложения «</w:t>
      </w:r>
      <w:r w:rsidRPr="00CE55A0">
        <w:rPr>
          <w:rFonts w:ascii="Times New Roman" w:hAnsi="Times New Roman" w:cs="Times New Roman"/>
          <w:color w:val="212529"/>
          <w:sz w:val="28"/>
          <w:szCs w:val="28"/>
        </w:rPr>
        <w:t>Инспектор</w:t>
      </w:r>
      <w:r>
        <w:rPr>
          <w:rFonts w:ascii="Times New Roman" w:hAnsi="Times New Roman" w:cs="Times New Roman"/>
          <w:color w:val="212529"/>
          <w:sz w:val="28"/>
          <w:szCs w:val="28"/>
        </w:rPr>
        <w:t>»</w:t>
      </w:r>
      <w:r w:rsidRPr="00CE55A0">
        <w:rPr>
          <w:rFonts w:ascii="Times New Roman" w:hAnsi="Times New Roman" w:cs="Times New Roman"/>
          <w:color w:val="212529"/>
          <w:sz w:val="28"/>
          <w:szCs w:val="28"/>
        </w:rPr>
        <w:t>.</w:t>
      </w:r>
    </w:p>
    <w:p w:rsidR="00A5465A" w:rsidRPr="00CE55A0" w:rsidRDefault="00A5465A" w:rsidP="00A5465A">
      <w:pPr>
        <w:pStyle w:val="pboth"/>
        <w:shd w:val="clear" w:color="auto" w:fill="FFFFFF"/>
        <w:spacing w:before="0" w:beforeAutospacing="0" w:after="0" w:afterAutospacing="0" w:line="360" w:lineRule="auto"/>
        <w:jc w:val="both"/>
        <w:rPr>
          <w:color w:val="212529"/>
          <w:sz w:val="28"/>
          <w:szCs w:val="28"/>
        </w:rPr>
      </w:pPr>
      <w:r w:rsidRPr="00CE55A0">
        <w:rPr>
          <w:sz w:val="28"/>
          <w:szCs w:val="28"/>
        </w:rPr>
        <w:t xml:space="preserve">       </w:t>
      </w:r>
      <w:r w:rsidR="00971E53">
        <w:rPr>
          <w:sz w:val="28"/>
          <w:szCs w:val="28"/>
        </w:rPr>
        <w:t xml:space="preserve">   </w:t>
      </w:r>
      <w:r w:rsidRPr="00CE55A0">
        <w:rPr>
          <w:sz w:val="28"/>
          <w:szCs w:val="28"/>
        </w:rPr>
        <w:t xml:space="preserve"> </w:t>
      </w:r>
      <w:r>
        <w:rPr>
          <w:sz w:val="28"/>
          <w:szCs w:val="28"/>
        </w:rPr>
        <w:t>3.4.2.</w:t>
      </w:r>
      <w:r w:rsidRPr="00CE55A0">
        <w:rPr>
          <w:sz w:val="28"/>
          <w:szCs w:val="28"/>
        </w:rPr>
        <w:t xml:space="preserve"> </w:t>
      </w:r>
      <w:r w:rsidRPr="00CE55A0">
        <w:rPr>
          <w:color w:val="212529"/>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5465A" w:rsidRPr="00CE55A0" w:rsidRDefault="00A5465A" w:rsidP="00A5465A">
      <w:pPr>
        <w:pStyle w:val="pboth"/>
        <w:shd w:val="clear" w:color="auto" w:fill="FFFFFF"/>
        <w:spacing w:before="0" w:beforeAutospacing="0" w:after="0" w:afterAutospacing="0" w:line="360" w:lineRule="auto"/>
        <w:jc w:val="both"/>
        <w:rPr>
          <w:color w:val="212529"/>
          <w:sz w:val="28"/>
          <w:szCs w:val="28"/>
        </w:rPr>
      </w:pPr>
      <w:r w:rsidRPr="00CE55A0">
        <w:rPr>
          <w:color w:val="212529"/>
          <w:sz w:val="28"/>
          <w:szCs w:val="28"/>
        </w:rPr>
        <w:t xml:space="preserve">     </w:t>
      </w:r>
      <w:r w:rsidR="00971E53">
        <w:rPr>
          <w:color w:val="212529"/>
          <w:sz w:val="28"/>
          <w:szCs w:val="28"/>
        </w:rPr>
        <w:t xml:space="preserve">   </w:t>
      </w:r>
      <w:r w:rsidRPr="00CE55A0">
        <w:rPr>
          <w:color w:val="212529"/>
          <w:sz w:val="28"/>
          <w:szCs w:val="28"/>
        </w:rPr>
        <w:t xml:space="preserve">  </w:t>
      </w:r>
      <w:r>
        <w:rPr>
          <w:color w:val="212529"/>
          <w:sz w:val="28"/>
          <w:szCs w:val="28"/>
        </w:rPr>
        <w:t>3.4.3.</w:t>
      </w:r>
      <w:r w:rsidRPr="00CE55A0">
        <w:rPr>
          <w:color w:val="212529"/>
          <w:sz w:val="28"/>
          <w:szCs w:val="28"/>
        </w:rPr>
        <w:t xml:space="preserve"> Профилактический визит проводится по иниц</w:t>
      </w:r>
      <w:r>
        <w:rPr>
          <w:color w:val="212529"/>
          <w:sz w:val="28"/>
          <w:szCs w:val="28"/>
        </w:rPr>
        <w:t xml:space="preserve">иативе контрольного </w:t>
      </w:r>
      <w:r w:rsidRPr="00CE55A0">
        <w:rPr>
          <w:color w:val="212529"/>
          <w:sz w:val="28"/>
          <w:szCs w:val="28"/>
        </w:rPr>
        <w:t>органа (обязательный профилактический визит) или по инициативе контролируемого лица.</w:t>
      </w:r>
    </w:p>
    <w:p w:rsidR="00A5465A" w:rsidRPr="00CE55A0" w:rsidRDefault="00A5465A" w:rsidP="00A5465A">
      <w:pPr>
        <w:pStyle w:val="pboth"/>
        <w:shd w:val="clear" w:color="auto" w:fill="FFFFFF"/>
        <w:spacing w:before="0" w:beforeAutospacing="0" w:after="0" w:afterAutospacing="0" w:line="360" w:lineRule="auto"/>
        <w:jc w:val="both"/>
        <w:rPr>
          <w:color w:val="212529"/>
          <w:sz w:val="28"/>
          <w:szCs w:val="28"/>
        </w:rPr>
      </w:pPr>
      <w:bookmarkStart w:id="2" w:name="101365"/>
      <w:bookmarkEnd w:id="2"/>
      <w:r w:rsidRPr="00CE55A0">
        <w:rPr>
          <w:color w:val="212529"/>
          <w:sz w:val="28"/>
          <w:szCs w:val="28"/>
        </w:rPr>
        <w:t xml:space="preserve">       </w:t>
      </w:r>
      <w:r w:rsidR="00971E53">
        <w:rPr>
          <w:color w:val="212529"/>
          <w:sz w:val="28"/>
          <w:szCs w:val="28"/>
        </w:rPr>
        <w:t xml:space="preserve"> </w:t>
      </w:r>
      <w:r w:rsidRPr="00CE55A0">
        <w:rPr>
          <w:color w:val="212529"/>
          <w:sz w:val="28"/>
          <w:szCs w:val="28"/>
        </w:rPr>
        <w:t xml:space="preserve"> </w:t>
      </w:r>
      <w:r>
        <w:rPr>
          <w:color w:val="212529"/>
          <w:sz w:val="28"/>
          <w:szCs w:val="28"/>
        </w:rPr>
        <w:t xml:space="preserve">3.4.4. </w:t>
      </w:r>
      <w:r w:rsidRPr="00CE55A0">
        <w:rPr>
          <w:color w:val="212529"/>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6" w:anchor="101356" w:history="1">
        <w:r w:rsidRPr="005522DF">
          <w:rPr>
            <w:rStyle w:val="a6"/>
            <w:color w:val="auto"/>
            <w:sz w:val="28"/>
            <w:szCs w:val="28"/>
            <w:u w:val="none"/>
          </w:rPr>
          <w:t>частями 6</w:t>
        </w:r>
      </w:hyperlink>
      <w:r w:rsidRPr="005522DF">
        <w:rPr>
          <w:sz w:val="28"/>
          <w:szCs w:val="28"/>
        </w:rPr>
        <w:t> и </w:t>
      </w:r>
      <w:hyperlink r:id="rId7" w:anchor="101357" w:history="1">
        <w:r w:rsidRPr="005522DF">
          <w:rPr>
            <w:rStyle w:val="a6"/>
            <w:color w:val="auto"/>
            <w:sz w:val="28"/>
            <w:szCs w:val="28"/>
            <w:u w:val="none"/>
          </w:rPr>
          <w:t>7 статьи 48</w:t>
        </w:r>
      </w:hyperlink>
      <w:r>
        <w:rPr>
          <w:color w:val="212529"/>
          <w:sz w:val="28"/>
          <w:szCs w:val="28"/>
        </w:rPr>
        <w:t> Федерального закона.</w:t>
      </w:r>
    </w:p>
    <w:p w:rsidR="00A5465A" w:rsidRPr="00CE55A0" w:rsidRDefault="00A5465A" w:rsidP="00A5465A">
      <w:pPr>
        <w:pStyle w:val="pboth"/>
        <w:shd w:val="clear" w:color="auto" w:fill="FFFFFF"/>
        <w:spacing w:before="0" w:beforeAutospacing="0" w:after="0" w:afterAutospacing="0" w:line="360" w:lineRule="auto"/>
        <w:jc w:val="both"/>
        <w:rPr>
          <w:color w:val="212529"/>
          <w:sz w:val="28"/>
          <w:szCs w:val="28"/>
        </w:rPr>
      </w:pPr>
      <w:r>
        <w:rPr>
          <w:color w:val="212529"/>
          <w:sz w:val="28"/>
          <w:szCs w:val="28"/>
        </w:rPr>
        <w:t xml:space="preserve">         3.4.5</w:t>
      </w:r>
      <w:r w:rsidRPr="00CE55A0">
        <w:rPr>
          <w:color w:val="212529"/>
          <w:sz w:val="28"/>
          <w:szCs w:val="28"/>
        </w:rPr>
        <w:t>.</w:t>
      </w:r>
      <w:r>
        <w:rPr>
          <w:color w:val="212529"/>
          <w:sz w:val="28"/>
          <w:szCs w:val="28"/>
        </w:rPr>
        <w:t xml:space="preserve"> </w:t>
      </w:r>
      <w:r w:rsidRPr="00CE55A0">
        <w:rPr>
          <w:color w:val="212529"/>
          <w:sz w:val="28"/>
          <w:szCs w:val="28"/>
        </w:rPr>
        <w:t>Обязательный профилактический визит проводится:</w:t>
      </w:r>
    </w:p>
    <w:p w:rsidR="00A5465A" w:rsidRPr="00CE55A0" w:rsidRDefault="00A5465A" w:rsidP="00A5465A">
      <w:pPr>
        <w:pStyle w:val="pboth"/>
        <w:shd w:val="clear" w:color="auto" w:fill="FFFFFF"/>
        <w:spacing w:before="0" w:beforeAutospacing="0" w:after="0" w:afterAutospacing="0" w:line="360" w:lineRule="auto"/>
        <w:jc w:val="both"/>
        <w:rPr>
          <w:color w:val="212529"/>
          <w:sz w:val="28"/>
          <w:szCs w:val="28"/>
        </w:rPr>
      </w:pPr>
      <w:bookmarkStart w:id="3" w:name="101368"/>
      <w:bookmarkEnd w:id="3"/>
      <w:r>
        <w:rPr>
          <w:color w:val="212529"/>
          <w:sz w:val="28"/>
          <w:szCs w:val="28"/>
        </w:rPr>
        <w:t xml:space="preserve">         1)</w:t>
      </w:r>
      <w:r w:rsidRPr="00CE55A0">
        <w:rPr>
          <w:color w:val="212529"/>
          <w:sz w:val="28"/>
          <w:szCs w:val="28"/>
        </w:rPr>
        <w:t xml:space="preserve">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w:t>
      </w:r>
      <w:r w:rsidRPr="005522DF">
        <w:rPr>
          <w:sz w:val="28"/>
          <w:szCs w:val="28"/>
        </w:rPr>
        <w:t>установленной </w:t>
      </w:r>
      <w:hyperlink r:id="rId8" w:anchor="101328" w:history="1">
        <w:r w:rsidRPr="005522DF">
          <w:rPr>
            <w:rStyle w:val="a6"/>
            <w:color w:val="auto"/>
            <w:sz w:val="28"/>
            <w:szCs w:val="28"/>
            <w:u w:val="none"/>
          </w:rPr>
          <w:t>частью 2 статьи 25</w:t>
        </w:r>
      </w:hyperlink>
      <w:r w:rsidRPr="00CE55A0">
        <w:rPr>
          <w:color w:val="212529"/>
          <w:sz w:val="28"/>
          <w:szCs w:val="28"/>
        </w:rPr>
        <w:t> Федерального закона;</w:t>
      </w:r>
      <w:bookmarkStart w:id="4" w:name="101369"/>
      <w:bookmarkEnd w:id="4"/>
    </w:p>
    <w:p w:rsidR="00A5465A" w:rsidRPr="00123F91" w:rsidRDefault="00A5465A" w:rsidP="00123F91">
      <w:pPr>
        <w:pStyle w:val="pboth"/>
        <w:shd w:val="clear" w:color="auto" w:fill="FFFFFF"/>
        <w:tabs>
          <w:tab w:val="left" w:pos="709"/>
        </w:tabs>
        <w:spacing w:before="0" w:beforeAutospacing="0" w:after="0" w:afterAutospacing="0" w:line="360" w:lineRule="auto"/>
        <w:jc w:val="both"/>
        <w:rPr>
          <w:color w:val="212529"/>
          <w:sz w:val="28"/>
          <w:szCs w:val="28"/>
        </w:rPr>
      </w:pPr>
      <w:bookmarkStart w:id="5" w:name="101370"/>
      <w:bookmarkEnd w:id="5"/>
      <w:r>
        <w:rPr>
          <w:color w:val="212529"/>
          <w:sz w:val="28"/>
          <w:szCs w:val="28"/>
        </w:rPr>
        <w:t xml:space="preserve">          2)</w:t>
      </w:r>
      <w:r w:rsidRPr="00CE55A0">
        <w:rPr>
          <w:color w:val="212529"/>
          <w:sz w:val="28"/>
          <w:szCs w:val="28"/>
        </w:rPr>
        <w:t xml:space="preserve">  при наступлении события, указанного в программе проверок, если федеральным законом о виде контроля установлено, что обязательный </w:t>
      </w:r>
      <w:r w:rsidRPr="00CE55A0">
        <w:rPr>
          <w:color w:val="212529"/>
          <w:sz w:val="28"/>
          <w:szCs w:val="28"/>
        </w:rPr>
        <w:lastRenderedPageBreak/>
        <w:t>профилактический визит может быть проведен на основании программы проверок</w:t>
      </w:r>
      <w:bookmarkStart w:id="6" w:name="101371"/>
      <w:bookmarkStart w:id="7" w:name="101375"/>
      <w:bookmarkEnd w:id="6"/>
      <w:bookmarkEnd w:id="7"/>
      <w:r w:rsidR="00123F91">
        <w:rPr>
          <w:color w:val="212529"/>
          <w:sz w:val="28"/>
          <w:szCs w:val="28"/>
        </w:rPr>
        <w:t>.</w:t>
      </w:r>
    </w:p>
    <w:p w:rsidR="00A5465A" w:rsidRPr="00CE55A0" w:rsidRDefault="00A5465A" w:rsidP="00A5465A">
      <w:pPr>
        <w:pStyle w:val="pboth"/>
        <w:shd w:val="clear" w:color="auto" w:fill="FFFFFF"/>
        <w:spacing w:before="0" w:beforeAutospacing="0" w:after="0" w:afterAutospacing="0" w:line="360" w:lineRule="auto"/>
        <w:jc w:val="both"/>
        <w:rPr>
          <w:color w:val="212529"/>
          <w:sz w:val="28"/>
          <w:szCs w:val="28"/>
        </w:rPr>
      </w:pPr>
      <w:bookmarkStart w:id="8" w:name="101376"/>
      <w:bookmarkEnd w:id="8"/>
      <w:r w:rsidRPr="00CE55A0">
        <w:rPr>
          <w:color w:val="212529"/>
          <w:sz w:val="28"/>
          <w:szCs w:val="28"/>
        </w:rPr>
        <w:t xml:space="preserve">          3.</w:t>
      </w:r>
      <w:r>
        <w:rPr>
          <w:color w:val="212529"/>
          <w:sz w:val="28"/>
          <w:szCs w:val="28"/>
        </w:rPr>
        <w:t>4</w:t>
      </w:r>
      <w:r w:rsidRPr="00CE55A0">
        <w:rPr>
          <w:color w:val="212529"/>
          <w:sz w:val="28"/>
          <w:szCs w:val="28"/>
        </w:rPr>
        <w:t>.</w:t>
      </w:r>
      <w:r>
        <w:rPr>
          <w:color w:val="212529"/>
          <w:sz w:val="28"/>
          <w:szCs w:val="28"/>
        </w:rPr>
        <w:t>6</w:t>
      </w:r>
      <w:r w:rsidRPr="00CE55A0">
        <w:rPr>
          <w:color w:val="212529"/>
          <w:sz w:val="28"/>
          <w:szCs w:val="28"/>
        </w:rPr>
        <w:t>. Обязательный профилактический визит не предусматривает отказ контролируемого лица от его проведения.</w:t>
      </w:r>
    </w:p>
    <w:p w:rsidR="00A5465A" w:rsidRPr="00CE55A0" w:rsidRDefault="00A5465A" w:rsidP="00A5465A">
      <w:pPr>
        <w:pStyle w:val="pboth"/>
        <w:shd w:val="clear" w:color="auto" w:fill="FFFFFF"/>
        <w:spacing w:before="0" w:beforeAutospacing="0" w:after="0" w:afterAutospacing="0" w:line="360" w:lineRule="auto"/>
        <w:jc w:val="both"/>
        <w:rPr>
          <w:color w:val="212529"/>
          <w:sz w:val="28"/>
          <w:szCs w:val="28"/>
        </w:rPr>
      </w:pPr>
      <w:bookmarkStart w:id="9" w:name="101377"/>
      <w:bookmarkEnd w:id="9"/>
      <w:r>
        <w:rPr>
          <w:color w:val="212529"/>
          <w:sz w:val="28"/>
          <w:szCs w:val="28"/>
        </w:rPr>
        <w:t xml:space="preserve">          3.4</w:t>
      </w:r>
      <w:r w:rsidRPr="00CE55A0">
        <w:rPr>
          <w:color w:val="212529"/>
          <w:sz w:val="28"/>
          <w:szCs w:val="28"/>
        </w:rPr>
        <w:t>.</w:t>
      </w:r>
      <w:r>
        <w:rPr>
          <w:color w:val="212529"/>
          <w:sz w:val="28"/>
          <w:szCs w:val="28"/>
        </w:rPr>
        <w:t>7</w:t>
      </w:r>
      <w:r w:rsidRPr="00CE55A0">
        <w:rPr>
          <w:color w:val="212529"/>
          <w:sz w:val="28"/>
          <w:szCs w:val="28"/>
        </w:rPr>
        <w:t>.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bookmarkStart w:id="10" w:name="101378"/>
      <w:bookmarkEnd w:id="10"/>
    </w:p>
    <w:p w:rsidR="00A5465A" w:rsidRPr="00CE55A0" w:rsidRDefault="00A5465A" w:rsidP="00A5465A">
      <w:pPr>
        <w:pStyle w:val="pboth"/>
        <w:shd w:val="clear" w:color="auto" w:fill="FFFFFF"/>
        <w:spacing w:before="0" w:beforeAutospacing="0" w:after="0" w:afterAutospacing="0" w:line="360" w:lineRule="auto"/>
        <w:jc w:val="both"/>
        <w:rPr>
          <w:color w:val="212529"/>
          <w:sz w:val="28"/>
          <w:szCs w:val="28"/>
        </w:rPr>
      </w:pPr>
      <w:bookmarkStart w:id="11" w:name="101385"/>
      <w:bookmarkEnd w:id="11"/>
      <w:r>
        <w:rPr>
          <w:color w:val="212529"/>
          <w:sz w:val="28"/>
          <w:szCs w:val="28"/>
        </w:rPr>
        <w:t xml:space="preserve">         3.4.8</w:t>
      </w:r>
      <w:r w:rsidRPr="00CE55A0">
        <w:rPr>
          <w:color w:val="212529"/>
          <w:sz w:val="28"/>
          <w:szCs w:val="28"/>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A5465A" w:rsidRPr="00CE55A0" w:rsidRDefault="00A5465A" w:rsidP="00A5465A">
      <w:pPr>
        <w:pStyle w:val="pboth"/>
        <w:shd w:val="clear" w:color="auto" w:fill="FFFFFF"/>
        <w:tabs>
          <w:tab w:val="left" w:pos="709"/>
        </w:tabs>
        <w:spacing w:before="0" w:beforeAutospacing="0" w:after="0" w:afterAutospacing="0" w:line="360" w:lineRule="auto"/>
        <w:jc w:val="both"/>
        <w:rPr>
          <w:color w:val="212529"/>
          <w:sz w:val="28"/>
          <w:szCs w:val="28"/>
        </w:rPr>
      </w:pPr>
      <w:bookmarkStart w:id="12" w:name="101386"/>
      <w:bookmarkEnd w:id="12"/>
      <w:r>
        <w:rPr>
          <w:color w:val="212529"/>
          <w:sz w:val="28"/>
          <w:szCs w:val="28"/>
        </w:rPr>
        <w:t xml:space="preserve">         3.4</w:t>
      </w:r>
      <w:r w:rsidRPr="00CE55A0">
        <w:rPr>
          <w:color w:val="212529"/>
          <w:sz w:val="28"/>
          <w:szCs w:val="28"/>
        </w:rPr>
        <w:t>.</w:t>
      </w:r>
      <w:r>
        <w:rPr>
          <w:color w:val="212529"/>
          <w:sz w:val="28"/>
          <w:szCs w:val="28"/>
        </w:rPr>
        <w:t>9</w:t>
      </w:r>
      <w:r w:rsidRPr="00CE55A0">
        <w:rPr>
          <w:color w:val="212529"/>
          <w:sz w:val="28"/>
          <w:szCs w:val="28"/>
        </w:rPr>
        <w:t>.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9" w:anchor="100996" w:history="1">
        <w:r w:rsidRPr="005522DF">
          <w:rPr>
            <w:rStyle w:val="a6"/>
            <w:color w:val="auto"/>
            <w:sz w:val="28"/>
            <w:szCs w:val="28"/>
            <w:u w:val="none"/>
          </w:rPr>
          <w:t>статьей 90</w:t>
        </w:r>
      </w:hyperlink>
      <w:r>
        <w:rPr>
          <w:color w:val="212529"/>
          <w:sz w:val="28"/>
          <w:szCs w:val="28"/>
        </w:rPr>
        <w:t> </w:t>
      </w:r>
      <w:r w:rsidRPr="00CE55A0">
        <w:rPr>
          <w:color w:val="212529"/>
          <w:sz w:val="28"/>
          <w:szCs w:val="28"/>
        </w:rPr>
        <w:t>Федерального за</w:t>
      </w:r>
      <w:r>
        <w:rPr>
          <w:color w:val="212529"/>
          <w:sz w:val="28"/>
          <w:szCs w:val="28"/>
        </w:rPr>
        <w:t xml:space="preserve">кона для контрольных </w:t>
      </w:r>
      <w:r w:rsidRPr="00CE55A0">
        <w:rPr>
          <w:color w:val="212529"/>
          <w:sz w:val="28"/>
          <w:szCs w:val="28"/>
        </w:rPr>
        <w:t>мероприятий.</w:t>
      </w:r>
    </w:p>
    <w:p w:rsidR="00A5465A" w:rsidRPr="00CE55A0" w:rsidRDefault="00A5465A" w:rsidP="00A5465A">
      <w:pPr>
        <w:pStyle w:val="pboth"/>
        <w:shd w:val="clear" w:color="auto" w:fill="FFFFFF"/>
        <w:spacing w:before="0" w:beforeAutospacing="0" w:after="0" w:afterAutospacing="0" w:line="360" w:lineRule="auto"/>
        <w:jc w:val="both"/>
        <w:rPr>
          <w:color w:val="212529"/>
          <w:sz w:val="28"/>
          <w:szCs w:val="28"/>
        </w:rPr>
      </w:pPr>
      <w:bookmarkStart w:id="13" w:name="101387"/>
      <w:bookmarkEnd w:id="13"/>
      <w:r>
        <w:rPr>
          <w:color w:val="212529"/>
          <w:sz w:val="28"/>
          <w:szCs w:val="28"/>
        </w:rPr>
        <w:t xml:space="preserve">         3.4.</w:t>
      </w:r>
      <w:r w:rsidRPr="00CE55A0">
        <w:rPr>
          <w:color w:val="212529"/>
          <w:sz w:val="28"/>
          <w:szCs w:val="28"/>
        </w:rPr>
        <w:t>1</w:t>
      </w:r>
      <w:r>
        <w:rPr>
          <w:color w:val="212529"/>
          <w:sz w:val="28"/>
          <w:szCs w:val="28"/>
        </w:rPr>
        <w:t>0</w:t>
      </w:r>
      <w:r w:rsidRPr="00CE55A0">
        <w:rPr>
          <w:color w:val="212529"/>
          <w:sz w:val="28"/>
          <w:szCs w:val="28"/>
        </w:rPr>
        <w:t>.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0" w:anchor="100987" w:history="1">
        <w:r w:rsidRPr="005522DF">
          <w:rPr>
            <w:rStyle w:val="a6"/>
            <w:color w:val="auto"/>
            <w:sz w:val="28"/>
            <w:szCs w:val="28"/>
            <w:u w:val="none"/>
          </w:rPr>
          <w:t>статьей 88</w:t>
        </w:r>
      </w:hyperlink>
      <w:r w:rsidRPr="00CE55A0">
        <w:rPr>
          <w:color w:val="212529"/>
          <w:sz w:val="28"/>
          <w:szCs w:val="28"/>
        </w:rPr>
        <w:t> Федерального закона для контроль</w:t>
      </w:r>
      <w:r>
        <w:rPr>
          <w:color w:val="212529"/>
          <w:sz w:val="28"/>
          <w:szCs w:val="28"/>
        </w:rPr>
        <w:t xml:space="preserve">ных </w:t>
      </w:r>
      <w:r w:rsidRPr="00CE55A0">
        <w:rPr>
          <w:color w:val="212529"/>
          <w:sz w:val="28"/>
          <w:szCs w:val="28"/>
        </w:rPr>
        <w:t>мероприятий.</w:t>
      </w:r>
    </w:p>
    <w:p w:rsidR="00A5465A" w:rsidRPr="00CE55A0" w:rsidRDefault="00A5465A" w:rsidP="00A5465A">
      <w:pPr>
        <w:pStyle w:val="pboth"/>
        <w:shd w:val="clear" w:color="auto" w:fill="FFFFFF"/>
        <w:spacing w:before="0" w:beforeAutospacing="0" w:after="0" w:afterAutospacing="0" w:line="360" w:lineRule="auto"/>
        <w:jc w:val="both"/>
        <w:rPr>
          <w:color w:val="212529"/>
          <w:sz w:val="28"/>
          <w:szCs w:val="28"/>
        </w:rPr>
      </w:pPr>
      <w:bookmarkStart w:id="14" w:name="101388"/>
      <w:bookmarkEnd w:id="14"/>
      <w:r w:rsidRPr="00CE55A0">
        <w:rPr>
          <w:color w:val="212529"/>
          <w:sz w:val="28"/>
          <w:szCs w:val="28"/>
        </w:rPr>
        <w:t xml:space="preserve">        3</w:t>
      </w:r>
      <w:r>
        <w:rPr>
          <w:color w:val="212529"/>
          <w:sz w:val="28"/>
          <w:szCs w:val="28"/>
        </w:rPr>
        <w:t>.4.</w:t>
      </w:r>
      <w:r w:rsidRPr="00CE55A0">
        <w:rPr>
          <w:color w:val="212529"/>
          <w:sz w:val="28"/>
          <w:szCs w:val="28"/>
        </w:rPr>
        <w:t>1</w:t>
      </w:r>
      <w:r>
        <w:rPr>
          <w:color w:val="212529"/>
          <w:sz w:val="28"/>
          <w:szCs w:val="28"/>
        </w:rPr>
        <w:t>1</w:t>
      </w:r>
      <w:r w:rsidRPr="00CE55A0">
        <w:rPr>
          <w:color w:val="212529"/>
          <w:sz w:val="28"/>
          <w:szCs w:val="28"/>
        </w:rPr>
        <w:t>.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1" w:anchor="101185" w:history="1">
        <w:r w:rsidRPr="00BF4BD1">
          <w:rPr>
            <w:rStyle w:val="a6"/>
            <w:color w:val="auto"/>
            <w:sz w:val="28"/>
            <w:szCs w:val="28"/>
            <w:u w:val="none"/>
          </w:rPr>
          <w:t>частью 10 статьи 65</w:t>
        </w:r>
      </w:hyperlink>
      <w:r>
        <w:rPr>
          <w:color w:val="212529"/>
          <w:sz w:val="28"/>
          <w:szCs w:val="28"/>
        </w:rPr>
        <w:t> </w:t>
      </w:r>
      <w:r w:rsidRPr="00CE55A0">
        <w:rPr>
          <w:color w:val="212529"/>
          <w:sz w:val="28"/>
          <w:szCs w:val="28"/>
        </w:rPr>
        <w:t>Федерального зак</w:t>
      </w:r>
      <w:r>
        <w:rPr>
          <w:color w:val="212529"/>
          <w:sz w:val="28"/>
          <w:szCs w:val="28"/>
        </w:rPr>
        <w:t xml:space="preserve">она для контрольных </w:t>
      </w:r>
      <w:r w:rsidRPr="00CE55A0">
        <w:rPr>
          <w:color w:val="212529"/>
          <w:sz w:val="28"/>
          <w:szCs w:val="28"/>
        </w:rPr>
        <w:t>мероприятий.</w:t>
      </w:r>
    </w:p>
    <w:p w:rsidR="00A5465A" w:rsidRPr="00CE55A0" w:rsidRDefault="00A5465A" w:rsidP="00A5465A">
      <w:pPr>
        <w:pStyle w:val="pboth"/>
        <w:shd w:val="clear" w:color="auto" w:fill="FFFFFF"/>
        <w:spacing w:before="0" w:beforeAutospacing="0" w:after="0" w:afterAutospacing="0" w:line="360" w:lineRule="auto"/>
        <w:jc w:val="both"/>
        <w:rPr>
          <w:color w:val="212529"/>
          <w:sz w:val="28"/>
          <w:szCs w:val="28"/>
        </w:rPr>
      </w:pPr>
      <w:bookmarkStart w:id="15" w:name="101389"/>
      <w:bookmarkEnd w:id="15"/>
      <w:r>
        <w:rPr>
          <w:color w:val="212529"/>
          <w:sz w:val="28"/>
          <w:szCs w:val="28"/>
        </w:rPr>
        <w:t xml:space="preserve">        3.4</w:t>
      </w:r>
      <w:r w:rsidRPr="00CE55A0">
        <w:rPr>
          <w:color w:val="212529"/>
          <w:sz w:val="28"/>
          <w:szCs w:val="28"/>
        </w:rPr>
        <w:t>.1</w:t>
      </w:r>
      <w:r>
        <w:rPr>
          <w:color w:val="212529"/>
          <w:sz w:val="28"/>
          <w:szCs w:val="28"/>
        </w:rPr>
        <w:t>2</w:t>
      </w:r>
      <w:r w:rsidRPr="00CE55A0">
        <w:rPr>
          <w:color w:val="212529"/>
          <w:sz w:val="28"/>
          <w:szCs w:val="28"/>
        </w:rPr>
        <w:t>.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5465A" w:rsidRPr="004337AF" w:rsidRDefault="00A5465A" w:rsidP="00A5465A">
      <w:pPr>
        <w:pStyle w:val="pboth"/>
        <w:shd w:val="clear" w:color="auto" w:fill="FFFFFF"/>
        <w:spacing w:before="0" w:beforeAutospacing="0" w:after="0" w:afterAutospacing="0" w:line="360" w:lineRule="auto"/>
        <w:jc w:val="both"/>
        <w:rPr>
          <w:color w:val="212529"/>
          <w:sz w:val="28"/>
          <w:szCs w:val="28"/>
        </w:rPr>
      </w:pPr>
      <w:bookmarkStart w:id="16" w:name="101390"/>
      <w:bookmarkEnd w:id="16"/>
      <w:r>
        <w:rPr>
          <w:color w:val="212529"/>
          <w:sz w:val="28"/>
          <w:szCs w:val="28"/>
        </w:rPr>
        <w:lastRenderedPageBreak/>
        <w:t xml:space="preserve">        3.4</w:t>
      </w:r>
      <w:r w:rsidRPr="00CE55A0">
        <w:rPr>
          <w:color w:val="212529"/>
          <w:sz w:val="28"/>
          <w:szCs w:val="28"/>
        </w:rPr>
        <w:t>.1</w:t>
      </w:r>
      <w:r>
        <w:rPr>
          <w:color w:val="212529"/>
          <w:sz w:val="28"/>
          <w:szCs w:val="28"/>
        </w:rPr>
        <w:t>3</w:t>
      </w:r>
      <w:r w:rsidRPr="00CE55A0">
        <w:rPr>
          <w:color w:val="212529"/>
          <w:sz w:val="28"/>
          <w:szCs w:val="28"/>
        </w:rPr>
        <w:t>.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2" w:anchor="101482" w:history="1">
        <w:r w:rsidRPr="00BF4BD1">
          <w:rPr>
            <w:rStyle w:val="a6"/>
            <w:color w:val="auto"/>
            <w:sz w:val="28"/>
            <w:szCs w:val="28"/>
            <w:u w:val="none"/>
          </w:rPr>
          <w:t>статьей 90.1</w:t>
        </w:r>
      </w:hyperlink>
      <w:r w:rsidRPr="00BF4BD1">
        <w:rPr>
          <w:sz w:val="28"/>
          <w:szCs w:val="28"/>
        </w:rPr>
        <w:t> </w:t>
      </w:r>
      <w:r w:rsidRPr="00CE55A0">
        <w:rPr>
          <w:color w:val="212529"/>
          <w:sz w:val="28"/>
          <w:szCs w:val="28"/>
        </w:rPr>
        <w:t>Федерального закона.</w:t>
      </w:r>
    </w:p>
    <w:p w:rsidR="00A5465A" w:rsidRPr="00C10B32" w:rsidRDefault="00A5465A" w:rsidP="00A5465A">
      <w:pPr>
        <w:pStyle w:val="pboth"/>
        <w:shd w:val="clear" w:color="auto" w:fill="FFFFFF"/>
        <w:spacing w:before="0" w:beforeAutospacing="0" w:after="0" w:afterAutospacing="0" w:line="360" w:lineRule="auto"/>
        <w:jc w:val="both"/>
        <w:rPr>
          <w:sz w:val="28"/>
          <w:szCs w:val="28"/>
        </w:rPr>
      </w:pPr>
      <w:bookmarkStart w:id="17" w:name="101392"/>
      <w:bookmarkEnd w:id="17"/>
      <w:r>
        <w:rPr>
          <w:color w:val="212529"/>
          <w:sz w:val="28"/>
          <w:szCs w:val="28"/>
        </w:rPr>
        <w:t xml:space="preserve">         3.4</w:t>
      </w:r>
      <w:r w:rsidRPr="00CE55A0">
        <w:rPr>
          <w:color w:val="212529"/>
          <w:sz w:val="28"/>
          <w:szCs w:val="28"/>
        </w:rPr>
        <w:t>.1</w:t>
      </w:r>
      <w:r>
        <w:rPr>
          <w:color w:val="212529"/>
          <w:sz w:val="28"/>
          <w:szCs w:val="28"/>
        </w:rPr>
        <w:t>4</w:t>
      </w:r>
      <w:r w:rsidRPr="00CE55A0">
        <w:rPr>
          <w:color w:val="212529"/>
          <w:sz w:val="28"/>
          <w:szCs w:val="28"/>
        </w:rPr>
        <w:t>.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w:t>
      </w:r>
      <w:r>
        <w:rPr>
          <w:color w:val="212529"/>
          <w:sz w:val="28"/>
          <w:szCs w:val="28"/>
        </w:rPr>
        <w:t xml:space="preserve"> некоммерческой </w:t>
      </w:r>
      <w:r w:rsidRPr="00C10B32">
        <w:rPr>
          <w:sz w:val="28"/>
          <w:szCs w:val="28"/>
        </w:rPr>
        <w:t>организацией или муниципальным учреждением.</w:t>
      </w:r>
    </w:p>
    <w:p w:rsidR="00A5465A" w:rsidRPr="00CE55A0" w:rsidRDefault="00A5465A" w:rsidP="00A5465A">
      <w:pPr>
        <w:pStyle w:val="pboth"/>
        <w:shd w:val="clear" w:color="auto" w:fill="FFFFFF"/>
        <w:spacing w:before="0" w:beforeAutospacing="0" w:after="0" w:afterAutospacing="0" w:line="360" w:lineRule="auto"/>
        <w:jc w:val="both"/>
        <w:rPr>
          <w:color w:val="212529"/>
          <w:sz w:val="28"/>
          <w:szCs w:val="28"/>
        </w:rPr>
      </w:pPr>
      <w:bookmarkStart w:id="18" w:name="101393"/>
      <w:bookmarkEnd w:id="18"/>
      <w:r>
        <w:rPr>
          <w:color w:val="212529"/>
          <w:sz w:val="28"/>
          <w:szCs w:val="28"/>
        </w:rPr>
        <w:t xml:space="preserve">        3.4</w:t>
      </w:r>
      <w:r w:rsidRPr="00CE55A0">
        <w:rPr>
          <w:color w:val="212529"/>
          <w:sz w:val="28"/>
          <w:szCs w:val="28"/>
        </w:rPr>
        <w:t>.</w:t>
      </w:r>
      <w:r>
        <w:rPr>
          <w:color w:val="212529"/>
          <w:sz w:val="28"/>
          <w:szCs w:val="28"/>
        </w:rPr>
        <w:t>15</w:t>
      </w:r>
      <w:r w:rsidRPr="00CE55A0">
        <w:rPr>
          <w:color w:val="212529"/>
          <w:sz w:val="28"/>
          <w:szCs w:val="28"/>
        </w:rPr>
        <w:t>. Контролируемое лицо подает заявление о проведении профилактич</w:t>
      </w:r>
      <w:r>
        <w:rPr>
          <w:color w:val="212529"/>
          <w:sz w:val="28"/>
          <w:szCs w:val="28"/>
        </w:rPr>
        <w:t>еского визита (далее в настоящем подразделе</w:t>
      </w:r>
      <w:r w:rsidRPr="00CE55A0">
        <w:rPr>
          <w:color w:val="212529"/>
          <w:sz w:val="28"/>
          <w:szCs w:val="28"/>
        </w:rPr>
        <w:t xml:space="preserve"> - заявление) посредством единого портала государственных и муниципальных услуг или регионального портала государственных и муниципальны</w:t>
      </w:r>
      <w:r>
        <w:rPr>
          <w:color w:val="212529"/>
          <w:sz w:val="28"/>
          <w:szCs w:val="28"/>
        </w:rPr>
        <w:t>х услуг. Контрольный</w:t>
      </w:r>
      <w:r w:rsidRPr="00CE55A0">
        <w:rPr>
          <w:color w:val="212529"/>
          <w:sz w:val="28"/>
          <w:szCs w:val="28"/>
        </w:rPr>
        <w:t xml:space="preserve">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5465A" w:rsidRPr="00CE55A0" w:rsidRDefault="00A5465A" w:rsidP="00A5465A">
      <w:pPr>
        <w:pStyle w:val="pboth"/>
        <w:shd w:val="clear" w:color="auto" w:fill="FFFFFF"/>
        <w:tabs>
          <w:tab w:val="left" w:pos="709"/>
        </w:tabs>
        <w:spacing w:before="0" w:beforeAutospacing="0" w:after="0" w:afterAutospacing="0" w:line="360" w:lineRule="auto"/>
        <w:jc w:val="both"/>
        <w:rPr>
          <w:color w:val="212529"/>
          <w:sz w:val="28"/>
          <w:szCs w:val="28"/>
        </w:rPr>
      </w:pPr>
      <w:bookmarkStart w:id="19" w:name="101394"/>
      <w:bookmarkEnd w:id="19"/>
      <w:r>
        <w:rPr>
          <w:color w:val="212529"/>
          <w:sz w:val="28"/>
          <w:szCs w:val="28"/>
        </w:rPr>
        <w:t xml:space="preserve">          3.4</w:t>
      </w:r>
      <w:r w:rsidRPr="00CE55A0">
        <w:rPr>
          <w:color w:val="212529"/>
          <w:sz w:val="28"/>
          <w:szCs w:val="28"/>
        </w:rPr>
        <w:t>.</w:t>
      </w:r>
      <w:r>
        <w:rPr>
          <w:color w:val="212529"/>
          <w:sz w:val="28"/>
          <w:szCs w:val="28"/>
        </w:rPr>
        <w:t>16</w:t>
      </w:r>
      <w:r w:rsidRPr="00CE55A0">
        <w:rPr>
          <w:color w:val="212529"/>
          <w:sz w:val="28"/>
          <w:szCs w:val="28"/>
        </w:rPr>
        <w:t>. В случае принятия решения о проведении профилактическог</w:t>
      </w:r>
      <w:r>
        <w:rPr>
          <w:color w:val="212529"/>
          <w:sz w:val="28"/>
          <w:szCs w:val="28"/>
        </w:rPr>
        <w:t xml:space="preserve">о визита контрольный </w:t>
      </w:r>
      <w:r w:rsidRPr="00CE55A0">
        <w:rPr>
          <w:color w:val="212529"/>
          <w:sz w:val="28"/>
          <w:szCs w:val="28"/>
        </w:rPr>
        <w:t>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5465A" w:rsidRPr="00CE55A0" w:rsidRDefault="00A5465A" w:rsidP="00A5465A">
      <w:pPr>
        <w:pStyle w:val="pboth"/>
        <w:shd w:val="clear" w:color="auto" w:fill="FFFFFF"/>
        <w:tabs>
          <w:tab w:val="left" w:pos="709"/>
        </w:tabs>
        <w:spacing w:before="0" w:beforeAutospacing="0" w:after="0" w:afterAutospacing="0" w:line="360" w:lineRule="auto"/>
        <w:jc w:val="both"/>
        <w:rPr>
          <w:color w:val="212529"/>
          <w:sz w:val="28"/>
          <w:szCs w:val="28"/>
        </w:rPr>
      </w:pPr>
      <w:bookmarkStart w:id="20" w:name="101395"/>
      <w:bookmarkEnd w:id="20"/>
      <w:r>
        <w:rPr>
          <w:color w:val="212529"/>
          <w:sz w:val="28"/>
          <w:szCs w:val="28"/>
        </w:rPr>
        <w:t xml:space="preserve">          3.4</w:t>
      </w:r>
      <w:r w:rsidRPr="00CE55A0">
        <w:rPr>
          <w:color w:val="212529"/>
          <w:sz w:val="28"/>
          <w:szCs w:val="28"/>
        </w:rPr>
        <w:t>.</w:t>
      </w:r>
      <w:r>
        <w:rPr>
          <w:color w:val="212529"/>
          <w:sz w:val="28"/>
          <w:szCs w:val="28"/>
        </w:rPr>
        <w:t>17</w:t>
      </w:r>
      <w:r w:rsidRPr="00CE55A0">
        <w:rPr>
          <w:color w:val="212529"/>
          <w:sz w:val="28"/>
          <w:szCs w:val="28"/>
        </w:rPr>
        <w:t>. Решение об отказе в проведении профилактического визита принимается в следующих случаях:</w:t>
      </w:r>
    </w:p>
    <w:p w:rsidR="00A5465A" w:rsidRPr="00CE55A0" w:rsidRDefault="00A5465A" w:rsidP="00A5465A">
      <w:pPr>
        <w:pStyle w:val="pboth"/>
        <w:shd w:val="clear" w:color="auto" w:fill="FFFFFF"/>
        <w:spacing w:before="0" w:beforeAutospacing="0" w:after="0" w:afterAutospacing="0" w:line="360" w:lineRule="auto"/>
        <w:jc w:val="both"/>
        <w:rPr>
          <w:color w:val="212529"/>
          <w:sz w:val="28"/>
          <w:szCs w:val="28"/>
        </w:rPr>
      </w:pPr>
      <w:bookmarkStart w:id="21" w:name="101396"/>
      <w:bookmarkEnd w:id="21"/>
      <w:r>
        <w:rPr>
          <w:color w:val="212529"/>
          <w:sz w:val="28"/>
          <w:szCs w:val="28"/>
        </w:rPr>
        <w:t xml:space="preserve">         </w:t>
      </w:r>
      <w:r w:rsidRPr="00CE55A0">
        <w:rPr>
          <w:color w:val="212529"/>
          <w:sz w:val="28"/>
          <w:szCs w:val="28"/>
        </w:rPr>
        <w:t>1</w:t>
      </w:r>
      <w:r>
        <w:rPr>
          <w:color w:val="212529"/>
          <w:sz w:val="28"/>
          <w:szCs w:val="28"/>
        </w:rPr>
        <w:t>)</w:t>
      </w:r>
      <w:r w:rsidRPr="00CE55A0">
        <w:rPr>
          <w:color w:val="212529"/>
          <w:sz w:val="28"/>
          <w:szCs w:val="28"/>
        </w:rPr>
        <w:t xml:space="preserve"> от контролируемого лица поступило уведомление об отзыве заявления;</w:t>
      </w:r>
    </w:p>
    <w:p w:rsidR="00A5465A" w:rsidRPr="00CE55A0" w:rsidRDefault="00A5465A" w:rsidP="00A5465A">
      <w:pPr>
        <w:pStyle w:val="pboth"/>
        <w:shd w:val="clear" w:color="auto" w:fill="FFFFFF"/>
        <w:spacing w:before="0" w:beforeAutospacing="0" w:after="0" w:afterAutospacing="0" w:line="360" w:lineRule="auto"/>
        <w:jc w:val="both"/>
        <w:rPr>
          <w:color w:val="212529"/>
          <w:sz w:val="28"/>
          <w:szCs w:val="28"/>
        </w:rPr>
      </w:pPr>
      <w:bookmarkStart w:id="22" w:name="101397"/>
      <w:bookmarkEnd w:id="22"/>
      <w:r>
        <w:rPr>
          <w:color w:val="212529"/>
          <w:sz w:val="28"/>
          <w:szCs w:val="28"/>
        </w:rPr>
        <w:t xml:space="preserve">         </w:t>
      </w:r>
      <w:r w:rsidRPr="00CE55A0">
        <w:rPr>
          <w:color w:val="212529"/>
          <w:sz w:val="28"/>
          <w:szCs w:val="28"/>
        </w:rPr>
        <w:t>2</w:t>
      </w:r>
      <w:r>
        <w:rPr>
          <w:color w:val="212529"/>
          <w:sz w:val="28"/>
          <w:szCs w:val="28"/>
        </w:rPr>
        <w:t>)</w:t>
      </w:r>
      <w:r w:rsidRPr="00CE55A0">
        <w:rPr>
          <w:color w:val="212529"/>
          <w:sz w:val="28"/>
          <w:szCs w:val="28"/>
        </w:rPr>
        <w:t xml:space="preserve">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5465A" w:rsidRPr="00CE55A0" w:rsidRDefault="00A5465A" w:rsidP="00A5465A">
      <w:pPr>
        <w:pStyle w:val="pboth"/>
        <w:shd w:val="clear" w:color="auto" w:fill="FFFFFF"/>
        <w:spacing w:before="0" w:beforeAutospacing="0" w:after="0" w:afterAutospacing="0" w:line="360" w:lineRule="auto"/>
        <w:jc w:val="both"/>
        <w:rPr>
          <w:color w:val="212529"/>
          <w:sz w:val="28"/>
          <w:szCs w:val="28"/>
        </w:rPr>
      </w:pPr>
      <w:bookmarkStart w:id="23" w:name="101398"/>
      <w:bookmarkEnd w:id="23"/>
      <w:r>
        <w:rPr>
          <w:color w:val="212529"/>
          <w:sz w:val="28"/>
          <w:szCs w:val="28"/>
        </w:rPr>
        <w:t xml:space="preserve">         </w:t>
      </w:r>
      <w:r w:rsidRPr="00CE55A0">
        <w:rPr>
          <w:color w:val="212529"/>
          <w:sz w:val="28"/>
          <w:szCs w:val="28"/>
        </w:rPr>
        <w:t>3</w:t>
      </w:r>
      <w:r>
        <w:rPr>
          <w:color w:val="212529"/>
          <w:sz w:val="28"/>
          <w:szCs w:val="28"/>
        </w:rPr>
        <w:t>)</w:t>
      </w:r>
      <w:r w:rsidRPr="00CE55A0">
        <w:rPr>
          <w:color w:val="212529"/>
          <w:sz w:val="28"/>
          <w:szCs w:val="28"/>
        </w:rPr>
        <w:t xml:space="preserve"> в течение года до даты подачи заявления контрольным органом проведен профилактический визит по ранее поданному заявлению;</w:t>
      </w:r>
    </w:p>
    <w:p w:rsidR="00A5465A" w:rsidRPr="00CE55A0" w:rsidRDefault="00A5465A" w:rsidP="00A5465A">
      <w:pPr>
        <w:pStyle w:val="pboth"/>
        <w:shd w:val="clear" w:color="auto" w:fill="FFFFFF"/>
        <w:spacing w:before="0" w:beforeAutospacing="0" w:after="0" w:afterAutospacing="0" w:line="360" w:lineRule="auto"/>
        <w:jc w:val="both"/>
        <w:rPr>
          <w:color w:val="212529"/>
          <w:sz w:val="28"/>
          <w:szCs w:val="28"/>
        </w:rPr>
      </w:pPr>
      <w:bookmarkStart w:id="24" w:name="101399"/>
      <w:bookmarkEnd w:id="24"/>
      <w:r>
        <w:rPr>
          <w:color w:val="212529"/>
          <w:sz w:val="28"/>
          <w:szCs w:val="28"/>
        </w:rPr>
        <w:lastRenderedPageBreak/>
        <w:t xml:space="preserve">         </w:t>
      </w:r>
      <w:r w:rsidRPr="00CE55A0">
        <w:rPr>
          <w:color w:val="212529"/>
          <w:sz w:val="28"/>
          <w:szCs w:val="28"/>
        </w:rPr>
        <w:t>4</w:t>
      </w:r>
      <w:r>
        <w:rPr>
          <w:color w:val="212529"/>
          <w:sz w:val="28"/>
          <w:szCs w:val="28"/>
        </w:rPr>
        <w:t>)</w:t>
      </w:r>
      <w:r w:rsidRPr="00CE55A0">
        <w:rPr>
          <w:color w:val="212529"/>
          <w:sz w:val="28"/>
          <w:szCs w:val="28"/>
        </w:rPr>
        <w:t xml:space="preserve"> заявление содержит нецензурные либо оскорбительные выражения, угрозы жизни, здоровью и имуществу должностн</w:t>
      </w:r>
      <w:r>
        <w:rPr>
          <w:color w:val="212529"/>
          <w:sz w:val="28"/>
          <w:szCs w:val="28"/>
        </w:rPr>
        <w:t xml:space="preserve">ых лиц контрольного </w:t>
      </w:r>
      <w:r w:rsidRPr="00CE55A0">
        <w:rPr>
          <w:color w:val="212529"/>
          <w:sz w:val="28"/>
          <w:szCs w:val="28"/>
        </w:rPr>
        <w:t>органа либо членов их семей.</w:t>
      </w:r>
    </w:p>
    <w:p w:rsidR="00A5465A" w:rsidRPr="00CE55A0" w:rsidRDefault="00A5465A" w:rsidP="00A5465A">
      <w:pPr>
        <w:pStyle w:val="pboth"/>
        <w:shd w:val="clear" w:color="auto" w:fill="FFFFFF"/>
        <w:spacing w:before="0" w:beforeAutospacing="0" w:after="0" w:afterAutospacing="0" w:line="360" w:lineRule="auto"/>
        <w:jc w:val="both"/>
        <w:rPr>
          <w:color w:val="212529"/>
          <w:sz w:val="28"/>
          <w:szCs w:val="28"/>
        </w:rPr>
      </w:pPr>
      <w:bookmarkStart w:id="25" w:name="101400"/>
      <w:bookmarkEnd w:id="25"/>
      <w:r>
        <w:rPr>
          <w:color w:val="212529"/>
          <w:sz w:val="28"/>
          <w:szCs w:val="28"/>
        </w:rPr>
        <w:t xml:space="preserve">         3.4</w:t>
      </w:r>
      <w:r w:rsidRPr="00CE55A0">
        <w:rPr>
          <w:color w:val="212529"/>
          <w:sz w:val="28"/>
          <w:szCs w:val="28"/>
        </w:rPr>
        <w:t>.</w:t>
      </w:r>
      <w:r>
        <w:rPr>
          <w:color w:val="212529"/>
          <w:sz w:val="28"/>
          <w:szCs w:val="28"/>
        </w:rPr>
        <w:t>18</w:t>
      </w:r>
      <w:r w:rsidRPr="00CE55A0">
        <w:rPr>
          <w:color w:val="212529"/>
          <w:sz w:val="28"/>
          <w:szCs w:val="28"/>
        </w:rPr>
        <w:t>. Решение об отказе в проведении профилактического визита может быть обжаловано контролируемым лицом в п</w:t>
      </w:r>
      <w:r>
        <w:rPr>
          <w:color w:val="212529"/>
          <w:sz w:val="28"/>
          <w:szCs w:val="28"/>
        </w:rPr>
        <w:t xml:space="preserve">орядке, установленном </w:t>
      </w:r>
      <w:r w:rsidRPr="00CE55A0">
        <w:rPr>
          <w:color w:val="212529"/>
          <w:sz w:val="28"/>
          <w:szCs w:val="28"/>
        </w:rPr>
        <w:t>Федеральным законом.</w:t>
      </w:r>
    </w:p>
    <w:p w:rsidR="00A5465A" w:rsidRPr="00960819" w:rsidRDefault="00A5465A" w:rsidP="00A5465A">
      <w:pPr>
        <w:pStyle w:val="pboth"/>
        <w:shd w:val="clear" w:color="auto" w:fill="FFFFFF"/>
        <w:spacing w:before="0" w:beforeAutospacing="0" w:after="0" w:afterAutospacing="0" w:line="360" w:lineRule="auto"/>
        <w:jc w:val="both"/>
        <w:rPr>
          <w:sz w:val="28"/>
          <w:szCs w:val="28"/>
        </w:rPr>
      </w:pPr>
      <w:bookmarkStart w:id="26" w:name="101401"/>
      <w:bookmarkEnd w:id="26"/>
      <w:r>
        <w:rPr>
          <w:sz w:val="28"/>
          <w:szCs w:val="28"/>
        </w:rPr>
        <w:t xml:space="preserve">        3.4</w:t>
      </w:r>
      <w:r w:rsidRPr="00960819">
        <w:rPr>
          <w:sz w:val="28"/>
          <w:szCs w:val="28"/>
        </w:rPr>
        <w:t>.</w:t>
      </w:r>
      <w:r>
        <w:rPr>
          <w:sz w:val="28"/>
          <w:szCs w:val="28"/>
        </w:rPr>
        <w:t>19</w:t>
      </w:r>
      <w:r w:rsidRPr="00960819">
        <w:rPr>
          <w:sz w:val="28"/>
          <w:szCs w:val="28"/>
        </w:rPr>
        <w:t xml:space="preserve">. Контролируемое лицо вправе отозвать заявление либо направить отказ от проведения профилактического визита, уведомив </w:t>
      </w:r>
      <w:r>
        <w:rPr>
          <w:sz w:val="28"/>
          <w:szCs w:val="28"/>
        </w:rPr>
        <w:t xml:space="preserve">об этом контрольный </w:t>
      </w:r>
      <w:r w:rsidRPr="00960819">
        <w:rPr>
          <w:sz w:val="28"/>
          <w:szCs w:val="28"/>
        </w:rPr>
        <w:t>орган не позднее чем за пять рабочих дней до даты его проведения.</w:t>
      </w:r>
    </w:p>
    <w:p w:rsidR="00A5465A" w:rsidRPr="003C3F92" w:rsidRDefault="00A5465A" w:rsidP="00A5465A">
      <w:pPr>
        <w:pStyle w:val="pboth"/>
        <w:shd w:val="clear" w:color="auto" w:fill="FFFFFF"/>
        <w:spacing w:before="0" w:beforeAutospacing="0" w:after="0" w:afterAutospacing="0" w:line="360" w:lineRule="auto"/>
        <w:jc w:val="both"/>
        <w:rPr>
          <w:sz w:val="28"/>
          <w:szCs w:val="28"/>
        </w:rPr>
      </w:pPr>
      <w:bookmarkStart w:id="27" w:name="101402"/>
      <w:bookmarkEnd w:id="27"/>
      <w:r>
        <w:rPr>
          <w:sz w:val="28"/>
          <w:szCs w:val="28"/>
        </w:rPr>
        <w:t xml:space="preserve">        3.4</w:t>
      </w:r>
      <w:r w:rsidRPr="003C3F92">
        <w:rPr>
          <w:sz w:val="28"/>
          <w:szCs w:val="28"/>
        </w:rPr>
        <w:t>.</w:t>
      </w:r>
      <w:r>
        <w:rPr>
          <w:sz w:val="28"/>
          <w:szCs w:val="28"/>
        </w:rPr>
        <w:t>20</w:t>
      </w:r>
      <w:r w:rsidRPr="003C3F92">
        <w:rPr>
          <w:sz w:val="28"/>
          <w:szCs w:val="28"/>
        </w:rPr>
        <w:t>.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5465A" w:rsidRPr="003C3F92" w:rsidRDefault="00A5465A" w:rsidP="00A5465A">
      <w:pPr>
        <w:pStyle w:val="pboth"/>
        <w:shd w:val="clear" w:color="auto" w:fill="FFFFFF"/>
        <w:spacing w:before="0" w:beforeAutospacing="0" w:after="0" w:afterAutospacing="0" w:line="360" w:lineRule="auto"/>
        <w:jc w:val="both"/>
        <w:rPr>
          <w:sz w:val="28"/>
          <w:szCs w:val="28"/>
        </w:rPr>
      </w:pPr>
      <w:bookmarkStart w:id="28" w:name="101403"/>
      <w:bookmarkEnd w:id="28"/>
      <w:r>
        <w:rPr>
          <w:sz w:val="28"/>
          <w:szCs w:val="28"/>
        </w:rPr>
        <w:t xml:space="preserve">         3.4</w:t>
      </w:r>
      <w:r w:rsidRPr="003C3F92">
        <w:rPr>
          <w:sz w:val="28"/>
          <w:szCs w:val="28"/>
        </w:rPr>
        <w:t>.</w:t>
      </w:r>
      <w:r>
        <w:rPr>
          <w:sz w:val="28"/>
          <w:szCs w:val="28"/>
        </w:rPr>
        <w:t>21</w:t>
      </w:r>
      <w:r w:rsidRPr="003C3F92">
        <w:rPr>
          <w:sz w:val="28"/>
          <w:szCs w:val="28"/>
        </w:rPr>
        <w:t>. Разъяснения и рекомендации, полученные контролируемым лицом в ходе профилактического визита, носят рекомендательный характер.</w:t>
      </w:r>
    </w:p>
    <w:p w:rsidR="00A5465A" w:rsidRPr="003C3F92" w:rsidRDefault="00A5465A" w:rsidP="00A5465A">
      <w:pPr>
        <w:pStyle w:val="pboth"/>
        <w:shd w:val="clear" w:color="auto" w:fill="FFFFFF"/>
        <w:spacing w:before="0" w:beforeAutospacing="0" w:after="0" w:afterAutospacing="0" w:line="360" w:lineRule="auto"/>
        <w:jc w:val="both"/>
        <w:rPr>
          <w:sz w:val="28"/>
          <w:szCs w:val="28"/>
        </w:rPr>
      </w:pPr>
      <w:bookmarkStart w:id="29" w:name="101404"/>
      <w:bookmarkEnd w:id="29"/>
      <w:r>
        <w:rPr>
          <w:sz w:val="28"/>
          <w:szCs w:val="28"/>
        </w:rPr>
        <w:t xml:space="preserve">         3.4</w:t>
      </w:r>
      <w:r w:rsidRPr="003C3F92">
        <w:rPr>
          <w:sz w:val="28"/>
          <w:szCs w:val="28"/>
        </w:rPr>
        <w:t>.</w:t>
      </w:r>
      <w:r>
        <w:rPr>
          <w:sz w:val="28"/>
          <w:szCs w:val="28"/>
        </w:rPr>
        <w:t>22</w:t>
      </w:r>
      <w:r w:rsidRPr="003C3F92">
        <w:rPr>
          <w:sz w:val="28"/>
          <w:szCs w:val="28"/>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5465A" w:rsidRPr="003C3F92" w:rsidRDefault="00A5465A" w:rsidP="00A5465A">
      <w:pPr>
        <w:pStyle w:val="pboth"/>
        <w:shd w:val="clear" w:color="auto" w:fill="FFFFFF"/>
        <w:tabs>
          <w:tab w:val="left" w:pos="709"/>
        </w:tabs>
        <w:spacing w:before="0" w:beforeAutospacing="0" w:after="0" w:afterAutospacing="0" w:line="360" w:lineRule="auto"/>
        <w:jc w:val="both"/>
        <w:rPr>
          <w:sz w:val="28"/>
          <w:szCs w:val="28"/>
        </w:rPr>
      </w:pPr>
      <w:bookmarkStart w:id="30" w:name="101405"/>
      <w:bookmarkEnd w:id="30"/>
      <w:r>
        <w:rPr>
          <w:sz w:val="28"/>
          <w:szCs w:val="28"/>
        </w:rPr>
        <w:t xml:space="preserve">          3.4</w:t>
      </w:r>
      <w:r w:rsidRPr="003C3F92">
        <w:rPr>
          <w:sz w:val="28"/>
          <w:szCs w:val="28"/>
        </w:rPr>
        <w:t>.</w:t>
      </w:r>
      <w:r>
        <w:rPr>
          <w:sz w:val="28"/>
          <w:szCs w:val="28"/>
        </w:rPr>
        <w:t>23</w:t>
      </w:r>
      <w:r w:rsidRPr="003C3F92">
        <w:rPr>
          <w:sz w:val="28"/>
          <w:szCs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w:t>
      </w:r>
      <w:r>
        <w:rPr>
          <w:sz w:val="28"/>
          <w:szCs w:val="28"/>
        </w:rPr>
        <w:t xml:space="preserve"> </w:t>
      </w:r>
      <w:r w:rsidRPr="003C3F92">
        <w:rPr>
          <w:sz w:val="28"/>
          <w:szCs w:val="28"/>
        </w:rPr>
        <w:t>мероприятий.».</w:t>
      </w:r>
    </w:p>
    <w:p w:rsidR="00A5465A" w:rsidRDefault="00A5465A" w:rsidP="00A5465A">
      <w:pPr>
        <w:pStyle w:val="ConsPlusNormal"/>
        <w:numPr>
          <w:ilvl w:val="0"/>
          <w:numId w:val="6"/>
        </w:numPr>
        <w:spacing w:line="360" w:lineRule="auto"/>
        <w:jc w:val="both"/>
        <w:rPr>
          <w:sz w:val="28"/>
          <w:szCs w:val="28"/>
        </w:rPr>
      </w:pPr>
      <w:r>
        <w:rPr>
          <w:sz w:val="28"/>
          <w:szCs w:val="28"/>
        </w:rPr>
        <w:t xml:space="preserve"> В разделе 4 Положения:</w:t>
      </w:r>
    </w:p>
    <w:p w:rsidR="00A5465A" w:rsidRDefault="00A5465A" w:rsidP="00A5465A">
      <w:pPr>
        <w:pStyle w:val="ConsPlusNormal"/>
        <w:spacing w:line="360" w:lineRule="auto"/>
        <w:ind w:firstLine="0"/>
        <w:jc w:val="both"/>
        <w:rPr>
          <w:sz w:val="28"/>
          <w:szCs w:val="28"/>
        </w:rPr>
      </w:pPr>
      <w:r>
        <w:rPr>
          <w:sz w:val="28"/>
          <w:szCs w:val="28"/>
        </w:rPr>
        <w:t xml:space="preserve">           3.1. В подразделе 4.1:</w:t>
      </w:r>
    </w:p>
    <w:p w:rsidR="00A5465A" w:rsidRDefault="00A5465A" w:rsidP="00A5465A">
      <w:pPr>
        <w:pStyle w:val="ConsPlusNormal"/>
        <w:spacing w:line="360" w:lineRule="auto"/>
        <w:ind w:firstLine="0"/>
        <w:jc w:val="both"/>
        <w:rPr>
          <w:sz w:val="28"/>
          <w:szCs w:val="28"/>
        </w:rPr>
      </w:pPr>
      <w:r w:rsidRPr="00C10B32">
        <w:rPr>
          <w:sz w:val="28"/>
          <w:szCs w:val="28"/>
        </w:rPr>
        <w:t xml:space="preserve">          3.1.1. В</w:t>
      </w:r>
      <w:r>
        <w:rPr>
          <w:sz w:val="28"/>
          <w:szCs w:val="28"/>
        </w:rPr>
        <w:t xml:space="preserve"> пункте 4.1.3:</w:t>
      </w:r>
    </w:p>
    <w:p w:rsidR="00A5465A" w:rsidRPr="00C10B32" w:rsidRDefault="00A5465A" w:rsidP="00A5465A">
      <w:pPr>
        <w:pStyle w:val="ConsPlusNormal"/>
        <w:spacing w:line="360" w:lineRule="auto"/>
        <w:ind w:firstLine="0"/>
        <w:jc w:val="both"/>
        <w:rPr>
          <w:sz w:val="28"/>
          <w:szCs w:val="28"/>
        </w:rPr>
      </w:pPr>
      <w:r>
        <w:rPr>
          <w:sz w:val="28"/>
          <w:szCs w:val="28"/>
        </w:rPr>
        <w:t xml:space="preserve">          3.1.1.1.</w:t>
      </w:r>
      <w:r w:rsidRPr="00C10B32">
        <w:rPr>
          <w:sz w:val="28"/>
          <w:szCs w:val="28"/>
        </w:rPr>
        <w:t xml:space="preserve"> </w:t>
      </w:r>
      <w:r w:rsidR="00EE2C1E">
        <w:rPr>
          <w:sz w:val="28"/>
          <w:szCs w:val="28"/>
        </w:rPr>
        <w:t>Абзацы</w:t>
      </w:r>
      <w:r w:rsidRPr="00C10B32">
        <w:rPr>
          <w:sz w:val="28"/>
          <w:szCs w:val="28"/>
        </w:rPr>
        <w:t xml:space="preserve"> </w:t>
      </w:r>
      <w:r w:rsidR="00EE2C1E">
        <w:rPr>
          <w:sz w:val="28"/>
          <w:szCs w:val="28"/>
        </w:rPr>
        <w:t>2</w:t>
      </w:r>
      <w:r w:rsidRPr="00C10B32">
        <w:rPr>
          <w:sz w:val="28"/>
          <w:szCs w:val="28"/>
        </w:rPr>
        <w:t xml:space="preserve"> и </w:t>
      </w:r>
      <w:r w:rsidR="00EE2C1E">
        <w:rPr>
          <w:sz w:val="28"/>
          <w:szCs w:val="28"/>
        </w:rPr>
        <w:t>4</w:t>
      </w:r>
      <w:r w:rsidRPr="00C10B32">
        <w:rPr>
          <w:sz w:val="28"/>
          <w:szCs w:val="28"/>
        </w:rPr>
        <w:t xml:space="preserve"> изложить в следующей редакции:</w:t>
      </w:r>
    </w:p>
    <w:p w:rsidR="00A5465A" w:rsidRPr="00C10B32" w:rsidRDefault="00EE2C1E" w:rsidP="00A5465A">
      <w:pPr>
        <w:pStyle w:val="ConsPlusNormal"/>
        <w:spacing w:line="360" w:lineRule="auto"/>
        <w:ind w:firstLine="0"/>
        <w:jc w:val="both"/>
        <w:rPr>
          <w:sz w:val="28"/>
          <w:szCs w:val="28"/>
        </w:rPr>
      </w:pPr>
      <w:r>
        <w:rPr>
          <w:sz w:val="28"/>
          <w:szCs w:val="28"/>
        </w:rPr>
        <w:t xml:space="preserve">          «</w:t>
      </w:r>
      <w:r w:rsidR="00A5465A" w:rsidRPr="00C10B32">
        <w:rPr>
          <w:sz w:val="28"/>
          <w:szCs w:val="28"/>
        </w:rPr>
        <w:t>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w:t>
      </w:r>
      <w:hyperlink r:id="rId13" w:anchor="dst101415" w:history="1">
        <w:r w:rsidR="00A5465A" w:rsidRPr="00C10B32">
          <w:rPr>
            <w:rStyle w:val="a6"/>
            <w:color w:val="auto"/>
            <w:sz w:val="28"/>
            <w:szCs w:val="28"/>
            <w:u w:val="none"/>
          </w:rPr>
          <w:t>статьи 60</w:t>
        </w:r>
      </w:hyperlink>
      <w:r w:rsidR="00A5465A" w:rsidRPr="00C10B32">
        <w:rPr>
          <w:sz w:val="28"/>
          <w:szCs w:val="28"/>
        </w:rPr>
        <w:t> Федерального закона;»;</w:t>
      </w:r>
    </w:p>
    <w:p w:rsidR="00A5465A" w:rsidRDefault="00EE2C1E" w:rsidP="00A5465A">
      <w:pPr>
        <w:pStyle w:val="ConsPlusNormal"/>
        <w:spacing w:line="360" w:lineRule="auto"/>
        <w:ind w:firstLine="0"/>
        <w:jc w:val="both"/>
        <w:rPr>
          <w:sz w:val="28"/>
          <w:szCs w:val="28"/>
        </w:rPr>
      </w:pPr>
      <w:r>
        <w:rPr>
          <w:sz w:val="28"/>
          <w:szCs w:val="28"/>
        </w:rPr>
        <w:lastRenderedPageBreak/>
        <w:t xml:space="preserve">          «</w:t>
      </w:r>
      <w:r w:rsidR="00A5465A" w:rsidRPr="00C10B32">
        <w:rPr>
          <w:sz w:val="28"/>
          <w:szCs w:val="28"/>
        </w:rPr>
        <w:t>поручение Президента Российской Федерации, поручение Правительства Российской Федерации (в том числе в отношении</w:t>
      </w:r>
      <w:r w:rsidR="00A5465A" w:rsidRPr="00AD471E">
        <w:rPr>
          <w:sz w:val="28"/>
          <w:szCs w:val="28"/>
        </w:rPr>
        <w:t xml:space="preserve"> видов федерального государственного контроля,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w:t>
      </w:r>
      <w:r w:rsidR="00A5465A">
        <w:rPr>
          <w:sz w:val="28"/>
          <w:szCs w:val="28"/>
        </w:rPr>
        <w:t xml:space="preserve"> </w:t>
      </w:r>
      <w:r w:rsidR="00A5465A" w:rsidRPr="00464BB7">
        <w:rPr>
          <w:sz w:val="28"/>
          <w:szCs w:val="28"/>
        </w:rPr>
        <w:t>мероприятий в отношении конкретных контролируемых лиц;</w:t>
      </w:r>
      <w:r w:rsidR="00A5465A">
        <w:rPr>
          <w:sz w:val="28"/>
          <w:szCs w:val="28"/>
        </w:rPr>
        <w:t>».</w:t>
      </w:r>
    </w:p>
    <w:p w:rsidR="00A5465A" w:rsidRPr="00226F2B" w:rsidRDefault="00A5465A" w:rsidP="00A5465A">
      <w:pPr>
        <w:pStyle w:val="ConsPlusNormal"/>
        <w:spacing w:line="360" w:lineRule="auto"/>
        <w:ind w:firstLine="0"/>
        <w:jc w:val="both"/>
        <w:rPr>
          <w:sz w:val="28"/>
          <w:szCs w:val="28"/>
        </w:rPr>
      </w:pPr>
      <w:r>
        <w:rPr>
          <w:sz w:val="28"/>
          <w:szCs w:val="28"/>
        </w:rPr>
        <w:t xml:space="preserve">          3.1.1.2. Дополнить </w:t>
      </w:r>
      <w:r w:rsidR="00EE2C1E">
        <w:rPr>
          <w:sz w:val="28"/>
          <w:szCs w:val="28"/>
        </w:rPr>
        <w:t>абзацами</w:t>
      </w:r>
      <w:r w:rsidRPr="00226F2B">
        <w:rPr>
          <w:sz w:val="28"/>
          <w:szCs w:val="28"/>
        </w:rPr>
        <w:t xml:space="preserve"> </w:t>
      </w:r>
      <w:r w:rsidR="00EE2C1E">
        <w:rPr>
          <w:sz w:val="28"/>
          <w:szCs w:val="28"/>
        </w:rPr>
        <w:t>8</w:t>
      </w:r>
      <w:r w:rsidRPr="00226F2B">
        <w:rPr>
          <w:sz w:val="28"/>
          <w:szCs w:val="28"/>
        </w:rPr>
        <w:t xml:space="preserve"> и </w:t>
      </w:r>
      <w:r w:rsidR="00EE2C1E">
        <w:rPr>
          <w:sz w:val="28"/>
          <w:szCs w:val="28"/>
        </w:rPr>
        <w:t>9</w:t>
      </w:r>
      <w:r w:rsidRPr="00226F2B">
        <w:rPr>
          <w:sz w:val="28"/>
          <w:szCs w:val="28"/>
        </w:rPr>
        <w:t xml:space="preserve"> следующего содержания:</w:t>
      </w:r>
    </w:p>
    <w:p w:rsidR="00A5465A" w:rsidRDefault="00EE2C1E" w:rsidP="00A5465A">
      <w:pPr>
        <w:pStyle w:val="ConsPlusNormal"/>
        <w:spacing w:line="360" w:lineRule="auto"/>
        <w:ind w:firstLine="0"/>
        <w:jc w:val="both"/>
        <w:rPr>
          <w:sz w:val="28"/>
          <w:szCs w:val="28"/>
        </w:rPr>
      </w:pPr>
      <w:r>
        <w:rPr>
          <w:sz w:val="28"/>
          <w:szCs w:val="28"/>
        </w:rPr>
        <w:tab/>
        <w:t>«</w:t>
      </w:r>
      <w:r w:rsidR="00A5465A" w:rsidRPr="00464BB7">
        <w:rPr>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5465A" w:rsidRDefault="00EE2C1E" w:rsidP="00A5465A">
      <w:pPr>
        <w:pStyle w:val="ConsPlusNormal"/>
        <w:spacing w:line="360" w:lineRule="auto"/>
        <w:ind w:firstLine="0"/>
        <w:jc w:val="both"/>
        <w:rPr>
          <w:sz w:val="28"/>
          <w:szCs w:val="28"/>
        </w:rPr>
      </w:pPr>
      <w:r>
        <w:rPr>
          <w:sz w:val="28"/>
          <w:szCs w:val="28"/>
        </w:rPr>
        <w:t xml:space="preserve">            </w:t>
      </w:r>
      <w:r w:rsidR="00A5465A" w:rsidRPr="00464BB7">
        <w:rPr>
          <w:sz w:val="28"/>
          <w:szCs w:val="28"/>
        </w:rPr>
        <w:t>уклонение контролируемого лица от проведения обязательного профилактического визита.</w:t>
      </w:r>
      <w:r w:rsidR="00A5465A">
        <w:rPr>
          <w:sz w:val="28"/>
          <w:szCs w:val="28"/>
        </w:rPr>
        <w:t>».</w:t>
      </w:r>
    </w:p>
    <w:p w:rsidR="00EE2C1E" w:rsidRDefault="00EE2C1E" w:rsidP="00A5465A">
      <w:pPr>
        <w:pStyle w:val="ConsPlusNormal"/>
        <w:spacing w:line="360" w:lineRule="auto"/>
        <w:ind w:firstLine="0"/>
        <w:jc w:val="both"/>
        <w:rPr>
          <w:sz w:val="28"/>
          <w:szCs w:val="28"/>
        </w:rPr>
      </w:pPr>
      <w:r>
        <w:rPr>
          <w:sz w:val="28"/>
          <w:szCs w:val="28"/>
        </w:rPr>
        <w:t xml:space="preserve">           3.1.1.3. Абзац восьмой считать абзацем десятым.</w:t>
      </w:r>
    </w:p>
    <w:p w:rsidR="00A5465A" w:rsidRDefault="00A5465A" w:rsidP="00A5465A">
      <w:pPr>
        <w:pStyle w:val="ConsPlusNormal"/>
        <w:spacing w:line="360" w:lineRule="auto"/>
        <w:ind w:firstLine="0"/>
        <w:jc w:val="both"/>
        <w:rPr>
          <w:sz w:val="28"/>
          <w:szCs w:val="28"/>
        </w:rPr>
      </w:pPr>
      <w:r>
        <w:rPr>
          <w:sz w:val="28"/>
          <w:szCs w:val="28"/>
        </w:rPr>
        <w:tab/>
        <w:t>3.1.2.  Абзац второй пункта 4.1.5 изложить в следующей редакции:</w:t>
      </w:r>
    </w:p>
    <w:p w:rsidR="00A5465A" w:rsidRDefault="00A5465A" w:rsidP="00A5465A">
      <w:pPr>
        <w:pStyle w:val="ConsPlusNormal"/>
        <w:spacing w:line="360" w:lineRule="auto"/>
        <w:ind w:firstLine="0"/>
        <w:jc w:val="both"/>
        <w:rPr>
          <w:sz w:val="28"/>
          <w:szCs w:val="28"/>
        </w:rPr>
      </w:pPr>
      <w:r>
        <w:rPr>
          <w:sz w:val="28"/>
          <w:szCs w:val="28"/>
        </w:rPr>
        <w:tab/>
        <w:t>«</w:t>
      </w:r>
      <w:r w:rsidRPr="00464BB7">
        <w:rPr>
          <w:sz w:val="28"/>
          <w:szCs w:val="28"/>
        </w:rPr>
        <w:t xml:space="preserve">В отношении проведения контрольных мероприятий без взаимодействия не требуется принятие решения о </w:t>
      </w:r>
      <w:r>
        <w:rPr>
          <w:sz w:val="28"/>
          <w:szCs w:val="28"/>
        </w:rPr>
        <w:t>проведении данного контрольного</w:t>
      </w:r>
      <w:r w:rsidRPr="00464BB7">
        <w:rPr>
          <w:sz w:val="28"/>
          <w:szCs w:val="28"/>
        </w:rPr>
        <w:t xml:space="preserve"> мероприятия, предусмотренного </w:t>
      </w:r>
      <w:r>
        <w:rPr>
          <w:sz w:val="28"/>
          <w:szCs w:val="28"/>
        </w:rPr>
        <w:t xml:space="preserve"> </w:t>
      </w:r>
      <w:r w:rsidRPr="00464BB7">
        <w:rPr>
          <w:sz w:val="28"/>
          <w:szCs w:val="28"/>
        </w:rPr>
        <w:t xml:space="preserve"> статьей</w:t>
      </w:r>
      <w:r>
        <w:rPr>
          <w:sz w:val="28"/>
          <w:szCs w:val="28"/>
        </w:rPr>
        <w:t xml:space="preserve"> 64 Федерального закона</w:t>
      </w:r>
      <w:r w:rsidRPr="00464BB7">
        <w:rPr>
          <w:sz w:val="28"/>
          <w:szCs w:val="28"/>
        </w:rPr>
        <w:t>.</w:t>
      </w:r>
      <w:r>
        <w:rPr>
          <w:sz w:val="28"/>
          <w:szCs w:val="28"/>
        </w:rPr>
        <w:t>».</w:t>
      </w:r>
    </w:p>
    <w:p w:rsidR="00A5465A" w:rsidRDefault="00A5465A" w:rsidP="00A5465A">
      <w:pPr>
        <w:pStyle w:val="ConsPlusNormal"/>
        <w:spacing w:line="360" w:lineRule="auto"/>
        <w:ind w:firstLine="0"/>
        <w:jc w:val="both"/>
        <w:rPr>
          <w:sz w:val="28"/>
          <w:szCs w:val="28"/>
        </w:rPr>
      </w:pPr>
      <w:r>
        <w:rPr>
          <w:sz w:val="28"/>
          <w:szCs w:val="28"/>
        </w:rPr>
        <w:t xml:space="preserve">         3.2.</w:t>
      </w:r>
      <w:r w:rsidR="00971E53">
        <w:rPr>
          <w:sz w:val="28"/>
          <w:szCs w:val="28"/>
        </w:rPr>
        <w:t xml:space="preserve"> </w:t>
      </w:r>
      <w:r>
        <w:rPr>
          <w:sz w:val="28"/>
          <w:szCs w:val="28"/>
        </w:rPr>
        <w:t xml:space="preserve"> Подраздел 4.2 изложить в следующей редакции:</w:t>
      </w:r>
    </w:p>
    <w:p w:rsidR="00A5465A" w:rsidRDefault="00A5465A" w:rsidP="00A5465A">
      <w:pPr>
        <w:pStyle w:val="ConsPlusNormal"/>
        <w:tabs>
          <w:tab w:val="left" w:pos="284"/>
        </w:tabs>
        <w:spacing w:line="360" w:lineRule="auto"/>
        <w:ind w:firstLine="0"/>
        <w:jc w:val="center"/>
        <w:rPr>
          <w:sz w:val="28"/>
          <w:szCs w:val="28"/>
        </w:rPr>
      </w:pPr>
      <w:r>
        <w:rPr>
          <w:sz w:val="28"/>
          <w:szCs w:val="28"/>
        </w:rPr>
        <w:t xml:space="preserve">        «4.2. Меры, принимаемые Контрольным органом по результатам контрольных мероприятий</w:t>
      </w:r>
    </w:p>
    <w:p w:rsidR="00A5465A" w:rsidRPr="0024543A" w:rsidRDefault="00A5465A" w:rsidP="00A5465A">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Pr>
          <w:rFonts w:ascii="Times New Roman" w:eastAsia="Calibri" w:hAnsi="Times New Roman"/>
          <w:bCs/>
          <w:sz w:val="28"/>
          <w:szCs w:val="28"/>
        </w:rPr>
        <w:t xml:space="preserve">в пределах полномочий, предусмотренных законодательством Российской Федерации, </w:t>
      </w:r>
      <w:r>
        <w:rPr>
          <w:rFonts w:ascii="Times New Roman" w:hAnsi="Times New Roman"/>
          <w:sz w:val="28"/>
          <w:szCs w:val="28"/>
        </w:rPr>
        <w:t>обязан:</w:t>
      </w:r>
    </w:p>
    <w:p w:rsidR="00A5465A" w:rsidRDefault="00A5465A" w:rsidP="00A5465A">
      <w:pPr>
        <w:pStyle w:val="ConsPlusNormal"/>
        <w:spacing w:line="360" w:lineRule="auto"/>
        <w:ind w:firstLine="0"/>
        <w:jc w:val="both"/>
        <w:rPr>
          <w:sz w:val="28"/>
          <w:szCs w:val="28"/>
        </w:rPr>
      </w:pPr>
      <w:r>
        <w:rPr>
          <w:sz w:val="28"/>
          <w:szCs w:val="28"/>
        </w:rPr>
        <w:t xml:space="preserve">          1) </w:t>
      </w:r>
      <w:r w:rsidRPr="00C44511">
        <w:rPr>
          <w:sz w:val="28"/>
          <w:szCs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rPr>
          <w:sz w:val="28"/>
          <w:szCs w:val="28"/>
        </w:rPr>
        <w:t>;</w:t>
      </w:r>
    </w:p>
    <w:p w:rsidR="00A5465A" w:rsidRDefault="00A5465A" w:rsidP="00A5465A">
      <w:pPr>
        <w:spacing w:after="0" w:line="360" w:lineRule="auto"/>
        <w:ind w:firstLine="709"/>
        <w:jc w:val="both"/>
        <w:rPr>
          <w:rFonts w:ascii="Times New Roman" w:hAnsi="Times New Roman"/>
          <w:sz w:val="28"/>
          <w:szCs w:val="28"/>
        </w:rPr>
      </w:pPr>
      <w:r>
        <w:rPr>
          <w:rFonts w:ascii="Times New Roman" w:hAnsi="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w:t>
      </w:r>
      <w:r>
        <w:rPr>
          <w:rFonts w:ascii="Times New Roman" w:hAnsi="Times New Roman"/>
          <w:sz w:val="28"/>
          <w:szCs w:val="28"/>
        </w:rPr>
        <w:lastRenderedPageBreak/>
        <w:t>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5465A" w:rsidRDefault="00A5465A" w:rsidP="00A5465A">
      <w:pPr>
        <w:pStyle w:val="ConsPlusNormal"/>
        <w:spacing w:line="360" w:lineRule="auto"/>
        <w:ind w:firstLine="709"/>
        <w:jc w:val="both"/>
        <w:rPr>
          <w:sz w:val="28"/>
          <w:szCs w:val="28"/>
        </w:rPr>
      </w:pPr>
      <w:r>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5465A" w:rsidRDefault="00A5465A" w:rsidP="00A5465A">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5465A" w:rsidRDefault="00A5465A" w:rsidP="00A5465A">
      <w:pPr>
        <w:pStyle w:val="ConsPlusNormal"/>
        <w:spacing w:line="360" w:lineRule="auto"/>
        <w:ind w:firstLine="709"/>
        <w:jc w:val="both"/>
        <w:rPr>
          <w:sz w:val="28"/>
          <w:szCs w:val="28"/>
        </w:rPr>
      </w:pPr>
      <w:r>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5465A" w:rsidRPr="00A00F7D" w:rsidRDefault="00A5465A" w:rsidP="00A5465A">
      <w:pPr>
        <w:pStyle w:val="ConsPlusNormal"/>
        <w:spacing w:line="360" w:lineRule="auto"/>
        <w:ind w:firstLine="709"/>
        <w:jc w:val="both"/>
        <w:rPr>
          <w:sz w:val="28"/>
          <w:szCs w:val="28"/>
        </w:rPr>
      </w:pPr>
      <w:r>
        <w:rPr>
          <w:sz w:val="28"/>
          <w:szCs w:val="28"/>
        </w:rPr>
        <w:t xml:space="preserve">4.2.2. </w:t>
      </w:r>
      <w:r w:rsidRPr="00A00F7D">
        <w:rPr>
          <w:sz w:val="28"/>
          <w:szCs w:val="28"/>
        </w:rPr>
        <w:t xml:space="preserve">Предписание об устранении выявленных нарушений обязательных </w:t>
      </w:r>
      <w:r w:rsidRPr="00A00F7D">
        <w:rPr>
          <w:sz w:val="28"/>
          <w:szCs w:val="28"/>
        </w:rPr>
        <w:lastRenderedPageBreak/>
        <w:t>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завершения контрольного действия в рамках специ</w:t>
      </w:r>
      <w:r w:rsidR="00766D86">
        <w:rPr>
          <w:sz w:val="28"/>
          <w:szCs w:val="28"/>
        </w:rPr>
        <w:t>ального режима государственного контроля</w:t>
      </w:r>
      <w:r w:rsidRPr="00A00F7D">
        <w:rPr>
          <w:sz w:val="28"/>
          <w:szCs w:val="28"/>
        </w:rPr>
        <w:t>.</w:t>
      </w:r>
    </w:p>
    <w:p w:rsidR="00A5465A" w:rsidRPr="00294D77" w:rsidRDefault="00A5465A" w:rsidP="00A5465A">
      <w:pPr>
        <w:pStyle w:val="ConsPlusNormal"/>
        <w:spacing w:line="360" w:lineRule="auto"/>
        <w:ind w:firstLine="709"/>
        <w:jc w:val="both"/>
        <w:rPr>
          <w:sz w:val="28"/>
          <w:szCs w:val="28"/>
        </w:rPr>
      </w:pPr>
      <w:r>
        <w:rPr>
          <w:sz w:val="28"/>
          <w:szCs w:val="28"/>
        </w:rPr>
        <w:t xml:space="preserve">4.2.3. </w:t>
      </w:r>
      <w:r w:rsidRPr="00294D77">
        <w:rPr>
          <w:sz w:val="28"/>
          <w:szCs w:val="28"/>
        </w:rPr>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A5465A" w:rsidRPr="00294D77" w:rsidRDefault="00A5465A" w:rsidP="00A5465A">
      <w:pPr>
        <w:pStyle w:val="ConsPlusNormal"/>
        <w:spacing w:line="360" w:lineRule="auto"/>
        <w:ind w:firstLine="709"/>
        <w:jc w:val="both"/>
        <w:rPr>
          <w:sz w:val="28"/>
          <w:szCs w:val="28"/>
        </w:rPr>
      </w:pPr>
      <w:r w:rsidRPr="00294D77">
        <w:rPr>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A5465A" w:rsidRPr="00294D77" w:rsidRDefault="00A5465A" w:rsidP="00A5465A">
      <w:pPr>
        <w:pStyle w:val="ConsPlusNormal"/>
        <w:spacing w:line="360" w:lineRule="auto"/>
        <w:ind w:firstLine="709"/>
        <w:jc w:val="both"/>
        <w:rPr>
          <w:sz w:val="28"/>
          <w:szCs w:val="28"/>
        </w:rPr>
      </w:pPr>
      <w:r w:rsidRPr="00294D77">
        <w:rPr>
          <w:sz w:val="28"/>
          <w:szCs w:val="28"/>
        </w:rPr>
        <w:t>2) срок устранения выявленного нарушения обязательных требований с указанием конкретной даты;</w:t>
      </w:r>
    </w:p>
    <w:p w:rsidR="00A5465A" w:rsidRPr="00294D77" w:rsidRDefault="00A5465A" w:rsidP="00A5465A">
      <w:pPr>
        <w:pStyle w:val="ConsPlusNormal"/>
        <w:spacing w:line="360" w:lineRule="auto"/>
        <w:ind w:firstLine="709"/>
        <w:jc w:val="both"/>
        <w:rPr>
          <w:sz w:val="28"/>
          <w:szCs w:val="28"/>
        </w:rPr>
      </w:pPr>
      <w:r w:rsidRPr="00294D77">
        <w:rPr>
          <w:sz w:val="28"/>
          <w:szCs w:val="28"/>
        </w:rPr>
        <w:t>3) перечень рекомендованных мероприятий по устранению выявленного нарушения обязательных требований;</w:t>
      </w:r>
    </w:p>
    <w:p w:rsidR="00A5465A" w:rsidRDefault="00A5465A" w:rsidP="00A5465A">
      <w:pPr>
        <w:pStyle w:val="ConsPlusNormal"/>
        <w:spacing w:line="360" w:lineRule="auto"/>
        <w:ind w:firstLine="709"/>
        <w:jc w:val="both"/>
        <w:rPr>
          <w:sz w:val="28"/>
          <w:szCs w:val="28"/>
        </w:rPr>
      </w:pPr>
      <w:r w:rsidRPr="00294D77">
        <w:rPr>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A5465A" w:rsidRPr="00A00F7D" w:rsidRDefault="00A5465A" w:rsidP="00A5465A">
      <w:pPr>
        <w:pStyle w:val="ConsPlusNormal"/>
        <w:spacing w:line="360" w:lineRule="auto"/>
        <w:ind w:firstLine="709"/>
        <w:jc w:val="both"/>
        <w:rPr>
          <w:sz w:val="28"/>
          <w:szCs w:val="28"/>
        </w:rPr>
      </w:pPr>
      <w:r>
        <w:rPr>
          <w:sz w:val="28"/>
          <w:szCs w:val="28"/>
        </w:rPr>
        <w:t xml:space="preserve">4.2.4. </w:t>
      </w:r>
      <w:r w:rsidRPr="00A00F7D">
        <w:rPr>
          <w:sz w:val="28"/>
          <w:szCs w:val="28"/>
        </w:rPr>
        <w:t>В случае, если контролируемое лицо является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A5465A" w:rsidRPr="00554C29" w:rsidRDefault="00A5465A" w:rsidP="00A5465A">
      <w:pPr>
        <w:pStyle w:val="ConsPlusNormal"/>
        <w:spacing w:line="360" w:lineRule="auto"/>
        <w:ind w:firstLine="709"/>
        <w:jc w:val="both"/>
        <w:rPr>
          <w:sz w:val="28"/>
          <w:szCs w:val="28"/>
        </w:rPr>
      </w:pPr>
      <w:r>
        <w:rPr>
          <w:sz w:val="28"/>
          <w:szCs w:val="28"/>
        </w:rPr>
        <w:t xml:space="preserve">4.2.5. Контрольный </w:t>
      </w:r>
      <w:r w:rsidRPr="00554C29">
        <w:rPr>
          <w:sz w:val="28"/>
          <w:szCs w:val="28"/>
        </w:rPr>
        <w:t>орган может отменить предписание об устранении выявленных нарушений обязательных требований в случаях, установленных Федеральным законом.</w:t>
      </w:r>
    </w:p>
    <w:p w:rsidR="00A5465A" w:rsidRPr="00554C29" w:rsidRDefault="00A5465A" w:rsidP="00A5465A">
      <w:pPr>
        <w:pStyle w:val="ConsPlusNormal"/>
        <w:spacing w:line="360" w:lineRule="auto"/>
        <w:ind w:firstLine="709"/>
        <w:jc w:val="both"/>
        <w:rPr>
          <w:sz w:val="28"/>
          <w:szCs w:val="28"/>
        </w:rPr>
      </w:pPr>
      <w:r w:rsidRPr="00554C29">
        <w:rPr>
          <w:sz w:val="28"/>
          <w:szCs w:val="28"/>
        </w:rPr>
        <w:t>4.2.</w:t>
      </w:r>
      <w:r>
        <w:rPr>
          <w:sz w:val="28"/>
          <w:szCs w:val="28"/>
        </w:rPr>
        <w:t>6</w:t>
      </w:r>
      <w:r w:rsidRPr="00554C29">
        <w:rPr>
          <w:sz w:val="28"/>
          <w:szCs w:val="28"/>
        </w:rPr>
        <w:t xml:space="preserve">. Контролируемое лицо, в отношении которого выявлены нарушения </w:t>
      </w:r>
      <w:r w:rsidRPr="00554C29">
        <w:rPr>
          <w:sz w:val="28"/>
          <w:szCs w:val="28"/>
        </w:rPr>
        <w:lastRenderedPageBreak/>
        <w:t>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w:t>
      </w:r>
    </w:p>
    <w:p w:rsidR="00A5465A" w:rsidRPr="00554C29" w:rsidRDefault="00A5465A" w:rsidP="00A5465A">
      <w:pPr>
        <w:pStyle w:val="ConsPlusNormal"/>
        <w:spacing w:line="360" w:lineRule="auto"/>
        <w:ind w:firstLine="709"/>
        <w:jc w:val="both"/>
        <w:rPr>
          <w:sz w:val="28"/>
          <w:szCs w:val="28"/>
        </w:rPr>
      </w:pPr>
      <w:r w:rsidRPr="00554C29">
        <w:rPr>
          <w:sz w:val="28"/>
          <w:szCs w:val="28"/>
        </w:rPr>
        <w:t>4.2.</w:t>
      </w:r>
      <w:r>
        <w:rPr>
          <w:sz w:val="28"/>
          <w:szCs w:val="28"/>
        </w:rPr>
        <w:t>7</w:t>
      </w:r>
      <w:r w:rsidRPr="00554C29">
        <w:rPr>
          <w:sz w:val="28"/>
          <w:szCs w:val="28"/>
        </w:rPr>
        <w:t>.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A5465A" w:rsidRPr="00554C29" w:rsidRDefault="00A5465A" w:rsidP="00A5465A">
      <w:pPr>
        <w:pStyle w:val="ConsPlusNormal"/>
        <w:spacing w:line="360" w:lineRule="auto"/>
        <w:ind w:firstLine="709"/>
        <w:jc w:val="both"/>
        <w:rPr>
          <w:sz w:val="28"/>
          <w:szCs w:val="28"/>
        </w:rPr>
      </w:pPr>
      <w:r w:rsidRPr="00554C29">
        <w:rPr>
          <w:sz w:val="28"/>
          <w:szCs w:val="28"/>
        </w:rPr>
        <w:t>4.2.</w:t>
      </w:r>
      <w:r>
        <w:rPr>
          <w:sz w:val="28"/>
          <w:szCs w:val="28"/>
        </w:rPr>
        <w:t>8</w:t>
      </w:r>
      <w:r w:rsidRPr="00554C29">
        <w:rPr>
          <w:sz w:val="28"/>
          <w:szCs w:val="28"/>
        </w:rPr>
        <w:t>.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A5465A" w:rsidRPr="00554C29" w:rsidRDefault="00A5465A" w:rsidP="00A5465A">
      <w:pPr>
        <w:pStyle w:val="ConsPlusNormal"/>
        <w:spacing w:line="360" w:lineRule="auto"/>
        <w:ind w:firstLine="709"/>
        <w:jc w:val="both"/>
        <w:rPr>
          <w:sz w:val="28"/>
          <w:szCs w:val="28"/>
        </w:rPr>
      </w:pPr>
      <w:r w:rsidRPr="00554C29">
        <w:rPr>
          <w:sz w:val="28"/>
          <w:szCs w:val="28"/>
        </w:rPr>
        <w:t>4.2.</w:t>
      </w:r>
      <w:r>
        <w:rPr>
          <w:sz w:val="28"/>
          <w:szCs w:val="28"/>
        </w:rPr>
        <w:t>9</w:t>
      </w:r>
      <w:r w:rsidRPr="00554C29">
        <w:rPr>
          <w:sz w:val="28"/>
          <w:szCs w:val="28"/>
        </w:rPr>
        <w:t>.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r:id="rId14" w:anchor="dst101001" w:history="1">
        <w:r w:rsidRPr="00554C29">
          <w:rPr>
            <w:rStyle w:val="a6"/>
            <w:color w:val="auto"/>
            <w:sz w:val="28"/>
            <w:szCs w:val="28"/>
            <w:u w:val="none"/>
          </w:rPr>
          <w:t>пунктом 3 части 2 статьи 90</w:t>
        </w:r>
      </w:hyperlink>
      <w:r w:rsidRPr="00554C29">
        <w:rPr>
          <w:sz w:val="28"/>
          <w:szCs w:val="28"/>
        </w:rPr>
        <w:t>  Федерального закона, при этом осуществляя поэтапную оценку исполнения контролируемым лицом соглашения.</w:t>
      </w:r>
    </w:p>
    <w:p w:rsidR="00A5465A" w:rsidRPr="00554C29" w:rsidRDefault="00A5465A" w:rsidP="00A5465A">
      <w:pPr>
        <w:pStyle w:val="ConsPlusNormal"/>
        <w:spacing w:line="360" w:lineRule="auto"/>
        <w:ind w:firstLine="709"/>
        <w:jc w:val="both"/>
        <w:rPr>
          <w:sz w:val="28"/>
          <w:szCs w:val="28"/>
        </w:rPr>
      </w:pPr>
      <w:r w:rsidRPr="00554C29">
        <w:rPr>
          <w:sz w:val="28"/>
          <w:szCs w:val="28"/>
        </w:rPr>
        <w:t>4.2.</w:t>
      </w:r>
      <w:r>
        <w:rPr>
          <w:sz w:val="28"/>
          <w:szCs w:val="28"/>
        </w:rPr>
        <w:t>10</w:t>
      </w:r>
      <w:r w:rsidRPr="00554C29">
        <w:rPr>
          <w:sz w:val="28"/>
          <w:szCs w:val="28"/>
        </w:rPr>
        <w:t>. Соглашение должно включать:</w:t>
      </w:r>
    </w:p>
    <w:p w:rsidR="00A5465A" w:rsidRPr="00554C29" w:rsidRDefault="00A5465A" w:rsidP="00A5465A">
      <w:pPr>
        <w:pStyle w:val="ConsPlusNormal"/>
        <w:spacing w:line="360" w:lineRule="auto"/>
        <w:ind w:firstLine="709"/>
        <w:jc w:val="both"/>
        <w:rPr>
          <w:sz w:val="28"/>
          <w:szCs w:val="28"/>
        </w:rPr>
      </w:pPr>
      <w:r w:rsidRPr="00554C29">
        <w:rPr>
          <w:sz w:val="28"/>
          <w:szCs w:val="28"/>
        </w:rPr>
        <w:t xml:space="preserve">1) перечень выявленных нарушений обязательных требований, </w:t>
      </w:r>
      <w:r w:rsidRPr="00554C29">
        <w:rPr>
          <w:sz w:val="28"/>
          <w:szCs w:val="28"/>
        </w:rPr>
        <w:lastRenderedPageBreak/>
        <w:t>подлежащих устранению контролируемым лицом;</w:t>
      </w:r>
    </w:p>
    <w:p w:rsidR="00A5465A" w:rsidRPr="00554C29" w:rsidRDefault="00A5465A" w:rsidP="00A5465A">
      <w:pPr>
        <w:pStyle w:val="ConsPlusNormal"/>
        <w:spacing w:line="360" w:lineRule="auto"/>
        <w:ind w:firstLine="709"/>
        <w:jc w:val="both"/>
        <w:rPr>
          <w:sz w:val="28"/>
          <w:szCs w:val="28"/>
        </w:rPr>
      </w:pPr>
      <w:r w:rsidRPr="00554C29">
        <w:rPr>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A5465A" w:rsidRPr="00554C29" w:rsidRDefault="00A5465A" w:rsidP="00A5465A">
      <w:pPr>
        <w:pStyle w:val="ConsPlusNormal"/>
        <w:spacing w:line="360" w:lineRule="auto"/>
        <w:ind w:firstLine="709"/>
        <w:jc w:val="both"/>
        <w:rPr>
          <w:sz w:val="28"/>
          <w:szCs w:val="28"/>
        </w:rPr>
      </w:pPr>
      <w:r w:rsidRPr="00554C29">
        <w:rPr>
          <w:sz w:val="28"/>
          <w:szCs w:val="28"/>
        </w:rPr>
        <w:t>3) срок исполнения соглашения.</w:t>
      </w:r>
    </w:p>
    <w:p w:rsidR="00A5465A" w:rsidRPr="00554C29" w:rsidRDefault="00A5465A" w:rsidP="00A5465A">
      <w:pPr>
        <w:pStyle w:val="ConsPlusNormal"/>
        <w:spacing w:line="360" w:lineRule="auto"/>
        <w:ind w:firstLine="709"/>
        <w:jc w:val="both"/>
        <w:rPr>
          <w:sz w:val="28"/>
          <w:szCs w:val="28"/>
        </w:rPr>
      </w:pPr>
      <w:r w:rsidRPr="00554C29">
        <w:rPr>
          <w:sz w:val="28"/>
          <w:szCs w:val="28"/>
        </w:rPr>
        <w:t>4.2.</w:t>
      </w:r>
      <w:r>
        <w:rPr>
          <w:sz w:val="28"/>
          <w:szCs w:val="28"/>
        </w:rPr>
        <w:t>11</w:t>
      </w:r>
      <w:r w:rsidRPr="00554C29">
        <w:rPr>
          <w:sz w:val="28"/>
          <w:szCs w:val="28"/>
        </w:rPr>
        <w:t>.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A5465A" w:rsidRPr="00554C29" w:rsidRDefault="00A5465A" w:rsidP="00A5465A">
      <w:pPr>
        <w:pStyle w:val="ConsPlusNormal"/>
        <w:spacing w:line="360" w:lineRule="auto"/>
        <w:ind w:firstLine="709"/>
        <w:jc w:val="both"/>
        <w:rPr>
          <w:sz w:val="28"/>
          <w:szCs w:val="28"/>
        </w:rPr>
      </w:pPr>
      <w:r w:rsidRPr="00554C29">
        <w:rPr>
          <w:sz w:val="28"/>
          <w:szCs w:val="28"/>
        </w:rPr>
        <w:t>4.2.1</w:t>
      </w:r>
      <w:r>
        <w:rPr>
          <w:sz w:val="28"/>
          <w:szCs w:val="28"/>
        </w:rPr>
        <w:t>2</w:t>
      </w:r>
      <w:r w:rsidRPr="00554C29">
        <w:rPr>
          <w:sz w:val="28"/>
          <w:szCs w:val="28"/>
        </w:rPr>
        <w:t>. После заключения соглашения контрольный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w:t>
      </w:r>
    </w:p>
    <w:p w:rsidR="00A5465A" w:rsidRPr="00554C29" w:rsidRDefault="00A5465A" w:rsidP="00A5465A">
      <w:pPr>
        <w:pStyle w:val="ConsPlusNormal"/>
        <w:spacing w:line="360" w:lineRule="auto"/>
        <w:ind w:firstLine="709"/>
        <w:jc w:val="both"/>
        <w:rPr>
          <w:sz w:val="28"/>
          <w:szCs w:val="28"/>
        </w:rPr>
      </w:pPr>
      <w:r w:rsidRPr="00554C29">
        <w:rPr>
          <w:sz w:val="28"/>
          <w:szCs w:val="28"/>
        </w:rPr>
        <w:t>4.2.1</w:t>
      </w:r>
      <w:r>
        <w:rPr>
          <w:sz w:val="28"/>
          <w:szCs w:val="28"/>
        </w:rPr>
        <w:t>3</w:t>
      </w:r>
      <w:r w:rsidRPr="00554C29">
        <w:rPr>
          <w:sz w:val="28"/>
          <w:szCs w:val="28"/>
        </w:rPr>
        <w:t>. По истечении срока исполнения соглашения контрольный орган принимает решение о признании соглашения исполненным или неисполненным.</w:t>
      </w:r>
    </w:p>
    <w:p w:rsidR="00A5465A" w:rsidRPr="00554C29" w:rsidRDefault="00A5465A" w:rsidP="00A5465A">
      <w:pPr>
        <w:pStyle w:val="ConsPlusNormal"/>
        <w:spacing w:line="360" w:lineRule="auto"/>
        <w:ind w:firstLine="709"/>
        <w:jc w:val="both"/>
        <w:rPr>
          <w:sz w:val="28"/>
          <w:szCs w:val="28"/>
        </w:rPr>
      </w:pPr>
      <w:r w:rsidRPr="00554C29">
        <w:rPr>
          <w:sz w:val="28"/>
          <w:szCs w:val="28"/>
        </w:rPr>
        <w:t>4.2.1</w:t>
      </w:r>
      <w:r>
        <w:rPr>
          <w:sz w:val="28"/>
          <w:szCs w:val="28"/>
        </w:rPr>
        <w:t>4</w:t>
      </w:r>
      <w:r w:rsidRPr="00554C29">
        <w:rPr>
          <w:sz w:val="28"/>
          <w:szCs w:val="28"/>
        </w:rPr>
        <w:t>. Органы прокуратуры или контрольный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A5465A" w:rsidRPr="00554C29" w:rsidRDefault="00A5465A" w:rsidP="00A5465A">
      <w:pPr>
        <w:pStyle w:val="ConsPlusNormal"/>
        <w:spacing w:line="360" w:lineRule="auto"/>
        <w:ind w:firstLine="709"/>
        <w:jc w:val="both"/>
        <w:rPr>
          <w:sz w:val="28"/>
          <w:szCs w:val="28"/>
        </w:rPr>
      </w:pPr>
      <w:r w:rsidRPr="00554C29">
        <w:rPr>
          <w:sz w:val="28"/>
          <w:szCs w:val="28"/>
        </w:rPr>
        <w:t>4.2.1</w:t>
      </w:r>
      <w:r>
        <w:rPr>
          <w:sz w:val="28"/>
          <w:szCs w:val="28"/>
        </w:rPr>
        <w:t>5</w:t>
      </w:r>
      <w:r w:rsidRPr="00554C29">
        <w:rPr>
          <w:sz w:val="28"/>
          <w:szCs w:val="28"/>
        </w:rPr>
        <w:t>. Контролируемое лицо не имеет права отказаться от исполнения соглашения в одностороннем порядке.</w:t>
      </w:r>
    </w:p>
    <w:p w:rsidR="00A5465A" w:rsidRPr="00554C29" w:rsidRDefault="00A5465A" w:rsidP="00A5465A">
      <w:pPr>
        <w:pStyle w:val="a4"/>
        <w:tabs>
          <w:tab w:val="left" w:pos="1134"/>
        </w:tabs>
        <w:spacing w:after="0" w:line="360" w:lineRule="auto"/>
        <w:ind w:left="0" w:firstLine="709"/>
        <w:jc w:val="both"/>
        <w:rPr>
          <w:rFonts w:ascii="Times New Roman" w:hAnsi="Times New Roman"/>
          <w:sz w:val="28"/>
          <w:szCs w:val="28"/>
        </w:rPr>
      </w:pPr>
      <w:r w:rsidRPr="00554C29">
        <w:rPr>
          <w:rFonts w:ascii="Times New Roman" w:hAnsi="Times New Roman"/>
          <w:sz w:val="28"/>
          <w:szCs w:val="28"/>
        </w:rPr>
        <w:lastRenderedPageBreak/>
        <w:t>4.2.1</w:t>
      </w:r>
      <w:r>
        <w:rPr>
          <w:rFonts w:ascii="Times New Roman" w:hAnsi="Times New Roman"/>
          <w:sz w:val="28"/>
          <w:szCs w:val="28"/>
        </w:rPr>
        <w:t>6</w:t>
      </w:r>
      <w:r w:rsidRPr="00554C29">
        <w:rPr>
          <w:rFonts w:ascii="Times New Roman" w:hAnsi="Times New Roman"/>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A5465A" w:rsidRDefault="00A5465A" w:rsidP="00A5465A">
      <w:pPr>
        <w:pStyle w:val="HTML"/>
        <w:spacing w:line="360" w:lineRule="auto"/>
        <w:ind w:firstLine="709"/>
        <w:jc w:val="both"/>
        <w:rPr>
          <w:rFonts w:ascii="Times New Roman" w:hAnsi="Times New Roman" w:cs="Times New Roman"/>
          <w:sz w:val="28"/>
          <w:szCs w:val="28"/>
        </w:rPr>
      </w:pPr>
      <w:r w:rsidRPr="00554C29">
        <w:rPr>
          <w:rFonts w:ascii="Times New Roman" w:hAnsi="Times New Roman" w:cs="Times New Roman"/>
          <w:sz w:val="28"/>
          <w:szCs w:val="28"/>
        </w:rPr>
        <w:t>4.2.1</w:t>
      </w:r>
      <w:r>
        <w:rPr>
          <w:rFonts w:ascii="Times New Roman" w:hAnsi="Times New Roman" w:cs="Times New Roman"/>
          <w:sz w:val="28"/>
          <w:szCs w:val="28"/>
        </w:rPr>
        <w:t>7</w:t>
      </w:r>
      <w:r w:rsidRPr="00554C29">
        <w:rPr>
          <w:rFonts w:ascii="Times New Roman" w:hAnsi="Times New Roman" w:cs="Times New Roman"/>
          <w:sz w:val="28"/>
          <w:szCs w:val="28"/>
        </w:rPr>
        <w:t>. По истечении срока испо</w:t>
      </w:r>
      <w:r>
        <w:rPr>
          <w:rFonts w:ascii="Times New Roman" w:hAnsi="Times New Roman" w:cs="Times New Roman"/>
          <w:sz w:val="28"/>
          <w:szCs w:val="28"/>
        </w:rPr>
        <w:t xml:space="preserve">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A5465A" w:rsidRDefault="00A5465A" w:rsidP="00A5465A">
      <w:pPr>
        <w:pStyle w:val="ConsPlusNormal"/>
        <w:spacing w:line="360" w:lineRule="auto"/>
        <w:ind w:firstLine="709"/>
        <w:jc w:val="both"/>
        <w:rPr>
          <w:sz w:val="28"/>
          <w:szCs w:val="28"/>
        </w:rPr>
      </w:pPr>
      <w:r>
        <w:rPr>
          <w:sz w:val="28"/>
          <w:szCs w:val="28"/>
        </w:rPr>
        <w:t>4.2.18.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A5465A" w:rsidRDefault="00A5465A" w:rsidP="00A5465A">
      <w:pPr>
        <w:pStyle w:val="ConsPlusNormal"/>
        <w:spacing w:line="360" w:lineRule="auto"/>
        <w:ind w:firstLine="709"/>
        <w:jc w:val="both"/>
        <w:rPr>
          <w:sz w:val="28"/>
          <w:szCs w:val="28"/>
        </w:rPr>
      </w:pPr>
      <w:r>
        <w:rPr>
          <w:sz w:val="28"/>
          <w:szCs w:val="28"/>
        </w:rPr>
        <w:t>4.2.19.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A5465A" w:rsidRDefault="00A5465A" w:rsidP="00A5465A">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A5465A" w:rsidRDefault="00A5465A" w:rsidP="00A5465A">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4.2.20. В случае, если по итогам проведения контрольного мероприятия, предусмотренного пунктами 4.2.16-4.2.19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A5465A" w:rsidRDefault="00A5465A" w:rsidP="00A5465A">
      <w:pPr>
        <w:pStyle w:val="HTML"/>
        <w:spacing w:line="360" w:lineRule="auto"/>
        <w:ind w:firstLine="540"/>
        <w:jc w:val="both"/>
        <w:rPr>
          <w:color w:val="FF0000"/>
          <w:sz w:val="28"/>
          <w:szCs w:val="28"/>
        </w:rPr>
      </w:pPr>
      <w:r>
        <w:rPr>
          <w:rFonts w:ascii="Times New Roman" w:hAnsi="Times New Roman" w:cs="Times New Roman"/>
          <w:sz w:val="28"/>
          <w:szCs w:val="28"/>
        </w:rPr>
        <w:lastRenderedPageBreak/>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FF0000"/>
          <w:sz w:val="28"/>
          <w:szCs w:val="28"/>
        </w:rPr>
        <w:t xml:space="preserve"> </w:t>
      </w:r>
    </w:p>
    <w:p w:rsidR="00A5465A" w:rsidRPr="00393FD7" w:rsidRDefault="00971E53" w:rsidP="00A5465A">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3.3. </w:t>
      </w:r>
      <w:r w:rsidR="00A5465A" w:rsidRPr="00393FD7">
        <w:rPr>
          <w:rFonts w:ascii="Times New Roman" w:hAnsi="Times New Roman" w:cs="Times New Roman"/>
          <w:sz w:val="28"/>
          <w:szCs w:val="28"/>
        </w:rPr>
        <w:t>В пункте 4.4.3 подраздела 4.4 цифры «3-6» заменить цифрами «3-7, 9»:</w:t>
      </w:r>
    </w:p>
    <w:p w:rsidR="00A5465A" w:rsidRDefault="00971E53" w:rsidP="00A5465A">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465A">
        <w:rPr>
          <w:rFonts w:ascii="Times New Roman" w:hAnsi="Times New Roman" w:cs="Times New Roman"/>
          <w:sz w:val="28"/>
          <w:szCs w:val="28"/>
        </w:rPr>
        <w:t>3.4. Пункты 4.5.3 и 4.5.10 подраздела 4.5 изложить в следующей редакции:</w:t>
      </w:r>
    </w:p>
    <w:p w:rsidR="00A5465A" w:rsidRDefault="00971E53" w:rsidP="00A5465A">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A5465A">
        <w:rPr>
          <w:rFonts w:ascii="Times New Roman" w:hAnsi="Times New Roman" w:cs="Times New Roman"/>
          <w:sz w:val="28"/>
          <w:szCs w:val="28"/>
        </w:rPr>
        <w:t xml:space="preserve">«4.5.3.  </w:t>
      </w:r>
      <w:r w:rsidR="00A5465A" w:rsidRPr="002400A7">
        <w:rPr>
          <w:rFonts w:ascii="Times New Roman" w:hAnsi="Times New Roman" w:cs="Times New Roman"/>
          <w:sz w:val="28"/>
          <w:szCs w:val="28"/>
        </w:rPr>
        <w:t>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w:t>
      </w:r>
      <w:r w:rsidR="00A5465A">
        <w:rPr>
          <w:rFonts w:ascii="Times New Roman" w:hAnsi="Times New Roman" w:cs="Times New Roman"/>
          <w:sz w:val="28"/>
          <w:szCs w:val="28"/>
        </w:rPr>
        <w:t xml:space="preserve">й </w:t>
      </w:r>
      <w:r w:rsidR="00A5465A" w:rsidRPr="002400A7">
        <w:rPr>
          <w:rFonts w:ascii="Times New Roman" w:hAnsi="Times New Roman" w:cs="Times New Roman"/>
          <w:sz w:val="28"/>
          <w:szCs w:val="28"/>
        </w:rPr>
        <w:t xml:space="preserve">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w:t>
      </w:r>
      <w:r w:rsidR="00A5465A">
        <w:rPr>
          <w:rFonts w:ascii="Times New Roman" w:hAnsi="Times New Roman" w:cs="Times New Roman"/>
          <w:sz w:val="28"/>
          <w:szCs w:val="28"/>
        </w:rPr>
        <w:t xml:space="preserve">лении </w:t>
      </w:r>
      <w:r w:rsidR="00A5465A" w:rsidRPr="002400A7">
        <w:rPr>
          <w:rFonts w:ascii="Times New Roman" w:hAnsi="Times New Roman" w:cs="Times New Roman"/>
          <w:sz w:val="28"/>
          <w:szCs w:val="28"/>
        </w:rPr>
        <w:t>муниципального контроля, и требования представить необходимые письменные объяснения до момента представления указанных письменных объяс</w:t>
      </w:r>
      <w:r w:rsidR="00A5465A">
        <w:rPr>
          <w:rFonts w:ascii="Times New Roman" w:hAnsi="Times New Roman" w:cs="Times New Roman"/>
          <w:sz w:val="28"/>
          <w:szCs w:val="28"/>
        </w:rPr>
        <w:t xml:space="preserve">нений в контрольный орган исчисление срока </w:t>
      </w:r>
      <w:r w:rsidR="00A5465A" w:rsidRPr="002400A7">
        <w:rPr>
          <w:rFonts w:ascii="Times New Roman" w:hAnsi="Times New Roman" w:cs="Times New Roman"/>
          <w:sz w:val="28"/>
          <w:szCs w:val="28"/>
        </w:rPr>
        <w:t>проведения документарной проверки приостанавливается.</w:t>
      </w:r>
      <w:r w:rsidR="00A5465A">
        <w:rPr>
          <w:rFonts w:ascii="Times New Roman" w:hAnsi="Times New Roman" w:cs="Times New Roman"/>
          <w:sz w:val="28"/>
          <w:szCs w:val="28"/>
        </w:rPr>
        <w:t>».</w:t>
      </w:r>
    </w:p>
    <w:p w:rsidR="00A5465A" w:rsidRDefault="00971E53" w:rsidP="00A5465A">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465A">
        <w:rPr>
          <w:rFonts w:ascii="Times New Roman" w:hAnsi="Times New Roman" w:cs="Times New Roman"/>
          <w:sz w:val="28"/>
          <w:szCs w:val="28"/>
        </w:rPr>
        <w:t xml:space="preserve"> «4.5.10.  </w:t>
      </w:r>
      <w:r w:rsidR="00A5465A" w:rsidRPr="002400A7">
        <w:rPr>
          <w:rFonts w:ascii="Times New Roman" w:hAnsi="Times New Roman" w:cs="Times New Roman"/>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w:t>
      </w:r>
      <w:r w:rsidR="00A5465A" w:rsidRPr="00CC4DFE">
        <w:rPr>
          <w:rFonts w:ascii="Times New Roman" w:hAnsi="Times New Roman" w:cs="Times New Roman"/>
          <w:sz w:val="28"/>
          <w:szCs w:val="28"/>
        </w:rPr>
        <w:t>с </w:t>
      </w:r>
      <w:hyperlink r:id="rId15" w:anchor="dst101410" w:history="1">
        <w:r w:rsidR="00A5465A" w:rsidRPr="00CC4DFE">
          <w:rPr>
            <w:rStyle w:val="a6"/>
            <w:rFonts w:ascii="Times New Roman" w:hAnsi="Times New Roman" w:cs="Times New Roman"/>
            <w:color w:val="auto"/>
            <w:sz w:val="28"/>
            <w:szCs w:val="28"/>
            <w:u w:val="none"/>
          </w:rPr>
          <w:t>пунктами 3</w:t>
        </w:r>
      </w:hyperlink>
      <w:r w:rsidR="00A5465A" w:rsidRPr="00CC4DFE">
        <w:rPr>
          <w:rFonts w:ascii="Times New Roman" w:hAnsi="Times New Roman" w:cs="Times New Roman"/>
          <w:sz w:val="28"/>
          <w:szCs w:val="28"/>
        </w:rPr>
        <w:t>, </w:t>
      </w:r>
      <w:hyperlink r:id="rId16" w:anchor="dst100637" w:history="1">
        <w:r w:rsidR="00A5465A" w:rsidRPr="00CC4DFE">
          <w:rPr>
            <w:rStyle w:val="a6"/>
            <w:rFonts w:ascii="Times New Roman" w:hAnsi="Times New Roman" w:cs="Times New Roman"/>
            <w:color w:val="auto"/>
            <w:sz w:val="28"/>
            <w:szCs w:val="28"/>
            <w:u w:val="none"/>
          </w:rPr>
          <w:t>4</w:t>
        </w:r>
      </w:hyperlink>
      <w:r w:rsidR="00A5465A" w:rsidRPr="00CC4DFE">
        <w:rPr>
          <w:rFonts w:ascii="Times New Roman" w:hAnsi="Times New Roman" w:cs="Times New Roman"/>
          <w:sz w:val="28"/>
          <w:szCs w:val="28"/>
        </w:rPr>
        <w:t>, </w:t>
      </w:r>
      <w:hyperlink r:id="rId17" w:anchor="dst100639" w:history="1">
        <w:r w:rsidR="00A5465A" w:rsidRPr="00CC4DFE">
          <w:rPr>
            <w:rStyle w:val="a6"/>
            <w:rFonts w:ascii="Times New Roman" w:hAnsi="Times New Roman" w:cs="Times New Roman"/>
            <w:color w:val="auto"/>
            <w:sz w:val="28"/>
            <w:szCs w:val="28"/>
            <w:u w:val="none"/>
          </w:rPr>
          <w:t>6</w:t>
        </w:r>
      </w:hyperlink>
      <w:hyperlink r:id="rId18" w:anchor="dst101412" w:history="1">
        <w:r w:rsidR="00A5465A" w:rsidRPr="00CC4DFE">
          <w:rPr>
            <w:rStyle w:val="a6"/>
            <w:rFonts w:ascii="Times New Roman" w:hAnsi="Times New Roman" w:cs="Times New Roman"/>
            <w:color w:val="auto"/>
            <w:sz w:val="28"/>
            <w:szCs w:val="28"/>
            <w:u w:val="none"/>
          </w:rPr>
          <w:t xml:space="preserve"> части 1 статьи 57</w:t>
        </w:r>
      </w:hyperlink>
      <w:r w:rsidR="00A5465A">
        <w:rPr>
          <w:rFonts w:ascii="Times New Roman" w:hAnsi="Times New Roman" w:cs="Times New Roman"/>
          <w:sz w:val="28"/>
          <w:szCs w:val="28"/>
        </w:rPr>
        <w:t> </w:t>
      </w:r>
      <w:r w:rsidR="00A5465A" w:rsidRPr="002400A7">
        <w:rPr>
          <w:rFonts w:ascii="Times New Roman" w:hAnsi="Times New Roman" w:cs="Times New Roman"/>
          <w:sz w:val="28"/>
          <w:szCs w:val="28"/>
        </w:rPr>
        <w:t>Федерального закона.</w:t>
      </w:r>
      <w:r w:rsidR="00A5465A">
        <w:rPr>
          <w:rFonts w:ascii="Times New Roman" w:hAnsi="Times New Roman" w:cs="Times New Roman"/>
          <w:sz w:val="28"/>
          <w:szCs w:val="28"/>
        </w:rPr>
        <w:t>».</w:t>
      </w:r>
    </w:p>
    <w:p w:rsidR="00A5465A" w:rsidRDefault="00971E53" w:rsidP="00A5465A">
      <w:pPr>
        <w:pStyle w:val="HTML"/>
        <w:spacing w:line="360" w:lineRule="auto"/>
        <w:ind w:left="432"/>
        <w:jc w:val="both"/>
        <w:rPr>
          <w:rFonts w:ascii="Times New Roman" w:hAnsi="Times New Roman" w:cs="Times New Roman"/>
          <w:sz w:val="28"/>
          <w:szCs w:val="28"/>
        </w:rPr>
      </w:pPr>
      <w:r>
        <w:rPr>
          <w:rFonts w:ascii="Times New Roman" w:hAnsi="Times New Roman" w:cs="Times New Roman"/>
          <w:sz w:val="28"/>
          <w:szCs w:val="28"/>
        </w:rPr>
        <w:t xml:space="preserve">      </w:t>
      </w:r>
      <w:r w:rsidR="00A5465A">
        <w:rPr>
          <w:rFonts w:ascii="Times New Roman" w:hAnsi="Times New Roman" w:cs="Times New Roman"/>
          <w:sz w:val="28"/>
          <w:szCs w:val="28"/>
        </w:rPr>
        <w:t xml:space="preserve"> 3.5.  В подразделе 4.6:</w:t>
      </w:r>
    </w:p>
    <w:p w:rsidR="00A5465A" w:rsidRDefault="00971E53" w:rsidP="00A5465A">
      <w:pPr>
        <w:pStyle w:val="HTML"/>
        <w:spacing w:line="360" w:lineRule="auto"/>
        <w:ind w:left="432"/>
        <w:jc w:val="both"/>
        <w:rPr>
          <w:rFonts w:ascii="Times New Roman" w:hAnsi="Times New Roman" w:cs="Times New Roman"/>
          <w:sz w:val="28"/>
          <w:szCs w:val="28"/>
        </w:rPr>
      </w:pPr>
      <w:r>
        <w:rPr>
          <w:rFonts w:ascii="Times New Roman" w:hAnsi="Times New Roman" w:cs="Times New Roman"/>
          <w:sz w:val="28"/>
          <w:szCs w:val="28"/>
        </w:rPr>
        <w:t xml:space="preserve">       </w:t>
      </w:r>
      <w:r w:rsidR="00A5465A">
        <w:rPr>
          <w:rFonts w:ascii="Times New Roman" w:hAnsi="Times New Roman" w:cs="Times New Roman"/>
          <w:sz w:val="28"/>
          <w:szCs w:val="28"/>
        </w:rPr>
        <w:t xml:space="preserve">3.5.1. Пункт 4.6.1 </w:t>
      </w:r>
      <w:r w:rsidR="00A5465A" w:rsidRPr="00253DCB">
        <w:rPr>
          <w:rFonts w:ascii="Times New Roman" w:hAnsi="Times New Roman" w:cs="Times New Roman"/>
          <w:sz w:val="28"/>
          <w:szCs w:val="28"/>
        </w:rPr>
        <w:t>изложить в следующей редакции:</w:t>
      </w:r>
    </w:p>
    <w:p w:rsidR="00A5465A" w:rsidRPr="00253DCB" w:rsidRDefault="00A5465A" w:rsidP="00A5465A">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«4.6.1. </w:t>
      </w:r>
      <w:r w:rsidRPr="00253DCB">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5465A" w:rsidRPr="00253DCB" w:rsidRDefault="00A5465A" w:rsidP="00A5465A">
      <w:pPr>
        <w:pStyle w:val="ConsPlusNormal"/>
        <w:spacing w:line="360" w:lineRule="auto"/>
        <w:jc w:val="both"/>
        <w:rPr>
          <w:sz w:val="28"/>
          <w:szCs w:val="28"/>
        </w:rPr>
      </w:pPr>
      <w:r w:rsidRPr="00253DCB">
        <w:rPr>
          <w:sz w:val="28"/>
          <w:szCs w:val="28"/>
        </w:rPr>
        <w:t xml:space="preserve">Выездная проверка, указанная в части 1 статьи 73 Федерального закона, может быть проведена с использованием средств дистанционного </w:t>
      </w:r>
      <w:r w:rsidRPr="00253DCB">
        <w:rPr>
          <w:sz w:val="28"/>
          <w:szCs w:val="28"/>
        </w:rPr>
        <w:lastRenderedPageBreak/>
        <w:t>взаимодействия, в том числе посредством видео-конференц-связи, а также с использованием мобильного приложения «Инспектор»</w:t>
      </w:r>
      <w:r>
        <w:rPr>
          <w:sz w:val="28"/>
          <w:szCs w:val="28"/>
        </w:rPr>
        <w:t>.</w:t>
      </w:r>
      <w:r w:rsidRPr="00253DCB">
        <w:rPr>
          <w:sz w:val="28"/>
          <w:szCs w:val="28"/>
        </w:rPr>
        <w:t>».</w:t>
      </w:r>
    </w:p>
    <w:p w:rsidR="00A5465A" w:rsidRPr="00393FD7" w:rsidRDefault="00A5465A" w:rsidP="00A5465A">
      <w:pPr>
        <w:pStyle w:val="ConsPlusNormal"/>
        <w:numPr>
          <w:ilvl w:val="2"/>
          <w:numId w:val="4"/>
        </w:numPr>
        <w:spacing w:line="360" w:lineRule="auto"/>
        <w:jc w:val="both"/>
        <w:rPr>
          <w:sz w:val="28"/>
          <w:szCs w:val="28"/>
        </w:rPr>
      </w:pPr>
      <w:r>
        <w:rPr>
          <w:sz w:val="28"/>
          <w:szCs w:val="28"/>
        </w:rPr>
        <w:t>В п</w:t>
      </w:r>
      <w:r w:rsidRPr="00253DCB">
        <w:rPr>
          <w:sz w:val="28"/>
          <w:szCs w:val="28"/>
        </w:rPr>
        <w:t>ункт 4.6.3</w:t>
      </w:r>
      <w:r>
        <w:rPr>
          <w:sz w:val="28"/>
          <w:szCs w:val="28"/>
        </w:rPr>
        <w:t xml:space="preserve"> цифры «3-6» заметить цифрами «3, 4, 6».</w:t>
      </w:r>
    </w:p>
    <w:p w:rsidR="00A5465A" w:rsidRDefault="00A5465A" w:rsidP="00A5465A">
      <w:pPr>
        <w:pStyle w:val="ConsPlusNormal"/>
        <w:spacing w:line="360" w:lineRule="auto"/>
        <w:ind w:left="396" w:firstLine="0"/>
        <w:jc w:val="both"/>
        <w:rPr>
          <w:sz w:val="28"/>
          <w:szCs w:val="28"/>
        </w:rPr>
      </w:pPr>
      <w:r>
        <w:rPr>
          <w:sz w:val="28"/>
          <w:szCs w:val="28"/>
        </w:rPr>
        <w:t xml:space="preserve">      3.6.  В подразделе 4.7:</w:t>
      </w:r>
    </w:p>
    <w:p w:rsidR="00A5465A" w:rsidRPr="00C85269" w:rsidRDefault="00A5465A" w:rsidP="00A5465A">
      <w:pPr>
        <w:pStyle w:val="ConsPlusNormal"/>
        <w:spacing w:line="360" w:lineRule="auto"/>
        <w:ind w:left="396" w:firstLine="0"/>
        <w:jc w:val="both"/>
        <w:rPr>
          <w:sz w:val="28"/>
          <w:szCs w:val="28"/>
        </w:rPr>
      </w:pPr>
      <w:r>
        <w:rPr>
          <w:sz w:val="28"/>
          <w:szCs w:val="28"/>
        </w:rPr>
        <w:t xml:space="preserve">      3.6.1. Абзац второй п</w:t>
      </w:r>
      <w:r w:rsidRPr="00C85269">
        <w:rPr>
          <w:sz w:val="28"/>
          <w:szCs w:val="28"/>
        </w:rPr>
        <w:t>ункт</w:t>
      </w:r>
      <w:r>
        <w:rPr>
          <w:sz w:val="28"/>
          <w:szCs w:val="28"/>
        </w:rPr>
        <w:t>а</w:t>
      </w:r>
      <w:r w:rsidRPr="00C85269">
        <w:rPr>
          <w:sz w:val="28"/>
          <w:szCs w:val="28"/>
        </w:rPr>
        <w:t xml:space="preserve"> 4.7.2</w:t>
      </w:r>
      <w:r>
        <w:rPr>
          <w:sz w:val="28"/>
          <w:szCs w:val="28"/>
        </w:rPr>
        <w:t xml:space="preserve">   </w:t>
      </w:r>
      <w:r w:rsidRPr="00C85269">
        <w:rPr>
          <w:sz w:val="28"/>
          <w:szCs w:val="28"/>
        </w:rPr>
        <w:t xml:space="preserve">изложить в следующей редакции: </w:t>
      </w:r>
    </w:p>
    <w:p w:rsidR="00A5465A" w:rsidRPr="00B515F1" w:rsidRDefault="00A5465A" w:rsidP="00A5465A">
      <w:pPr>
        <w:pStyle w:val="a4"/>
        <w:tabs>
          <w:tab w:val="left" w:pos="1134"/>
        </w:tabs>
        <w:spacing w:after="0" w:line="360" w:lineRule="auto"/>
        <w:ind w:left="0" w:firstLine="709"/>
        <w:jc w:val="both"/>
        <w:rPr>
          <w:rFonts w:ascii="Times New Roman" w:hAnsi="Times New Roman" w:cs="Times New Roman"/>
          <w:sz w:val="28"/>
          <w:szCs w:val="28"/>
        </w:rPr>
      </w:pPr>
      <w:r w:rsidRPr="00B515F1">
        <w:rPr>
          <w:rFonts w:ascii="Times New Roman" w:hAnsi="Times New Roman" w:cs="Times New Roman"/>
          <w:sz w:val="28"/>
          <w:szCs w:val="28"/>
        </w:rPr>
        <w:t>«Инспекционный визит, указанный в части 2 статьи 70 Федерального закона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rFonts w:ascii="Times New Roman" w:hAnsi="Times New Roman" w:cs="Times New Roman"/>
          <w:sz w:val="28"/>
          <w:szCs w:val="28"/>
        </w:rPr>
        <w:t>».</w:t>
      </w:r>
    </w:p>
    <w:p w:rsidR="00A5465A" w:rsidRPr="00C85269" w:rsidRDefault="00A5465A" w:rsidP="00A5465A">
      <w:pPr>
        <w:pStyle w:val="ConsPlusNormal"/>
        <w:spacing w:line="360" w:lineRule="auto"/>
        <w:ind w:left="708" w:firstLine="0"/>
        <w:jc w:val="both"/>
        <w:rPr>
          <w:sz w:val="28"/>
          <w:szCs w:val="28"/>
        </w:rPr>
      </w:pPr>
      <w:r>
        <w:rPr>
          <w:sz w:val="28"/>
          <w:szCs w:val="28"/>
        </w:rPr>
        <w:t xml:space="preserve">  3.6.2. В пункте 4.7.3 цифры «3-6» заменить цифрами «3, 4, 6».</w:t>
      </w:r>
    </w:p>
    <w:p w:rsidR="00A5465A" w:rsidRDefault="00A5465A" w:rsidP="00A5465A">
      <w:pPr>
        <w:pStyle w:val="ConsPlusNormal"/>
        <w:spacing w:line="360" w:lineRule="auto"/>
        <w:ind w:left="648" w:firstLine="0"/>
        <w:jc w:val="both"/>
        <w:rPr>
          <w:sz w:val="28"/>
          <w:szCs w:val="28"/>
        </w:rPr>
      </w:pPr>
      <w:r>
        <w:rPr>
          <w:sz w:val="28"/>
          <w:szCs w:val="28"/>
        </w:rPr>
        <w:t xml:space="preserve">   3.6.3.</w:t>
      </w:r>
      <w:r w:rsidRPr="00F66301">
        <w:rPr>
          <w:sz w:val="28"/>
          <w:szCs w:val="28"/>
        </w:rPr>
        <w:t xml:space="preserve"> </w:t>
      </w:r>
      <w:r>
        <w:rPr>
          <w:sz w:val="28"/>
          <w:szCs w:val="28"/>
        </w:rPr>
        <w:t>В п</w:t>
      </w:r>
      <w:r w:rsidRPr="00F66301">
        <w:rPr>
          <w:sz w:val="28"/>
          <w:szCs w:val="28"/>
        </w:rPr>
        <w:t>ункт</w:t>
      </w:r>
      <w:r>
        <w:rPr>
          <w:sz w:val="28"/>
          <w:szCs w:val="28"/>
        </w:rPr>
        <w:t>е</w:t>
      </w:r>
      <w:r w:rsidRPr="00F66301">
        <w:rPr>
          <w:sz w:val="28"/>
          <w:szCs w:val="28"/>
        </w:rPr>
        <w:t xml:space="preserve"> 4.7.8 </w:t>
      </w:r>
      <w:r>
        <w:rPr>
          <w:sz w:val="28"/>
          <w:szCs w:val="28"/>
        </w:rPr>
        <w:t xml:space="preserve">цифры «3-6» заменить цифрами «3, 4, 6». </w:t>
      </w:r>
    </w:p>
    <w:p w:rsidR="00A5465A" w:rsidRDefault="00A5465A" w:rsidP="00A5465A">
      <w:pPr>
        <w:pStyle w:val="ConsPlusNormal"/>
        <w:numPr>
          <w:ilvl w:val="1"/>
          <w:numId w:val="5"/>
        </w:numPr>
        <w:spacing w:line="360" w:lineRule="auto"/>
        <w:rPr>
          <w:sz w:val="28"/>
          <w:szCs w:val="28"/>
        </w:rPr>
      </w:pPr>
      <w:r>
        <w:rPr>
          <w:sz w:val="28"/>
          <w:szCs w:val="28"/>
        </w:rPr>
        <w:t>В подразделе 4.9:</w:t>
      </w:r>
    </w:p>
    <w:p w:rsidR="00A5465A" w:rsidRPr="00BB4FE8" w:rsidRDefault="00A5465A" w:rsidP="00A5465A">
      <w:pPr>
        <w:pStyle w:val="ConsPlusNormal"/>
        <w:spacing w:line="360" w:lineRule="auto"/>
        <w:ind w:firstLine="0"/>
        <w:rPr>
          <w:sz w:val="28"/>
          <w:szCs w:val="28"/>
        </w:rPr>
      </w:pPr>
      <w:r>
        <w:rPr>
          <w:sz w:val="28"/>
          <w:szCs w:val="28"/>
        </w:rPr>
        <w:t xml:space="preserve">            3.7.1. Абзац второй пункта 4.9.2 </w:t>
      </w:r>
      <w:r w:rsidRPr="00BB4FE8">
        <w:rPr>
          <w:sz w:val="28"/>
          <w:szCs w:val="28"/>
        </w:rPr>
        <w:t>изложить в следующей редакции:</w:t>
      </w:r>
    </w:p>
    <w:p w:rsidR="00A5465A" w:rsidRPr="008A3330" w:rsidRDefault="00A5465A" w:rsidP="00A5465A">
      <w:pPr>
        <w:pStyle w:val="a4"/>
        <w:tabs>
          <w:tab w:val="left" w:pos="1134"/>
        </w:tabs>
        <w:spacing w:after="0" w:line="360" w:lineRule="auto"/>
        <w:ind w:left="0" w:firstLine="709"/>
        <w:jc w:val="both"/>
        <w:rPr>
          <w:rFonts w:ascii="Times New Roman" w:hAnsi="Times New Roman"/>
          <w:sz w:val="28"/>
          <w:szCs w:val="28"/>
        </w:rPr>
      </w:pPr>
      <w:r w:rsidRPr="00F66301">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A5465A" w:rsidRPr="00DD2CC8" w:rsidRDefault="00A5465A" w:rsidP="00A5465A">
      <w:pPr>
        <w:pStyle w:val="HTML"/>
        <w:spacing w:line="360" w:lineRule="auto"/>
        <w:ind w:firstLine="709"/>
        <w:jc w:val="both"/>
        <w:rPr>
          <w:rFonts w:ascii="Times New Roman" w:hAnsi="Times New Roman" w:cs="Times New Roman"/>
          <w:sz w:val="28"/>
          <w:szCs w:val="28"/>
        </w:rPr>
      </w:pPr>
      <w:r w:rsidRPr="00DD2CC8">
        <w:rPr>
          <w:rFonts w:ascii="Times New Roman" w:hAnsi="Times New Roman" w:cs="Times New Roman"/>
          <w:sz w:val="28"/>
          <w:szCs w:val="28"/>
        </w:rPr>
        <w:t>1) осмотр;</w:t>
      </w:r>
    </w:p>
    <w:p w:rsidR="00A5465A" w:rsidRPr="00DD2CC8" w:rsidRDefault="00A5465A" w:rsidP="00A5465A">
      <w:pPr>
        <w:pStyle w:val="HTML"/>
        <w:spacing w:line="360" w:lineRule="auto"/>
        <w:ind w:firstLine="709"/>
        <w:jc w:val="both"/>
        <w:rPr>
          <w:rFonts w:ascii="Times New Roman" w:hAnsi="Times New Roman" w:cs="Times New Roman"/>
          <w:sz w:val="28"/>
          <w:szCs w:val="28"/>
        </w:rPr>
      </w:pPr>
      <w:r w:rsidRPr="00DD2CC8">
        <w:rPr>
          <w:rFonts w:ascii="Times New Roman" w:hAnsi="Times New Roman" w:cs="Times New Roman"/>
          <w:sz w:val="28"/>
          <w:szCs w:val="28"/>
        </w:rPr>
        <w:t>2) отбор проб (образцов);</w:t>
      </w:r>
    </w:p>
    <w:p w:rsidR="00A5465A" w:rsidRPr="00DD2CC8" w:rsidRDefault="00A5465A" w:rsidP="00A5465A">
      <w:pPr>
        <w:pStyle w:val="HTML"/>
        <w:spacing w:line="360" w:lineRule="auto"/>
        <w:ind w:firstLine="709"/>
        <w:jc w:val="both"/>
        <w:rPr>
          <w:rFonts w:ascii="Times New Roman" w:hAnsi="Times New Roman" w:cs="Times New Roman"/>
          <w:sz w:val="28"/>
          <w:szCs w:val="28"/>
        </w:rPr>
      </w:pPr>
      <w:r w:rsidRPr="00DD2CC8">
        <w:rPr>
          <w:rFonts w:ascii="Times New Roman" w:hAnsi="Times New Roman" w:cs="Times New Roman"/>
          <w:sz w:val="28"/>
          <w:szCs w:val="28"/>
        </w:rPr>
        <w:t>3) инструментальное обследование (с применением видеозаписи);</w:t>
      </w:r>
    </w:p>
    <w:p w:rsidR="00A5465A" w:rsidRPr="00DD2CC8" w:rsidRDefault="00A5465A" w:rsidP="00A5465A">
      <w:pPr>
        <w:pStyle w:val="HTML"/>
        <w:spacing w:line="360" w:lineRule="auto"/>
        <w:ind w:firstLine="709"/>
        <w:jc w:val="both"/>
        <w:rPr>
          <w:rFonts w:ascii="Times New Roman" w:hAnsi="Times New Roman" w:cs="Times New Roman"/>
          <w:sz w:val="28"/>
          <w:szCs w:val="28"/>
        </w:rPr>
      </w:pPr>
      <w:r w:rsidRPr="00DD2CC8">
        <w:rPr>
          <w:rFonts w:ascii="Times New Roman" w:hAnsi="Times New Roman" w:cs="Times New Roman"/>
          <w:sz w:val="28"/>
          <w:szCs w:val="28"/>
        </w:rPr>
        <w:t>4) испытание;</w:t>
      </w:r>
    </w:p>
    <w:p w:rsidR="00A5465A" w:rsidRDefault="00A5465A" w:rsidP="00A5465A">
      <w:pPr>
        <w:pStyle w:val="HTML"/>
        <w:spacing w:line="360" w:lineRule="auto"/>
        <w:ind w:firstLine="709"/>
        <w:jc w:val="both"/>
        <w:rPr>
          <w:rFonts w:ascii="Times New Roman" w:hAnsi="Times New Roman" w:cs="Times New Roman"/>
          <w:sz w:val="28"/>
          <w:szCs w:val="28"/>
        </w:rPr>
      </w:pPr>
      <w:r w:rsidRPr="00DD2CC8">
        <w:rPr>
          <w:rFonts w:ascii="Times New Roman" w:hAnsi="Times New Roman" w:cs="Times New Roman"/>
          <w:sz w:val="28"/>
          <w:szCs w:val="28"/>
        </w:rPr>
        <w:t>5) экспертиза.</w:t>
      </w:r>
      <w:r>
        <w:rPr>
          <w:rFonts w:ascii="Times New Roman" w:hAnsi="Times New Roman" w:cs="Times New Roman"/>
          <w:sz w:val="28"/>
          <w:szCs w:val="28"/>
        </w:rPr>
        <w:t>».</w:t>
      </w:r>
    </w:p>
    <w:p w:rsidR="00A5465A" w:rsidRDefault="00A5465A" w:rsidP="00A5465A">
      <w:pPr>
        <w:pStyle w:val="a4"/>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sz w:val="28"/>
          <w:szCs w:val="28"/>
        </w:rPr>
        <w:t>3.7.2. Абзац второй пункта 4.9.3 признать утратившим силу.</w:t>
      </w:r>
    </w:p>
    <w:p w:rsidR="00A5465A" w:rsidRDefault="00A5465A" w:rsidP="00A5465A">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3.7.3. Пункт 4.9.4 дополнить словами</w:t>
      </w:r>
      <w:r w:rsidRPr="00DD2CC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CC8">
        <w:rPr>
          <w:rFonts w:ascii="Times New Roman" w:hAnsi="Times New Roman" w:cs="Times New Roman"/>
          <w:sz w:val="28"/>
          <w:szCs w:val="28"/>
        </w:rPr>
        <w:t>за исключением случаев, установленных федеральным законом о виде контроля.</w:t>
      </w:r>
      <w:r>
        <w:rPr>
          <w:rFonts w:ascii="Times New Roman" w:hAnsi="Times New Roman" w:cs="Times New Roman"/>
          <w:sz w:val="28"/>
          <w:szCs w:val="28"/>
        </w:rPr>
        <w:t>».</w:t>
      </w:r>
    </w:p>
    <w:p w:rsidR="00A5465A" w:rsidRDefault="00A5465A" w:rsidP="00A5465A">
      <w:pPr>
        <w:pStyle w:val="ConsPlusNormal"/>
        <w:spacing w:line="360" w:lineRule="auto"/>
        <w:ind w:left="1068" w:firstLine="0"/>
        <w:jc w:val="center"/>
        <w:rPr>
          <w:sz w:val="28"/>
          <w:szCs w:val="28"/>
        </w:rPr>
      </w:pPr>
    </w:p>
    <w:p w:rsidR="00A5465A" w:rsidRPr="00DD2CC8" w:rsidRDefault="00A5465A" w:rsidP="00A5465A">
      <w:pPr>
        <w:pStyle w:val="ConsPlusNormal"/>
        <w:spacing w:line="360" w:lineRule="auto"/>
        <w:ind w:left="1068" w:firstLine="0"/>
        <w:jc w:val="center"/>
        <w:rPr>
          <w:sz w:val="28"/>
          <w:szCs w:val="28"/>
        </w:rPr>
      </w:pPr>
      <w:r w:rsidRPr="00DD2CC8">
        <w:rPr>
          <w:sz w:val="28"/>
          <w:szCs w:val="28"/>
        </w:rPr>
        <w:t>__</w:t>
      </w:r>
      <w:r>
        <w:rPr>
          <w:sz w:val="28"/>
          <w:szCs w:val="28"/>
        </w:rPr>
        <w:t>____</w:t>
      </w:r>
      <w:r w:rsidRPr="00DD2CC8">
        <w:rPr>
          <w:sz w:val="28"/>
          <w:szCs w:val="28"/>
        </w:rPr>
        <w:t>____</w:t>
      </w:r>
    </w:p>
    <w:p w:rsidR="00CD2142" w:rsidRPr="00CE55A0" w:rsidRDefault="00CD2142" w:rsidP="00CE55A0">
      <w:pPr>
        <w:pStyle w:val="ConsPlusNormal"/>
        <w:spacing w:line="360" w:lineRule="auto"/>
        <w:ind w:firstLine="567"/>
        <w:jc w:val="center"/>
        <w:rPr>
          <w:sz w:val="28"/>
          <w:szCs w:val="28"/>
        </w:rPr>
      </w:pPr>
    </w:p>
    <w:sectPr w:rsidR="00CD2142" w:rsidRPr="00CE55A0" w:rsidSect="00971E53">
      <w:pgSz w:w="11906" w:h="16838"/>
      <w:pgMar w:top="1134" w:right="56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E2A98"/>
    <w:multiLevelType w:val="multilevel"/>
    <w:tmpl w:val="9E605624"/>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
    <w:nsid w:val="2DB373EF"/>
    <w:multiLevelType w:val="hybridMultilevel"/>
    <w:tmpl w:val="B2004C9C"/>
    <w:lvl w:ilvl="0" w:tplc="62C6CF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5F24778"/>
    <w:multiLevelType w:val="multilevel"/>
    <w:tmpl w:val="2B9A37BA"/>
    <w:lvl w:ilvl="0">
      <w:start w:val="3"/>
      <w:numFmt w:val="decimal"/>
      <w:lvlText w:val="%1."/>
      <w:lvlJc w:val="left"/>
      <w:pPr>
        <w:ind w:left="432" w:hanging="432"/>
      </w:pPr>
      <w:rPr>
        <w:rFonts w:hint="default"/>
      </w:rPr>
    </w:lvl>
    <w:lvl w:ilvl="1">
      <w:start w:val="7"/>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3">
    <w:nsid w:val="36952398"/>
    <w:multiLevelType w:val="hybridMultilevel"/>
    <w:tmpl w:val="80D28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BD50C6"/>
    <w:multiLevelType w:val="multilevel"/>
    <w:tmpl w:val="E8802224"/>
    <w:lvl w:ilvl="0">
      <w:start w:val="3"/>
      <w:numFmt w:val="decimal"/>
      <w:lvlText w:val="%1."/>
      <w:lvlJc w:val="left"/>
      <w:pPr>
        <w:ind w:left="648" w:hanging="648"/>
      </w:pPr>
      <w:rPr>
        <w:rFonts w:hint="default"/>
      </w:rPr>
    </w:lvl>
    <w:lvl w:ilvl="1">
      <w:start w:val="5"/>
      <w:numFmt w:val="decimal"/>
      <w:lvlText w:val="%1.%2."/>
      <w:lvlJc w:val="left"/>
      <w:pPr>
        <w:ind w:left="1116" w:hanging="72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5">
    <w:nsid w:val="789D760B"/>
    <w:multiLevelType w:val="multilevel"/>
    <w:tmpl w:val="CAF49D1E"/>
    <w:lvl w:ilvl="0">
      <w:start w:val="3"/>
      <w:numFmt w:val="decimal"/>
      <w:lvlText w:val="%1."/>
      <w:lvlJc w:val="left"/>
      <w:pPr>
        <w:ind w:left="432" w:hanging="432"/>
      </w:pPr>
      <w:rPr>
        <w:rFonts w:hint="default"/>
      </w:rPr>
    </w:lvl>
    <w:lvl w:ilvl="1">
      <w:start w:val="3"/>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70842"/>
    <w:rsid w:val="000476EE"/>
    <w:rsid w:val="000D5295"/>
    <w:rsid w:val="00123F91"/>
    <w:rsid w:val="00156C61"/>
    <w:rsid w:val="00157E82"/>
    <w:rsid w:val="0018583B"/>
    <w:rsid w:val="00212573"/>
    <w:rsid w:val="003844EE"/>
    <w:rsid w:val="00491384"/>
    <w:rsid w:val="004959FD"/>
    <w:rsid w:val="005522DF"/>
    <w:rsid w:val="005B7256"/>
    <w:rsid w:val="0069034B"/>
    <w:rsid w:val="00692D83"/>
    <w:rsid w:val="006C0E68"/>
    <w:rsid w:val="0074776F"/>
    <w:rsid w:val="00757913"/>
    <w:rsid w:val="00766D86"/>
    <w:rsid w:val="00770842"/>
    <w:rsid w:val="007C7AF0"/>
    <w:rsid w:val="007D625D"/>
    <w:rsid w:val="00821962"/>
    <w:rsid w:val="00860805"/>
    <w:rsid w:val="008D2498"/>
    <w:rsid w:val="009462F9"/>
    <w:rsid w:val="00971E53"/>
    <w:rsid w:val="009B39BC"/>
    <w:rsid w:val="00A5465A"/>
    <w:rsid w:val="00A615BD"/>
    <w:rsid w:val="00BA253E"/>
    <w:rsid w:val="00BF4BD1"/>
    <w:rsid w:val="00CD2142"/>
    <w:rsid w:val="00CE55A0"/>
    <w:rsid w:val="00D10DF4"/>
    <w:rsid w:val="00D47359"/>
    <w:rsid w:val="00D550C9"/>
    <w:rsid w:val="00D819FD"/>
    <w:rsid w:val="00E1083F"/>
    <w:rsid w:val="00E834BD"/>
    <w:rsid w:val="00ED3041"/>
    <w:rsid w:val="00EE2C1E"/>
    <w:rsid w:val="00F53487"/>
    <w:rsid w:val="00FC7401"/>
    <w:rsid w:val="00FD2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9F86A4-9CFE-49B8-9CA8-942E7670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4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qFormat/>
    <w:rsid w:val="00ED3041"/>
    <w:pPr>
      <w:ind w:left="720"/>
      <w:contextualSpacing/>
    </w:pPr>
  </w:style>
  <w:style w:type="character" w:customStyle="1" w:styleId="a5">
    <w:name w:val="Абзац списка Знак"/>
    <w:link w:val="a4"/>
    <w:locked/>
    <w:rsid w:val="009462F9"/>
  </w:style>
  <w:style w:type="paragraph" w:styleId="HTML">
    <w:name w:val="HTML Preformatted"/>
    <w:basedOn w:val="a"/>
    <w:link w:val="HTML0"/>
    <w:uiPriority w:val="99"/>
    <w:unhideWhenUsed/>
    <w:rsid w:val="00D4735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D47359"/>
    <w:rPr>
      <w:rFonts w:ascii="Consolas" w:hAnsi="Consolas"/>
      <w:sz w:val="20"/>
      <w:szCs w:val="20"/>
    </w:rPr>
  </w:style>
  <w:style w:type="character" w:styleId="a6">
    <w:name w:val="Hyperlink"/>
    <w:basedOn w:val="a0"/>
    <w:uiPriority w:val="99"/>
    <w:unhideWhenUsed/>
    <w:rsid w:val="009B39BC"/>
    <w:rPr>
      <w:color w:val="0000FF"/>
      <w:u w:val="single"/>
    </w:rPr>
  </w:style>
  <w:style w:type="paragraph" w:customStyle="1" w:styleId="ConsPlusNormal">
    <w:name w:val="ConsPlusNormal"/>
    <w:link w:val="ConsPlusNormal1"/>
    <w:uiPriority w:val="99"/>
    <w:rsid w:val="00CD2142"/>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CD2142"/>
    <w:rPr>
      <w:rFonts w:ascii="Times New Roman" w:eastAsia="Times New Roman" w:hAnsi="Times New Roman" w:cs="Times New Roman"/>
      <w:sz w:val="24"/>
      <w:lang w:eastAsia="ru-RU"/>
    </w:rPr>
  </w:style>
  <w:style w:type="paragraph" w:customStyle="1" w:styleId="pboth">
    <w:name w:val="pboth"/>
    <w:basedOn w:val="a"/>
    <w:rsid w:val="00CE55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C7AF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C7A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ederalnyi-zakon-ot-31072020-n-248-fz-o-gosudarstvennom-kontrole/" TargetMode="External"/><Relationship Id="rId13" Type="http://schemas.openxmlformats.org/officeDocument/2006/relationships/hyperlink" Target="https://www.consultant.ru/document/cons_doc_LAW_495001/a5788fc7916097eb3c0ddbdc2b399ff3fe584976/" TargetMode="External"/><Relationship Id="rId18" Type="http://schemas.openxmlformats.org/officeDocument/2006/relationships/hyperlink" Target="https://www.consultant.ru/document/cons_doc_LAW_495001/6d73da6d830c2e1bd51e82baf532add1d53831c3/" TargetMode="External"/><Relationship Id="rId3" Type="http://schemas.openxmlformats.org/officeDocument/2006/relationships/settings" Target="settings.xml"/><Relationship Id="rId7" Type="http://schemas.openxmlformats.org/officeDocument/2006/relationships/hyperlink" Target="https://legalacts.ru/doc/federalnyi-zakon-ot-31072020-n-248-fz-o-gosudarstvennom-kontrole/" TargetMode="External"/><Relationship Id="rId12" Type="http://schemas.openxmlformats.org/officeDocument/2006/relationships/hyperlink" Target="https://legalacts.ru/doc/federalnyi-zakon-ot-31072020-n-248-fz-o-gosudarstvennom-kontrole/" TargetMode="External"/><Relationship Id="rId17" Type="http://schemas.openxmlformats.org/officeDocument/2006/relationships/hyperlink" Target="https://www.consultant.ru/document/cons_doc_LAW_495001/6d73da6d830c2e1bd51e82baf532add1d53831c3/" TargetMode="External"/><Relationship Id="rId2" Type="http://schemas.openxmlformats.org/officeDocument/2006/relationships/styles" Target="styles.xml"/><Relationship Id="rId16" Type="http://schemas.openxmlformats.org/officeDocument/2006/relationships/hyperlink" Target="https://www.consultant.ru/document/cons_doc_LAW_495001/6d73da6d830c2e1bd51e82baf532add1d53831c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egalacts.ru/doc/federalnyi-zakon-ot-31072020-n-248-fz-o-gosudarstvennom-kontrole/" TargetMode="External"/><Relationship Id="rId11" Type="http://schemas.openxmlformats.org/officeDocument/2006/relationships/hyperlink" Target="https://legalacts.ru/doc/federalnyi-zakon-ot-31072020-n-248-fz-o-gosudarstvennom-kontrole/" TargetMode="External"/><Relationship Id="rId5" Type="http://schemas.openxmlformats.org/officeDocument/2006/relationships/hyperlink" Target="consultantplus://offline/ref=7DDDF8504A8C991D6DC062AEBE1543CC2CF7776F3762347E592B209D7894710E559B68D26C2774AD314985836975927B260E8F776387C20Aj6Y5O" TargetMode="External"/><Relationship Id="rId15" Type="http://schemas.openxmlformats.org/officeDocument/2006/relationships/hyperlink" Target="https://www.consultant.ru/document/cons_doc_LAW_495001/6d73da6d830c2e1bd51e82baf532add1d53831c3/" TargetMode="External"/><Relationship Id="rId10" Type="http://schemas.openxmlformats.org/officeDocument/2006/relationships/hyperlink" Target="https://legalacts.ru/doc/federalnyi-zakon-ot-31072020-n-248-fz-o-gosudarstvennom-kontrol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alacts.ru/doc/federalnyi-zakon-ot-31072020-n-248-fz-o-gosudarstvennom-kontrole/" TargetMode="External"/><Relationship Id="rId14" Type="http://schemas.openxmlformats.org/officeDocument/2006/relationships/hyperlink" Target="https://www.consultant.ru/document/cons_doc_LAW_495001/5105f8a65c9bb5fdeb0811e663587a81fe06d7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Pages>
  <Words>4003</Words>
  <Characters>22821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32</cp:revision>
  <cp:lastPrinted>2025-03-21T05:39:00Z</cp:lastPrinted>
  <dcterms:created xsi:type="dcterms:W3CDTF">2022-02-10T06:36:00Z</dcterms:created>
  <dcterms:modified xsi:type="dcterms:W3CDTF">2025-03-22T06:29:00Z</dcterms:modified>
</cp:coreProperties>
</file>