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C233BB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66611D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                      </w:t>
      </w:r>
      <w:bookmarkStart w:id="0" w:name="_GoBack"/>
      <w:bookmarkEnd w:id="0"/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54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6E4A13">
        <w:rPr>
          <w:b/>
          <w:sz w:val="28"/>
          <w:szCs w:val="28"/>
          <w:lang w:val="ru-RU"/>
        </w:rPr>
        <w:t>04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6E4A13">
        <w:rPr>
          <w:b/>
          <w:sz w:val="28"/>
          <w:szCs w:val="28"/>
          <w:lang w:val="ru-RU"/>
        </w:rPr>
        <w:t>2</w:t>
      </w:r>
      <w:r w:rsidR="00DC0FDF" w:rsidRPr="0009096D">
        <w:rPr>
          <w:b/>
          <w:sz w:val="28"/>
          <w:szCs w:val="28"/>
          <w:lang w:val="ru-RU"/>
        </w:rPr>
        <w:t>.20</w:t>
      </w:r>
      <w:r w:rsidR="006E4A13">
        <w:rPr>
          <w:b/>
          <w:sz w:val="28"/>
          <w:szCs w:val="28"/>
          <w:lang w:val="ru-RU"/>
        </w:rPr>
        <w:t>20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6E4A13">
        <w:rPr>
          <w:b/>
          <w:sz w:val="28"/>
          <w:szCs w:val="28"/>
          <w:lang w:val="ru-RU"/>
        </w:rPr>
        <w:t>42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Default="006E4A13" w:rsidP="00767EDB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Федерального закона от 06.10.2003 № 131 – ФЗ «Об общих принципах организации местного самоуправления в Российской Федерации», в соответствии с приказом Федеральной антимонопольной службы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3.2023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147/23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1" w:name="l2"/>
      <w:bookmarkStart w:id="2" w:name="l3"/>
      <w:bookmarkEnd w:id="1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 проведения конкурсов или аукционов на право заключения договоров аренды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договоров безвозмездного пользования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договоров доверительного управления имуществом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иных договоров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предусматривающих переход прав 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 государственного или муниципального имущества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перечне видов имущества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которого заключение указанных договоров может осуществляться путем проведения торгов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форме конкурса», 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  муниципального образования Мари-Малмыжское сельское поселение Малмыжского района Кировской области Мари-Малмыжская сельская  Дума РЕШИЛА:</w:t>
      </w:r>
    </w:p>
    <w:p w:rsidR="00022AD5" w:rsidRDefault="00022AD5" w:rsidP="00022AD5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изменения в решение Мари-Малмыжской сельской Думы от </w:t>
      </w:r>
    </w:p>
    <w:p w:rsidR="00022AD5" w:rsidRDefault="00022AD5" w:rsidP="00022AD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22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04.12.2020 № 42 «Об утверждении Положения о порядке предоставления в аренду муниципального имущества муниципального образования Мари-Малмыжское сельское поселение Малмыжского района Кировской области»</w:t>
      </w:r>
      <w:r w:rsidR="00A165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изложив преамбулу решения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следующей редакции: </w:t>
      </w:r>
    </w:p>
    <w:p w:rsidR="00022AD5" w:rsidRPr="00022AD5" w:rsidRDefault="00022AD5" w:rsidP="00022AD5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Федерального закона от 06.10.2003 № 131 – ФЗ «Об общих принципах организации местного самоуправления в Российской Федерации», в 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соответствии с приказом Федеральной антимонопольной службы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3.2023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147/23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 проведения конкурсов или аукционов на право заключения договоров аренды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договоров безвозмездного пользования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договоров доверительного управления имуществом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иных договоров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предусматривающих переход прав 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отношении государственного или муниципального имущества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перечне видов имущества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которого заключение указанных договоров может осуществляться путем проведения торгов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форме конкурса», </w:t>
      </w:r>
      <w:r w:rsidRPr="006E4A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  муниципального образования Мари-Малмыжское сельское поселение Малмыжского района Кировской области Мари-Малмыжская сельская  Дума РЕШИЛА: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767EDB" w:rsidRPr="00767EDB" w:rsidRDefault="007B00BF" w:rsidP="00767ED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767EDB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r w:rsidR="00767EDB" w:rsidRPr="00767EDB">
        <w:rPr>
          <w:rFonts w:ascii="Times New Roman" w:hAnsi="Times New Roman" w:cs="Times New Roman"/>
          <w:sz w:val="28"/>
          <w:szCs w:val="28"/>
        </w:rPr>
        <w:t xml:space="preserve"> </w:t>
      </w:r>
      <w:r w:rsidR="00767EDB" w:rsidRPr="00767E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порядке предоставления в аренду </w:t>
      </w:r>
    </w:p>
    <w:p w:rsidR="007B00BF" w:rsidRDefault="00767EDB" w:rsidP="00767ED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7E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имущества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утвержденное решением Мари-Малмыжской сельской Думы от 04.12.2020 № 42 «</w:t>
      </w:r>
      <w:r w:rsidRPr="00767E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Положения о порядке предоставления в аренду муниципального имущества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022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изложив пункт 4.1. раздела 4 Положения в следующей редакции:</w:t>
      </w:r>
    </w:p>
    <w:p w:rsidR="00022AD5" w:rsidRPr="00767EDB" w:rsidRDefault="00022AD5" w:rsidP="00767ED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</w:t>
      </w:r>
      <w:r w:rsidRPr="00022AD5">
        <w:rPr>
          <w:rFonts w:ascii="Times New Roman" w:eastAsia="Times New Roman" w:hAnsi="Times New Roman" w:cs="Times New Roman"/>
          <w:color w:val="auto"/>
          <w:sz w:val="28"/>
          <w:lang w:bidi="ar-SA"/>
        </w:rPr>
        <w:t>«4.1. Конкурсы или аукционы на право заключения договоров аренды муниципального имущества проводятся в порядке, установленном приказом Федеральной антимонопольной службы от 21.03.2023  № 147/23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67EDB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0A1D2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Мари-Малмыжское </w:t>
      </w:r>
      <w:r w:rsidRPr="000A1D20">
        <w:rPr>
          <w:rFonts w:ascii="Times New Roman" w:hAnsi="Times New Roman" w:cs="Times New Roman"/>
          <w:sz w:val="28"/>
          <w:szCs w:val="28"/>
        </w:rPr>
        <w:lastRenderedPageBreak/>
        <w:t>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67EDB" w:rsidRDefault="00AF1CF0" w:rsidP="00AF1CF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AF1CF0" w:rsidRDefault="00AF1CF0" w:rsidP="00767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7EDB" w:rsidRDefault="00767EDB" w:rsidP="00767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AD5" w:rsidRPr="00767EDB" w:rsidRDefault="00022AD5" w:rsidP="00767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EDB" w:rsidRDefault="00767EDB" w:rsidP="006A7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2B75B1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83554" w:rsidRPr="00C93B6D" w:rsidRDefault="007B00BF" w:rsidP="00022AD5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22A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3554" w:rsidRPr="00C93B6D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FD" w:rsidRDefault="008D10FD">
      <w:r>
        <w:separator/>
      </w:r>
    </w:p>
  </w:endnote>
  <w:endnote w:type="continuationSeparator" w:id="0">
    <w:p w:rsidR="008D10FD" w:rsidRDefault="008D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FD" w:rsidRDefault="008D10FD"/>
  </w:footnote>
  <w:footnote w:type="continuationSeparator" w:id="0">
    <w:p w:rsidR="008D10FD" w:rsidRDefault="008D10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6C5B2C"/>
    <w:multiLevelType w:val="multilevel"/>
    <w:tmpl w:val="CE18161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4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5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6"/>
  </w:num>
  <w:num w:numId="11">
    <w:abstractNumId w:val="4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2AD5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5560"/>
    <w:rsid w:val="0037704F"/>
    <w:rsid w:val="003804A5"/>
    <w:rsid w:val="0038219D"/>
    <w:rsid w:val="00392588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6611D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6E4A13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67EDB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73FC2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10FD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165CB"/>
    <w:rsid w:val="00A20DE5"/>
    <w:rsid w:val="00A24C5B"/>
    <w:rsid w:val="00A368A4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2393"/>
    <w:rsid w:val="00C93B6D"/>
    <w:rsid w:val="00CA3359"/>
    <w:rsid w:val="00CB4001"/>
    <w:rsid w:val="00CC0927"/>
    <w:rsid w:val="00CC2527"/>
    <w:rsid w:val="00CE3E44"/>
    <w:rsid w:val="00D063FC"/>
    <w:rsid w:val="00D13166"/>
    <w:rsid w:val="00D17DC0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879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253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8479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1C27-44FE-43A3-BFCF-3E21A3A5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119</cp:revision>
  <cp:lastPrinted>2018-10-10T12:17:00Z</cp:lastPrinted>
  <dcterms:created xsi:type="dcterms:W3CDTF">2018-09-04T12:50:00Z</dcterms:created>
  <dcterms:modified xsi:type="dcterms:W3CDTF">2024-11-29T08:05:00Z</dcterms:modified>
</cp:coreProperties>
</file>