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noProof/>
          <w:sz w:val="28"/>
          <w:szCs w:val="28"/>
        </w:rPr>
        <w:t xml:space="preserve"> </w:t>
      </w:r>
      <w:r w:rsidRPr="008B504E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C74897" w:rsidRPr="008B504E" w:rsidRDefault="00C74897" w:rsidP="008B504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897" w:rsidRPr="00EA0789" w:rsidRDefault="00C74897" w:rsidP="008B504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A0789">
        <w:rPr>
          <w:rFonts w:ascii="Times New Roman" w:hAnsi="Times New Roman"/>
          <w:b/>
          <w:bCs/>
          <w:sz w:val="32"/>
          <w:szCs w:val="32"/>
        </w:rPr>
        <w:t>РЕШЕНИЕ</w:t>
      </w:r>
      <w:r w:rsidRPr="00EA0789">
        <w:rPr>
          <w:rFonts w:ascii="Times New Roman" w:hAnsi="Times New Roman"/>
          <w:sz w:val="32"/>
          <w:szCs w:val="32"/>
        </w:rPr>
        <w:t xml:space="preserve"> </w:t>
      </w:r>
    </w:p>
    <w:p w:rsidR="00C74897" w:rsidRPr="008B504E" w:rsidRDefault="00A94B41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24.12.2024                 </w:t>
      </w:r>
      <w:r w:rsidR="00C74897" w:rsidRPr="008B50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 59</w:t>
      </w:r>
    </w:p>
    <w:p w:rsidR="005B591A" w:rsidRDefault="008B504E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Мари-Малмыж</w:t>
      </w:r>
    </w:p>
    <w:p w:rsidR="008B504E" w:rsidRPr="008B504E" w:rsidRDefault="008B504E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DF" w:rsidRPr="008B504E" w:rsidRDefault="00C74897" w:rsidP="008B504E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Об утверждении  Положения об организации учета и ведения реестра</w:t>
      </w:r>
      <w:r w:rsidR="005B591A"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B504E"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муниципальной собственности Мари-Малмыжского сельского поселения Малмыжского района Кировской области</w:t>
      </w:r>
    </w:p>
    <w:p w:rsidR="005B591A" w:rsidRPr="008B504E" w:rsidRDefault="005B591A" w:rsidP="008B504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целях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совершенствования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порядка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учета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образования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 Мари-Малмыжское сельское поселение Малмыжского района </w:t>
      </w:r>
      <w:r w:rsidRPr="008B504E">
        <w:rPr>
          <w:rFonts w:ascii="Times New Roman" w:hAnsi="Times New Roman"/>
          <w:sz w:val="28"/>
          <w:szCs w:val="28"/>
        </w:rPr>
        <w:t>Кировской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области,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обеспечения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полноты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достоверности,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содержащихся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образования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Мари-Малмыжское сельское поселение Малмыжского района Кировской области</w:t>
      </w:r>
      <w:r w:rsidRPr="008B504E">
        <w:rPr>
          <w:rFonts w:ascii="Times New Roman" w:hAnsi="Times New Roman"/>
          <w:sz w:val="28"/>
          <w:szCs w:val="28"/>
        </w:rPr>
        <w:t>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соответствии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Федеральным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законом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hyperlink r:id="rId8" w:tooltip="06.10.2003 № 131-ФЗ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06.10.2003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«</w:t>
      </w:r>
      <w:hyperlink r:id="rId9" w:tooltip="Об общих принципах организации местного самоуправления в Российской Федерации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общих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принципах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организации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местного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самоуправления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в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Российской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Федерации</w:t>
        </w:r>
      </w:hyperlink>
      <w:r w:rsidR="008B504E">
        <w:rPr>
          <w:rStyle w:val="a3"/>
          <w:rFonts w:ascii="Times New Roman" w:hAnsi="Times New Roman"/>
          <w:color w:val="auto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>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руководствуясь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Приказом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Министерства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Финансов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Российской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Федерации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10.10.2023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163-н</w:t>
        </w:r>
      </w:hyperlink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«Об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утверждении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порядка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органами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местного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самоуправления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реестров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имущества»,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Мари-Малмыжская сельская 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Дума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РЕШИЛА:</w:t>
      </w: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Утвердить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Положение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организации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учета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собственности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Мари-Малмыжского сельского поселения Малмыжского района 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Кировской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области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согласно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приложению.</w:t>
      </w:r>
    </w:p>
    <w:p w:rsid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Признать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утратившим</w:t>
      </w:r>
      <w:r w:rsid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силу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решения Мари-Малмыжской сельской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Думы</w:t>
      </w:r>
      <w:r w:rsidR="008B504E">
        <w:rPr>
          <w:rFonts w:ascii="Times New Roman" w:hAnsi="Times New Roman"/>
          <w:sz w:val="28"/>
          <w:szCs w:val="28"/>
        </w:rPr>
        <w:t>:</w:t>
      </w:r>
    </w:p>
    <w:p w:rsidR="00F854DF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854DF" w:rsidRPr="008B504E">
        <w:rPr>
          <w:rFonts w:ascii="Times New Roman" w:hAnsi="Times New Roman"/>
          <w:sz w:val="28"/>
          <w:szCs w:val="28"/>
        </w:rPr>
        <w:t>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04.12.2020 № 37 </w:t>
      </w:r>
      <w:r w:rsidR="00F854DF" w:rsidRPr="008B504E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Об утверждении Положения об организации учета и ведении реестра муниципальной собственности Мари-Малмыжского сельского поселения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8B504E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От 11.04.2022 № 5 «</w:t>
      </w:r>
      <w:r w:rsidRPr="008B504E">
        <w:rPr>
          <w:rFonts w:ascii="Times New Roman" w:hAnsi="Times New Roman"/>
          <w:sz w:val="28"/>
          <w:szCs w:val="28"/>
        </w:rPr>
        <w:t>О внесении изменений в решение Мари-Малмыжской сельской Думы от 04.12.2020 № 37</w:t>
      </w:r>
      <w:r>
        <w:rPr>
          <w:rFonts w:ascii="Times New Roman" w:hAnsi="Times New Roman"/>
          <w:sz w:val="28"/>
          <w:szCs w:val="28"/>
        </w:rPr>
        <w:t>»;</w:t>
      </w:r>
    </w:p>
    <w:p w:rsidR="008B504E" w:rsidRPr="008B504E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 15.07.2024 № 31 «</w:t>
      </w:r>
      <w:r w:rsidRPr="008B504E">
        <w:rPr>
          <w:rFonts w:ascii="Times New Roman" w:hAnsi="Times New Roman"/>
          <w:sz w:val="28"/>
          <w:szCs w:val="28"/>
        </w:rPr>
        <w:t>О внесении изменений  в решение Мари-Малмыжской  сельской Думы от 04.12.2020 № 37</w:t>
      </w:r>
      <w:r>
        <w:rPr>
          <w:rFonts w:ascii="Times New Roman" w:hAnsi="Times New Roman"/>
          <w:sz w:val="28"/>
          <w:szCs w:val="28"/>
        </w:rPr>
        <w:t>».</w:t>
      </w: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Настоящее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решение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вступает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силу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дня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его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принятия.</w:t>
      </w:r>
    </w:p>
    <w:p w:rsidR="005B591A" w:rsidRPr="008B504E" w:rsidRDefault="005B591A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C328E2" w:rsidRDefault="00C328E2" w:rsidP="00C328E2">
      <w:pPr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 w:rsidRPr="00C328E2">
        <w:rPr>
          <w:rFonts w:ascii="Times New Roman" w:hAnsi="Times New Roman"/>
          <w:sz w:val="28"/>
          <w:szCs w:val="28"/>
          <w:lang w:bidi="ru-RU"/>
        </w:rPr>
        <w:t xml:space="preserve">Глава сельского поселения                    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 w:rsidRPr="00C328E2">
        <w:rPr>
          <w:rFonts w:ascii="Times New Roman" w:hAnsi="Times New Roman"/>
          <w:sz w:val="28"/>
          <w:szCs w:val="28"/>
          <w:lang w:bidi="ru-RU"/>
        </w:rPr>
        <w:t>Н.Н. Чиликов</w:t>
      </w:r>
    </w:p>
    <w:p w:rsidR="00C328E2" w:rsidRPr="00C328E2" w:rsidRDefault="00C328E2" w:rsidP="00C328E2">
      <w:pPr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 w:rsidRPr="00C328E2">
        <w:rPr>
          <w:rFonts w:ascii="Times New Roman" w:hAnsi="Times New Roman"/>
          <w:sz w:val="28"/>
          <w:szCs w:val="28"/>
          <w:lang w:bidi="ru-RU"/>
        </w:rPr>
        <w:t xml:space="preserve">Председатель сельской Думы                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</w:t>
      </w:r>
      <w:r w:rsidRPr="00C328E2">
        <w:rPr>
          <w:rFonts w:ascii="Times New Roman" w:hAnsi="Times New Roman"/>
          <w:sz w:val="28"/>
          <w:szCs w:val="28"/>
          <w:lang w:bidi="ru-RU"/>
        </w:rPr>
        <w:t xml:space="preserve">Т.А. Клюкина                                                                  </w:t>
      </w:r>
    </w:p>
    <w:p w:rsidR="005B591A" w:rsidRPr="008B504E" w:rsidRDefault="005B591A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8B504E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Приложение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УТВЕРЖДЕНО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решением Мари-Малмыжской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сельской Думы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</w:t>
      </w:r>
      <w:r w:rsidR="00A94B41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от 24.12.2024 </w:t>
      </w:r>
      <w:bookmarkStart w:id="0" w:name="_GoBack"/>
      <w:bookmarkEnd w:id="0"/>
      <w:r w:rsidR="00A94B41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 59</w:t>
      </w:r>
    </w:p>
    <w:p w:rsidR="002A7425" w:rsidRPr="008B504E" w:rsidRDefault="00C328E2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2A7425" w:rsidP="00C328E2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2A7425" w:rsidRPr="008B504E" w:rsidRDefault="002A7425" w:rsidP="00C328E2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об организации учета и ведения реестра муниципальной собственности </w:t>
      </w:r>
      <w:r w:rsidR="00505F92">
        <w:rPr>
          <w:rFonts w:ascii="Times New Roman" w:hAnsi="Times New Roman"/>
          <w:b/>
          <w:bCs/>
          <w:kern w:val="32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 Кировской области</w:t>
      </w:r>
    </w:p>
    <w:p w:rsidR="002A7425" w:rsidRPr="008B504E" w:rsidRDefault="002A7425" w:rsidP="00C328E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A7425" w:rsidRPr="00C328E2" w:rsidRDefault="00C328E2" w:rsidP="00C328E2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учета и ведения реестра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 района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Положение), состав подлежащего учету муниципального имущества, правила внесения сведений об имуществе в реестр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и общие требования к порядку предоставления информации из реестра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состав информации о муниципальном имуществе, принадлежащем на вещном праве или в силу закона муниципальному образованию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муниципальным учреждениям, муниципальным предприятиям, иным лицам (далее - правообладатель) и подлежащем учету в реестре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1.2. В настоящем Положении используются следующие понятия: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</w:t>
      </w:r>
      <w:r w:rsidR="00C328E2">
        <w:rPr>
          <w:rFonts w:ascii="Times New Roman" w:hAnsi="Times New Roman"/>
          <w:sz w:val="28"/>
          <w:szCs w:val="28"/>
        </w:rPr>
        <w:t xml:space="preserve"> Мари-Малмыжское сельское </w:t>
      </w:r>
      <w:r w:rsidR="00C328E2">
        <w:rPr>
          <w:rFonts w:ascii="Times New Roman" w:hAnsi="Times New Roman"/>
          <w:sz w:val="28"/>
          <w:szCs w:val="28"/>
        </w:rPr>
        <w:lastRenderedPageBreak/>
        <w:t xml:space="preserve">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муниципальное образование);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реестр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</w:t>
      </w: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C328E2">
        <w:rPr>
          <w:rFonts w:ascii="Times New Roman" w:hAnsi="Times New Roman"/>
          <w:sz w:val="28"/>
          <w:szCs w:val="28"/>
        </w:rPr>
        <w:t xml:space="preserve">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и предоставления сведений о нем;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имущество казны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имущество казны) - имущество, принадлежащее на праве собственности муниципальному образованию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не закрепленное на праве хозяйственного ведения или оперативного управления за муниципальными предприятиями или муниципальными учреждениями;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правообладатель муниципального имущества (далее - правообладатель) - орган местного самоуправления, отраслевой (функциональный) орган администрации </w:t>
      </w:r>
      <w:r w:rsidR="00C328E2">
        <w:rPr>
          <w:rFonts w:ascii="Times New Roman" w:hAnsi="Times New Roman"/>
          <w:sz w:val="28"/>
          <w:szCs w:val="28"/>
        </w:rPr>
        <w:t>Мари-Малмыжского сельского поселения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района Кировской области, муниципальное казенное, бюджетное или автономное учреждение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 Объектами учета в реестре муниципального имущества (далее - объект учета) являются: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1.3.1. Недвижимое имущество (земел</w:t>
      </w:r>
      <w:r w:rsidR="00C328E2">
        <w:rPr>
          <w:rFonts w:ascii="Times New Roman" w:hAnsi="Times New Roman"/>
          <w:sz w:val="28"/>
          <w:szCs w:val="28"/>
        </w:rPr>
        <w:t>ьные участки, жилые или нежилые</w:t>
      </w:r>
      <w:r w:rsidR="00EA0789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помещения или прочно связанные с землей объекты, перемещение которых без несоразмерного ущерба их назначению невозможно, в том числе здания, сооружения или объекты незавершенного строительства).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1.3.2. Движимое имущество,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объекты казны </w:t>
      </w:r>
      <w:r w:rsidR="00C328E2">
        <w:rPr>
          <w:rFonts w:ascii="Times New Roman" w:hAnsi="Times New Roman"/>
          <w:sz w:val="28"/>
          <w:szCs w:val="28"/>
        </w:rPr>
        <w:t>Мари-Малмыжского сельского поселения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района Кировской области независимо от стоимости;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объекты движимого имущества балансовой стоимостью более 200 тыс.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нематериальные активы балансовой стоимостью более 200 тыс.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подарки стоимостью от 3 тыс. рублей, полученные лицами, замещающими государственные должности, государственными гражданскими служащими.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1.3.3. муниципальные унитарные предприятия, хозяйственные общества и муниципальные учреждения.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1.3.4. Акции и доли хозяйственных обществ, находящиеся в собственности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C17EE9">
        <w:rPr>
          <w:rFonts w:ascii="Times New Roman" w:hAnsi="Times New Roman"/>
          <w:sz w:val="28"/>
          <w:szCs w:val="28"/>
        </w:rPr>
        <w:t xml:space="preserve">1.4.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</w:t>
      </w:r>
      <w:r w:rsidRPr="008B504E">
        <w:rPr>
          <w:rFonts w:ascii="Times New Roman" w:hAnsi="Times New Roman"/>
          <w:sz w:val="28"/>
          <w:szCs w:val="28"/>
        </w:rPr>
        <w:t>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</w:t>
      </w:r>
      <w:r w:rsidR="00C17EE9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, в распоряжении которой находятся сведения, отнесенные в соответствии со статьей 9 Закона Российской Федерации от </w:t>
      </w:r>
      <w:hyperlink r:id="rId11" w:tgtFrame="Logical" w:history="1">
        <w:r w:rsidRPr="00C17EE9">
          <w:rPr>
            <w:rStyle w:val="a3"/>
            <w:rFonts w:ascii="Times New Roman" w:hAnsi="Times New Roman"/>
            <w:color w:val="auto"/>
            <w:sz w:val="28"/>
            <w:szCs w:val="28"/>
          </w:rPr>
          <w:t>21 и</w:t>
        </w:r>
        <w:r w:rsidR="00C17EE9">
          <w:rPr>
            <w:rStyle w:val="a3"/>
            <w:rFonts w:ascii="Times New Roman" w:hAnsi="Times New Roman"/>
            <w:color w:val="auto"/>
            <w:sz w:val="28"/>
            <w:szCs w:val="28"/>
          </w:rPr>
          <w:t>юля 1993 года №</w:t>
        </w:r>
        <w:r w:rsidRPr="00C17EE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5485-1</w:t>
        </w:r>
      </w:hyperlink>
      <w:r w:rsidRPr="00C17EE9">
        <w:rPr>
          <w:rFonts w:ascii="Times New Roman" w:hAnsi="Times New Roman"/>
          <w:sz w:val="28"/>
          <w:szCs w:val="28"/>
        </w:rPr>
        <w:t xml:space="preserve"> </w:t>
      </w:r>
      <w:r w:rsidR="00C17EE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О государственной тайне</w:t>
      </w:r>
      <w:r w:rsidR="00C17EE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к государственной тайне, самостоятельно.</w:t>
      </w:r>
    </w:p>
    <w:p w:rsidR="00626A86" w:rsidRPr="00B24AF4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1.6. Учет муниципального имущества муниципального образования </w:t>
      </w:r>
      <w:r w:rsidR="00C17EE9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17EE9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муниципальное имущество) и ведение реестра муниципального </w:t>
      </w:r>
      <w:r w:rsidRPr="008B504E">
        <w:rPr>
          <w:rFonts w:ascii="Times New Roman" w:hAnsi="Times New Roman"/>
          <w:sz w:val="28"/>
          <w:szCs w:val="28"/>
        </w:rPr>
        <w:lastRenderedPageBreak/>
        <w:t xml:space="preserve">имущества </w:t>
      </w:r>
      <w:r w:rsidRPr="00B24AF4">
        <w:rPr>
          <w:rFonts w:ascii="Times New Roman" w:hAnsi="Times New Roman"/>
          <w:sz w:val="28"/>
          <w:szCs w:val="28"/>
        </w:rPr>
        <w:t xml:space="preserve">осуществляет администрация </w:t>
      </w:r>
      <w:r w:rsidR="00C17EE9" w:rsidRPr="00B24AF4">
        <w:rPr>
          <w:rFonts w:ascii="Times New Roman" w:hAnsi="Times New Roman"/>
          <w:sz w:val="28"/>
          <w:szCs w:val="28"/>
        </w:rPr>
        <w:t>Мари-</w:t>
      </w:r>
      <w:r w:rsidR="00626A86" w:rsidRPr="00B24AF4">
        <w:rPr>
          <w:rFonts w:ascii="Times New Roman" w:hAnsi="Times New Roman"/>
          <w:sz w:val="28"/>
          <w:szCs w:val="28"/>
        </w:rPr>
        <w:t>М</w:t>
      </w:r>
      <w:r w:rsidR="00B24AF4" w:rsidRPr="00B24AF4">
        <w:rPr>
          <w:rFonts w:ascii="Times New Roman" w:hAnsi="Times New Roman"/>
          <w:sz w:val="28"/>
          <w:szCs w:val="28"/>
        </w:rPr>
        <w:t>алмыжского сельского поселения.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1.7. Реестр муниципального имущества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A7425" w:rsidRPr="00165334" w:rsidRDefault="002A7425" w:rsidP="00165334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Первичные документы, являющиеся основанием для внесения сведений в реестр муниципального имущества, хранятся в администрации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</w:t>
      </w:r>
      <w:hyperlink r:id="rId12" w:tgtFrame="Logical" w:history="1">
        <w:r w:rsidRPr="00626A86">
          <w:rPr>
            <w:rStyle w:val="a3"/>
            <w:rFonts w:ascii="Times New Roman" w:hAnsi="Times New Roman"/>
            <w:color w:val="auto"/>
            <w:sz w:val="28"/>
            <w:szCs w:val="28"/>
          </w:rPr>
          <w:t>22.10.2004 № 125-ФЗ</w:t>
        </w:r>
      </w:hyperlink>
      <w:r w:rsidRPr="00626A86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«Об архивном деле в Российской Федерации».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1.8.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 статистического учета соответствующего вида имущества.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1.9. Учет муниципального имущества сопровождается присвоением ему реестрового номера.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Порядковый номер объекта в реестре является его реестровым номером,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 Включение и исключение объектов учета из реестра муниципального имущества, внесение изменений в реестр муниципального имущества определяются на основании: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1.10.1. Правовых актов Российской Федерации, Правительства Кировской области, муниципального образования</w:t>
      </w:r>
      <w:r w:rsidR="00626A86">
        <w:rPr>
          <w:rFonts w:ascii="Times New Roman" w:hAnsi="Times New Roman"/>
          <w:sz w:val="28"/>
          <w:szCs w:val="28"/>
        </w:rPr>
        <w:t xml:space="preserve"> Мари-Малмыжское сельское поселение Малмыжского района Кир</w:t>
      </w:r>
      <w:r w:rsidRPr="008B504E">
        <w:rPr>
          <w:rFonts w:ascii="Times New Roman" w:hAnsi="Times New Roman"/>
          <w:sz w:val="28"/>
          <w:szCs w:val="28"/>
        </w:rPr>
        <w:t>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1.10.2. Документов, подтверждающих основания приобретения муниципальным образованием </w:t>
      </w:r>
      <w:r w:rsidR="00626A86">
        <w:rPr>
          <w:rFonts w:ascii="Times New Roman" w:hAnsi="Times New Roman"/>
          <w:sz w:val="28"/>
          <w:szCs w:val="28"/>
        </w:rPr>
        <w:t xml:space="preserve">Мари-Малмыжское сельское поселение </w:t>
      </w:r>
      <w:r w:rsidR="00626A86">
        <w:rPr>
          <w:rFonts w:ascii="Times New Roman" w:hAnsi="Times New Roman"/>
          <w:sz w:val="28"/>
          <w:szCs w:val="28"/>
        </w:rPr>
        <w:lastRenderedPageBreak/>
        <w:t>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626A86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1.10.3. Правоустанавливающих (правоудостоверяющих)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1.10.4. Решений судов, вступивших в законную силу.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1.10.5. Обращений правообладателей о внесении соответствующих изменений в реестр муниципального имущества с приложением копий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1.10.6. Выписок из Единого государственного реестра юридических лиц.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1.10.7. Сведений из Единого государственного реестра недвижимости о регистрации возникновения, внесения изменений и прекращения права на объект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1.10.8. Результатов кадастрового учета и технической инвентаризации объектов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1.10.9. Выписок из реестров акционеров акционерных обществ.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1.10.10. Иных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1.11. Документом, подтверждающим факт учета муниципального имущества в реестре, является выписка из реестра, содержащая достаточные для идентификации муниципального имущества сведения о том, что оно учтено в реестре на дату выдачи выписки из него.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Образец выписки из реестра приведен в приложении к настоящему Положению по форме № 1.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2. Состав сведений, подлежащих отражению в реестре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2.1.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</w:t>
      </w:r>
      <w:r w:rsidRPr="008B504E">
        <w:rPr>
          <w:rFonts w:ascii="Times New Roman" w:hAnsi="Times New Roman"/>
          <w:sz w:val="28"/>
          <w:szCs w:val="28"/>
        </w:rPr>
        <w:lastRenderedPageBreak/>
        <w:t>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 Реестр муниципального имущества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2.2.1. В раздел 1 включаются сведения о муниципальном недвижимом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земельного участка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</w:t>
      </w:r>
      <w:r w:rsidRPr="008B504E">
        <w:rPr>
          <w:rFonts w:ascii="Times New Roman" w:hAnsi="Times New Roman"/>
          <w:sz w:val="28"/>
          <w:szCs w:val="28"/>
        </w:rPr>
        <w:lastRenderedPageBreak/>
        <w:t>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произведенном улучшении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</w:t>
      </w:r>
      <w:r w:rsidRPr="008B504E">
        <w:rPr>
          <w:rFonts w:ascii="Times New Roman" w:hAnsi="Times New Roman"/>
          <w:sz w:val="28"/>
          <w:szCs w:val="28"/>
        </w:rPr>
        <w:lastRenderedPageBreak/>
        <w:t>комплексах и иных объектах, отнесенных законом к недвижимости,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объекта учета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объекта учета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инвентарный номер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объекте единого недвижимого комплекса,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объекта учета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объекта учета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инвентарный номер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регистрационный номер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судна;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произведенных ремонте, модернизации судна;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2.2.2. В раздел 2 вносятся сведения о движимом и ином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движимого имущества (иного имущества);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доли;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включающее их организационно-правовую форму, или фамилию, имя и отчество (при наличии) физического лица, а также </w:t>
      </w:r>
      <w:r w:rsidRPr="008B504E">
        <w:rPr>
          <w:rFonts w:ascii="Times New Roman" w:hAnsi="Times New Roman"/>
          <w:sz w:val="28"/>
          <w:szCs w:val="28"/>
        </w:rPr>
        <w:lastRenderedPageBreak/>
        <w:t>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2.2.3. В раздел 3 вносятся сведения о лицах, обладающих правами на муниципальное имущество и сведениями о нем,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правообладателях;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Ведение учета объекта учета без указания стоимостной оценки не допускается.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3. Порядок учета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P189"/>
      <w:bookmarkEnd w:id="1"/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правообладателя о внесении в реестр сведений о таком имуществе согласно Приложению № 2 к настоящему Положению;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зданиях, помещениях, сооружениях, объектах незавершенного строительства согласно Приложению № 3 к настоящему Положению, если в хозяйственное ведение или оперативное управление поступило недвижимое имущество;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движимом имуществе и нематериальных активах согласно Приложению № 4 к настоящему Положению, если в хозяйственное ведение или оперативное управление поступили движимое имущество и нематериальные активы балансовой стоимостью более 200 тысяч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надлежащим образом заверенные копии документов, подтверждающих приобретение правообладателем объекта учета муниципального имущества и возникновение соответствующего вещного права.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</w:t>
      </w:r>
      <w:r w:rsidRPr="008B504E">
        <w:rPr>
          <w:rFonts w:ascii="Times New Roman" w:hAnsi="Times New Roman"/>
          <w:sz w:val="28"/>
          <w:szCs w:val="28"/>
        </w:rPr>
        <w:lastRenderedPageBreak/>
        <w:t>внесении в реестр сведений о таком имуществе с одновременным направлением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P195"/>
      <w:bookmarkEnd w:id="2"/>
      <w:r w:rsidRPr="008B504E">
        <w:rPr>
          <w:rFonts w:ascii="Times New Roman" w:hAnsi="Times New Roman"/>
          <w:sz w:val="28"/>
          <w:szCs w:val="28"/>
        </w:rPr>
        <w:t xml:space="preserve">3.3.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лице, в произвольной форме;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надлежащим образом заверенные копии документов, подтверждающих новые сведения.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3" w:name="P199"/>
      <w:bookmarkEnd w:id="3"/>
      <w:r w:rsidRPr="008B504E">
        <w:rPr>
          <w:rFonts w:ascii="Times New Roman" w:hAnsi="Times New Roman"/>
          <w:sz w:val="28"/>
          <w:szCs w:val="28"/>
        </w:rPr>
        <w:t xml:space="preserve">3.4.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права, в произвольной форме.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</w:t>
      </w:r>
      <w:r w:rsidRPr="008B504E">
        <w:rPr>
          <w:rFonts w:ascii="Times New Roman" w:hAnsi="Times New Roman"/>
          <w:sz w:val="28"/>
          <w:szCs w:val="28"/>
        </w:rPr>
        <w:lastRenderedPageBreak/>
        <w:t>документы, указанные в абзаце первом настоящего пункта, в отношении каждого объекта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4" w:name="P202"/>
      <w:bookmarkEnd w:id="4"/>
      <w:r w:rsidRPr="008B504E">
        <w:rPr>
          <w:rFonts w:ascii="Times New Roman" w:hAnsi="Times New Roman"/>
          <w:sz w:val="28"/>
          <w:szCs w:val="28"/>
        </w:rPr>
        <w:t xml:space="preserve">3.5.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Администрация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3.6. Сведения об объекте учета, заявления и документы, указанные в пунктах 3.1 - 3.5 настоящего Положения, направляются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</w:t>
      </w:r>
      <w:r w:rsidRPr="008B504E">
        <w:rPr>
          <w:rFonts w:ascii="Times New Roman" w:hAnsi="Times New Roman"/>
          <w:sz w:val="28"/>
          <w:szCs w:val="28"/>
        </w:rPr>
        <w:lastRenderedPageBreak/>
        <w:t>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3.8.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3.8.1.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3.8.2.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5" w:name="P209"/>
      <w:bookmarkEnd w:id="5"/>
      <w:r w:rsidRPr="008B504E">
        <w:rPr>
          <w:rFonts w:ascii="Times New Roman" w:hAnsi="Times New Roman"/>
          <w:sz w:val="28"/>
          <w:szCs w:val="28"/>
        </w:rPr>
        <w:t>3.8.3. О приостановлении процедуры учета в реестре объекта учета в следующих случаях: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В случае принятия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решения, предусмотренного подпунктом 3.8.3 настоящего пункта,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6" w:name="P213"/>
      <w:bookmarkEnd w:id="6"/>
      <w:r w:rsidRPr="008B504E">
        <w:rPr>
          <w:rFonts w:ascii="Times New Roman" w:hAnsi="Times New Roman"/>
          <w:sz w:val="28"/>
          <w:szCs w:val="28"/>
        </w:rPr>
        <w:lastRenderedPageBreak/>
        <w:t xml:space="preserve"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7-дневный срок: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3.9.1. Вносит в реестр сведения об объекте учета, в том числе о правообладателях (при наличии).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3.9.2.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порядке, установленном пунктами 3.1 - 3.9 настоящего Положения.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3.13. Данные об объектах учета муниципального имущества, исключаемые из реестра, переносятся в архив.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4. Предоставление информации из реестра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505F92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8B504E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505F92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8B504E">
        <w:rPr>
          <w:rFonts w:ascii="Times New Roman" w:hAnsi="Times New Roman"/>
          <w:sz w:val="28"/>
          <w:szCs w:val="28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самоуправления, в течение 10 рабочих дней со дня поступления запроса.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Если последний день срока предоставления выписки из реестра приходится на день, признаваемый в соответствии с законодательством Российской Федерации или актом Президента Российской Федерации </w:t>
      </w:r>
      <w:r w:rsidRPr="008B504E">
        <w:rPr>
          <w:rFonts w:ascii="Times New Roman" w:hAnsi="Times New Roman"/>
          <w:sz w:val="28"/>
          <w:szCs w:val="28"/>
        </w:rPr>
        <w:lastRenderedPageBreak/>
        <w:t>выходным и (или) нерабочим праздничным днем, то днем окончания срока предоставления выписки из реестра считается ближайший следующий за ним рабочий день.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7" w:name="P228"/>
      <w:bookmarkEnd w:id="7"/>
      <w:r w:rsidRPr="008B504E">
        <w:rPr>
          <w:rFonts w:ascii="Times New Roman" w:hAnsi="Times New Roman"/>
          <w:sz w:val="28"/>
          <w:szCs w:val="28"/>
        </w:rPr>
        <w:t xml:space="preserve">4.3.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8" w:name="P229"/>
      <w:bookmarkEnd w:id="8"/>
      <w:r w:rsidRPr="008B504E">
        <w:rPr>
          <w:rFonts w:ascii="Times New Roman" w:hAnsi="Times New Roman"/>
          <w:sz w:val="28"/>
          <w:szCs w:val="28"/>
        </w:rPr>
        <w:t>4.4. Обязательному опубликованию (раскрытию) подлежат: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4.4.1. Перечень муниципальных унитарных предприятий.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4.4.2. Перечень муниципальных учреждений.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4.4.3. Перечень хозяйственных обществ, акции (доли, вклады) которых находятся в собственности муниципального образования </w:t>
      </w:r>
      <w:r w:rsidR="00505F9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Обновление указанной в пункте 4.4 настоящего Положения информации осуществляется ежеквартально (на 1 января, на 1 апреля, на 1 июля, на 1 октября).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4.5.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организует опубликование (раскрытие) информации, указанной в пункте 4.4 настоящего Положения, на официальном информационном сайте муниципального образования </w:t>
      </w:r>
      <w:r w:rsidR="00505F9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505F9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в информационно-телекоммуникационной сети "Интернет".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4.6. Опубликование (раскрытие) информации об отдельных объектах муниципального имущества муниципального образования, подлежащих приватизации, осуществляется в соответствии с законодательством Российской Федерации о приватизации.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5F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5. Контроль за полнотой, достоверностью и своевременностью представления правообладателями сведений для принятия к учету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38102D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5.1. Контроль за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по результатам сверки сведений реестра с Единым государственным реестром недвижимости, реестрами федерального и регионального имущества, документальных и других проверок правообладателей (далее - контроль) осуществляется администрацией </w:t>
      </w:r>
      <w:r w:rsidR="00505F92">
        <w:rPr>
          <w:rFonts w:ascii="Times New Roman" w:hAnsi="Times New Roman"/>
          <w:sz w:val="28"/>
          <w:szCs w:val="28"/>
        </w:rPr>
        <w:t xml:space="preserve">Мари-Малмыжского сельского </w:t>
      </w:r>
      <w:r w:rsidR="0038102D" w:rsidRPr="0038102D">
        <w:rPr>
          <w:rFonts w:ascii="Times New Roman" w:hAnsi="Times New Roman"/>
          <w:sz w:val="28"/>
          <w:szCs w:val="28"/>
        </w:rPr>
        <w:t>поселения.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5.2. Для обеспечения осуществления контроля правообладатель ежегодно, до 10 апреля текущего года, представляет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 бумажном носителе: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5.2.1. Карту учета муниципального имущества, закрепленного за правообладателем на соответствующем вещном праве, согласно Приложению № 5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5.2.2. Перечень объектов недвижимого имущества, закрепленного на соответствующем вещном праве согласно Приложению № 6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5.2.3. Перечень объектов незавершенного строительства (вновь строящихся объектов недвижимости) согласно Приложению № 7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5.2.4. Перечень объектов движимого имущества балансовой стоимостью свыше 200 тысяч рублей (основные средства, кроме объектов недвижимости) согласно Приложению № 8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5.2.5. Перечень особо ценного движимого имущества балансовой стоимостью более 200 тысяч рублей согласно Приложению № 9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5.2.6. Перечень нематериальных активов балансовой стоимостью 200 тысяч рублей согласно Приложению № 10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5.2.7. Перечень подарков стоимостью от 3 тысяч рублей, полученных лицами, замещающими муниципальные должности, муниципальными служащими, согласно Приложению № 11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5.2.8. Перечень земельных участков, расположенных под объектами недвижимости, согласно Приложению № 12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5.3. Ежеквартально до 10 числа месяца, следующего за отчетным, правообладатель представляет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 бумажном носителе перечень поступившего и выбывшего муниципального имущества в отчетном квартале согласно Приложению № 13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согласно Приложению № 13 к настоящему Положению направляются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сопроводительным письмом за подписью руководителя правообладателя, в случае его отсутствия - за подписью уполномоченного лица с приложением заверенной копии подтверждающего документа.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Если последний день срока сдачи отчетности приходится на день, признаваемый в соответствии с законодательством Российской Федерации или актом Президента Российской Федерации выходным и (или) нерабочим праздничным днем, то днем окончания срока сдачи отчетности считается ближайший следующий за ним рабочий день.</w:t>
      </w:r>
    </w:p>
    <w:p w:rsidR="002A7425" w:rsidRPr="008B504E" w:rsidRDefault="002A7425" w:rsidP="00EA0789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5.4.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</w:t>
      </w:r>
      <w:r w:rsidR="00EA0789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6. Заключительные положения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6.1. Собственником информации, хранящейся в реестре, является муниципальное образование </w:t>
      </w:r>
      <w:r w:rsidR="00505F9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505F9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Правом владения и пользования базой данных реестра муниципального имущества обладает в рамках своей компетенции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поселения.</w:t>
      </w:r>
      <w:r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6.2. Правообладатели, иные органы и (или)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EA0789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</w:t>
      </w: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A7425" w:rsidRPr="008B504E" w:rsidRDefault="00505F92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Приложение № 1</w:t>
      </w:r>
    </w:p>
    <w:p w:rsidR="00505F92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к Положению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5F92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17626B" w:rsidRPr="008B504E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 xml:space="preserve">Мари-Малмыжское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сельское  </w:t>
      </w:r>
    </w:p>
    <w:p w:rsidR="00505F92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491AE0" w:rsidRDefault="00505F92" w:rsidP="00491AE0">
      <w:pPr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 района </w:t>
      </w:r>
      <w:r w:rsidR="00491AE0"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491AE0" w:rsidP="00505F92">
      <w:pPr>
        <w:spacing w:line="360" w:lineRule="auto"/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9" w:name="P275"/>
      <w:bookmarkEnd w:id="9"/>
      <w:r w:rsidRPr="008B504E">
        <w:rPr>
          <w:rFonts w:ascii="Times New Roman" w:hAnsi="Times New Roman"/>
          <w:b/>
          <w:bCs/>
          <w:iCs/>
          <w:sz w:val="28"/>
          <w:szCs w:val="28"/>
        </w:rPr>
        <w:t xml:space="preserve">ВЫПИСКА </w:t>
      </w:r>
      <w:r w:rsidR="00491AE0">
        <w:rPr>
          <w:rFonts w:ascii="Times New Roman" w:hAnsi="Times New Roman"/>
          <w:b/>
          <w:bCs/>
          <w:iCs/>
          <w:sz w:val="28"/>
          <w:szCs w:val="28"/>
        </w:rPr>
        <w:t>№</w:t>
      </w:r>
      <w:r w:rsidRPr="008B504E">
        <w:rPr>
          <w:rFonts w:ascii="Times New Roman" w:hAnsi="Times New Roman"/>
          <w:b/>
          <w:bCs/>
          <w:iCs/>
          <w:sz w:val="28"/>
          <w:szCs w:val="28"/>
        </w:rPr>
        <w:t xml:space="preserve"> ____</w:t>
      </w: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из реестра муниципального имущества об объекте учета муниципального имущества</w:t>
      </w:r>
    </w:p>
    <w:p w:rsidR="002A7425" w:rsidRPr="008B504E" w:rsidRDefault="00491AE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_____________ 20___ г.</w:t>
      </w: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491AE0" w:rsidRDefault="002A7425" w:rsidP="00491AE0">
      <w:pPr>
        <w:spacing w:line="360" w:lineRule="auto"/>
        <w:ind w:firstLine="0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Заявитель___________________________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491AE0" w:rsidRDefault="002A7425" w:rsidP="008B504E">
      <w:pPr>
        <w:spacing w:line="360" w:lineRule="auto"/>
        <w:ind w:left="567" w:firstLine="708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(при наличии) физического лица)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 Сведения об объекте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и наименование объекта учета _____________________________________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2268"/>
        <w:gridCol w:w="1701"/>
      </w:tblGrid>
      <w:tr w:rsidR="002A7425" w:rsidRPr="008B504E" w:rsidTr="002A742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A7425" w:rsidRPr="008B504E" w:rsidTr="002A7425">
        <w:trPr>
          <w:jc w:val="center"/>
        </w:trPr>
        <w:tc>
          <w:tcPr>
            <w:tcW w:w="4535" w:type="dxa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535" w:type="dxa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2A7425" w:rsidRPr="008B504E" w:rsidTr="002A7425">
        <w:trPr>
          <w:jc w:val="center"/>
        </w:trPr>
        <w:tc>
          <w:tcPr>
            <w:tcW w:w="4535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2. Информация об изменении сведений об объекте учета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113"/>
        <w:gridCol w:w="370"/>
        <w:gridCol w:w="2049"/>
        <w:gridCol w:w="302"/>
        <w:gridCol w:w="68"/>
        <w:gridCol w:w="2766"/>
        <w:gridCol w:w="6"/>
      </w:tblGrid>
      <w:tr w:rsidR="002A7425" w:rsidRPr="008B504E" w:rsidTr="002A7425">
        <w:trPr>
          <w:gridAfter w:val="1"/>
          <w:wAfter w:w="6" w:type="dxa"/>
          <w:jc w:val="center"/>
        </w:trPr>
        <w:tc>
          <w:tcPr>
            <w:tcW w:w="3402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834" w:type="dxa"/>
            <w:gridSpan w:val="4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2834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2A7425" w:rsidRPr="008B504E" w:rsidTr="002A7425">
        <w:trPr>
          <w:gridAfter w:val="1"/>
          <w:wAfter w:w="6" w:type="dxa"/>
          <w:jc w:val="center"/>
        </w:trPr>
        <w:tc>
          <w:tcPr>
            <w:tcW w:w="3402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gridSpan w:val="4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-----------------------------------------------------------------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ОТМЕТКА О ПОДТВЕРЖДЕНИИ СВЕДЕНИЙ, СОДЕРЖАЩИХСЯ В НАСТОЯЩЕЙ ВЫПИСКЕ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1814" w:type="dxa"/>
            <w:vMerge w:val="restart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701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1814" w:type="dxa"/>
            <w:vMerge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70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0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491AE0" w:rsidP="00491AE0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491AE0" w:rsidRPr="008B504E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491AE0" w:rsidP="00491AE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491AE0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7425" w:rsidRPr="008B504E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Мари-Малмыжского</w:t>
      </w:r>
    </w:p>
    <w:p w:rsidR="00491AE0" w:rsidRPr="008B504E" w:rsidRDefault="00491AE0" w:rsidP="00491A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сельского поселения</w:t>
      </w:r>
    </w:p>
    <w:p w:rsidR="002A7425" w:rsidRPr="008B504E" w:rsidRDefault="00491AE0" w:rsidP="00491A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от ______________________________</w:t>
      </w:r>
    </w:p>
    <w:p w:rsidR="002A7425" w:rsidRPr="008B504E" w:rsidRDefault="002A7425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0" w:name="P334"/>
      <w:bookmarkEnd w:id="10"/>
      <w:r w:rsidRPr="008B504E">
        <w:rPr>
          <w:rFonts w:ascii="Times New Roman" w:hAnsi="Times New Roman"/>
          <w:b/>
          <w:bCs/>
          <w:iCs/>
          <w:sz w:val="28"/>
          <w:szCs w:val="28"/>
        </w:rPr>
        <w:t>Заявление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Просим включить в реестр муниципального имущества муниципального образования </w:t>
      </w:r>
      <w:r w:rsidR="00491AE0">
        <w:rPr>
          <w:rFonts w:ascii="Times New Roman" w:hAnsi="Times New Roman"/>
          <w:sz w:val="28"/>
          <w:szCs w:val="28"/>
        </w:rPr>
        <w:t>Мари-Малмыжское сельское поселение Малмыжского р</w:t>
      </w:r>
      <w:r w:rsidRPr="008B504E">
        <w:rPr>
          <w:rFonts w:ascii="Times New Roman" w:hAnsi="Times New Roman"/>
          <w:sz w:val="28"/>
          <w:szCs w:val="28"/>
        </w:rPr>
        <w:t>айон</w:t>
      </w:r>
      <w:r w:rsidR="00491AE0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области____________________________________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</w:t>
      </w:r>
    </w:p>
    <w:p w:rsidR="002A7425" w:rsidRPr="00491AE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объекта)</w:t>
      </w:r>
    </w:p>
    <w:p w:rsidR="002A7425" w:rsidRPr="008B504E" w:rsidRDefault="002A7425" w:rsidP="00491AE0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право оперативного управления (хозяйственного ведения) на которое возникло</w:t>
      </w:r>
      <w:r w:rsidR="00491AE0">
        <w:rPr>
          <w:rFonts w:ascii="Times New Roman" w:hAnsi="Times New Roman"/>
          <w:sz w:val="28"/>
          <w:szCs w:val="28"/>
        </w:rPr>
        <w:t xml:space="preserve"> на ос</w:t>
      </w:r>
      <w:r w:rsidRPr="008B504E">
        <w:rPr>
          <w:rFonts w:ascii="Times New Roman" w:hAnsi="Times New Roman"/>
          <w:sz w:val="28"/>
          <w:szCs w:val="28"/>
        </w:rPr>
        <w:t>новании</w:t>
      </w:r>
      <w:r w:rsidR="00491AE0">
        <w:rPr>
          <w:rFonts w:ascii="Times New Roman" w:hAnsi="Times New Roman"/>
          <w:sz w:val="28"/>
          <w:szCs w:val="28"/>
        </w:rPr>
        <w:t xml:space="preserve">    ______________</w:t>
      </w:r>
      <w:r w:rsidRPr="008B504E">
        <w:rPr>
          <w:rFonts w:ascii="Times New Roman" w:hAnsi="Times New Roman"/>
          <w:sz w:val="28"/>
          <w:szCs w:val="28"/>
        </w:rPr>
        <w:t>________________________________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Копии правоустанавливающих документов и сведений об имуществе по установленным формам прилагаются.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Приложение:</w:t>
      </w: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Сведения о зданиях, помещениях, сооружениях, объектах незавершенного строительства, если в хозяйственное ведение или оперативное управление поступило недвижимое имущество.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Сведения о движимом имуществе, если в хозяйственное ведение или оперативное управление поступило движимое имущество балансовой стоимостью более 200 тыс. рублей.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3.</w:t>
      </w:r>
      <w:r w:rsidR="00491AE0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Инвентарная карточка учета объекта основных средств.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Копии документов, подтверждающих приобретение правообладателем объекта учета и возникновение соответствующего вещного права.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</w:t>
      </w:r>
      <w:r w:rsidR="0017626B" w:rsidRPr="008B504E">
        <w:rPr>
          <w:rFonts w:ascii="Times New Roman" w:hAnsi="Times New Roman"/>
          <w:sz w:val="28"/>
          <w:szCs w:val="28"/>
        </w:rPr>
        <w:t xml:space="preserve">   ______________    _____________ </w:t>
      </w:r>
      <w:r w:rsidR="00491AE0">
        <w:rPr>
          <w:rFonts w:ascii="Times New Roman" w:hAnsi="Times New Roman"/>
          <w:sz w:val="28"/>
          <w:szCs w:val="28"/>
        </w:rPr>
        <w:t>«</w:t>
      </w:r>
      <w:r w:rsidR="0017626B" w:rsidRPr="008B504E">
        <w:rPr>
          <w:rFonts w:ascii="Times New Roman" w:hAnsi="Times New Roman"/>
          <w:sz w:val="28"/>
          <w:szCs w:val="28"/>
        </w:rPr>
        <w:t>___</w:t>
      </w:r>
      <w:r w:rsidR="00491AE0">
        <w:rPr>
          <w:rFonts w:ascii="Times New Roman" w:hAnsi="Times New Roman"/>
          <w:sz w:val="28"/>
          <w:szCs w:val="28"/>
        </w:rPr>
        <w:t>»</w:t>
      </w:r>
      <w:r w:rsidR="0017626B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491AE0" w:rsidRDefault="0017626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</w:t>
      </w:r>
      <w:r w:rsidR="002A7425" w:rsidRPr="008B504E">
        <w:rPr>
          <w:rFonts w:ascii="Times New Roman" w:hAnsi="Times New Roman"/>
          <w:sz w:val="28"/>
          <w:szCs w:val="28"/>
        </w:rPr>
        <w:t>М.П.</w:t>
      </w:r>
      <w:r w:rsidR="00491AE0">
        <w:rPr>
          <w:rFonts w:ascii="Times New Roman" w:hAnsi="Times New Roman"/>
          <w:sz w:val="28"/>
          <w:szCs w:val="28"/>
        </w:rPr>
        <w:tab/>
        <w:t xml:space="preserve">          </w:t>
      </w: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(подпись)</w:t>
      </w:r>
      <w:r w:rsidRPr="00491AE0">
        <w:rPr>
          <w:rFonts w:ascii="Times New Roman" w:hAnsi="Times New Roman"/>
          <w:sz w:val="20"/>
          <w:szCs w:val="20"/>
        </w:rPr>
        <w:tab/>
      </w:r>
      <w:r w:rsidR="00491AE0" w:rsidRPr="00491AE0">
        <w:rPr>
          <w:rFonts w:ascii="Times New Roman" w:hAnsi="Times New Roman"/>
          <w:sz w:val="20"/>
          <w:szCs w:val="20"/>
        </w:rPr>
        <w:t xml:space="preserve">              </w:t>
      </w:r>
      <w:r w:rsidR="002A7425" w:rsidRPr="00491AE0">
        <w:rPr>
          <w:rFonts w:ascii="Times New Roman" w:hAnsi="Times New Roman"/>
          <w:sz w:val="20"/>
          <w:szCs w:val="20"/>
        </w:rPr>
        <w:t>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Письмо подготовлено</w:t>
      </w:r>
      <w:r w:rsidR="0017626B" w:rsidRPr="008B504E">
        <w:rPr>
          <w:rFonts w:ascii="Times New Roman" w:hAnsi="Times New Roman"/>
          <w:sz w:val="28"/>
          <w:szCs w:val="28"/>
        </w:rPr>
        <w:t xml:space="preserve">  ________  __________________  </w:t>
      </w:r>
      <w:r w:rsidR="00491AE0">
        <w:rPr>
          <w:rFonts w:ascii="Times New Roman" w:hAnsi="Times New Roman"/>
          <w:sz w:val="28"/>
          <w:szCs w:val="28"/>
        </w:rPr>
        <w:t>«</w:t>
      </w:r>
      <w:r w:rsidR="0017626B" w:rsidRPr="008B504E">
        <w:rPr>
          <w:rFonts w:ascii="Times New Roman" w:hAnsi="Times New Roman"/>
          <w:sz w:val="28"/>
          <w:szCs w:val="28"/>
        </w:rPr>
        <w:t>__</w:t>
      </w:r>
      <w:r w:rsidR="00491AE0">
        <w:rPr>
          <w:rFonts w:ascii="Times New Roman" w:hAnsi="Times New Roman"/>
          <w:sz w:val="28"/>
          <w:szCs w:val="28"/>
        </w:rPr>
        <w:t>»</w:t>
      </w:r>
      <w:r w:rsidR="0017626B"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491AE0" w:rsidRDefault="0017626B" w:rsidP="008B504E">
      <w:pPr>
        <w:spacing w:line="360" w:lineRule="auto"/>
        <w:ind w:left="2832" w:firstLine="0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 xml:space="preserve">     </w:t>
      </w:r>
      <w:r w:rsidR="002A7425" w:rsidRPr="00491AE0">
        <w:rPr>
          <w:rFonts w:ascii="Times New Roman" w:hAnsi="Times New Roman"/>
          <w:sz w:val="20"/>
          <w:szCs w:val="20"/>
        </w:rPr>
        <w:t>(подпись)</w:t>
      </w:r>
      <w:r w:rsidRPr="00491AE0">
        <w:rPr>
          <w:rFonts w:ascii="Times New Roman" w:hAnsi="Times New Roman"/>
          <w:sz w:val="20"/>
          <w:szCs w:val="20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(Ф.И.О. исполнителя,</w:t>
      </w:r>
      <w:r w:rsidRPr="00491AE0">
        <w:rPr>
          <w:rFonts w:ascii="Times New Roman" w:hAnsi="Times New Roman"/>
          <w:sz w:val="20"/>
          <w:szCs w:val="20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3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491AE0" w:rsidRPr="008B504E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491AE0" w:rsidP="00491AE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1" w:name="P369"/>
      <w:bookmarkEnd w:id="11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</w:t>
      </w: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 зданиях, помещениях, сооружениях, объектах незавершенного строительства по состоянию на</w:t>
      </w:r>
    </w:p>
    <w:p w:rsidR="002A7425" w:rsidRPr="008B504E" w:rsidRDefault="00491AE0" w:rsidP="008B504E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__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 xml:space="preserve"> 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491AE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154"/>
      </w:tblGrid>
      <w:tr w:rsidR="002A7425" w:rsidRPr="008B504E" w:rsidTr="002A7425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491AE0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50" w:type="dxa"/>
            <w:vAlign w:val="center"/>
          </w:tcPr>
          <w:p w:rsidR="002A7425" w:rsidRPr="008B504E" w:rsidRDefault="002A7425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</w:t>
            </w:r>
          </w:p>
        </w:tc>
        <w:tc>
          <w:tcPr>
            <w:tcW w:w="2154" w:type="dxa"/>
            <w:vAlign w:val="center"/>
          </w:tcPr>
          <w:p w:rsidR="002A7425" w:rsidRPr="008B504E" w:rsidRDefault="002A7425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сведений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Назначение (нежилое здание, жилое здание, сооружение)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изготовления технической документации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Описание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м), протяженность (м), площадь застройки (кв. м), глубина залегания (м), объем (куб. м) (нужное подчеркнуть)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Основные строительные материалы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Амортизация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правах на объект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документа - основания возникновения права собственности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Мари-Малмыжское сельское поселение Малмыжского района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записи регистрации права собственности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Мари-Малмыжское сельское поселение Малмыжского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 номер записи регистрации права хозяйственного ведения (оперативного управления)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незавершенного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начала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освоенных средств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прекращения финансирования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Степень готовности строительства (%)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участке, в границах которого находится объект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кв. метров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ограничениях (обременениях)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ограничения (обременения) по документу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Памятник истории и культуры (номер и дата свидетельства)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491AE0">
      <w:pPr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491AE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491AE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491AE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491AE0">
        <w:rPr>
          <w:rFonts w:ascii="Times New Roman" w:hAnsi="Times New Roman"/>
          <w:sz w:val="20"/>
          <w:szCs w:val="20"/>
        </w:rPr>
        <w:t xml:space="preserve">.                   (подпись)                   </w:t>
      </w:r>
      <w:r w:rsidR="00491AE0">
        <w:rPr>
          <w:rFonts w:ascii="Times New Roman" w:hAnsi="Times New Roman"/>
          <w:sz w:val="20"/>
          <w:szCs w:val="20"/>
        </w:rPr>
        <w:t xml:space="preserve">     </w:t>
      </w:r>
      <w:r w:rsidRPr="00491AE0">
        <w:rPr>
          <w:rFonts w:ascii="Times New Roman" w:hAnsi="Times New Roman"/>
          <w:sz w:val="20"/>
          <w:szCs w:val="20"/>
        </w:rPr>
        <w:t xml:space="preserve">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491AE0">
        <w:rPr>
          <w:rFonts w:ascii="Times New Roman" w:hAnsi="Times New Roman"/>
          <w:sz w:val="28"/>
          <w:szCs w:val="28"/>
        </w:rPr>
        <w:t xml:space="preserve">   «</w:t>
      </w:r>
      <w:r w:rsidRPr="008B504E">
        <w:rPr>
          <w:rFonts w:ascii="Times New Roman" w:hAnsi="Times New Roman"/>
          <w:sz w:val="28"/>
          <w:szCs w:val="28"/>
        </w:rPr>
        <w:t xml:space="preserve"> 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>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27829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4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Малмыжского       </w:t>
      </w:r>
    </w:p>
    <w:p w:rsidR="0017626B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2" w:name="P510"/>
      <w:bookmarkEnd w:id="12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</w:t>
      </w:r>
    </w:p>
    <w:p w:rsidR="002A7425" w:rsidRPr="008B504E" w:rsidRDefault="002A7425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 движимом имуществе и нематериальных активах балансовой  стоимостью более 200 тыс. рублей по состоянию на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439"/>
      </w:tblGrid>
      <w:tr w:rsidR="002A7425" w:rsidRPr="008B504E" w:rsidTr="00EA0789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50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</w:t>
            </w:r>
          </w:p>
        </w:tc>
        <w:tc>
          <w:tcPr>
            <w:tcW w:w="2439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сведений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 (серийный (заводской) номер, марка, модель, другие индивидуализирующие характеристики)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Описание объекта учета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Амортизация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транспортного средства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правах на объект учета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документа - основания возникновения права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 xml:space="preserve">Мари-Малмыжское сельское поселение Малмыжского 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ограничениях (обременениях)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ограничения (обременения) по документу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A2782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A27829">
        <w:rPr>
          <w:rFonts w:ascii="Times New Roman" w:hAnsi="Times New Roman"/>
          <w:sz w:val="28"/>
          <w:szCs w:val="28"/>
        </w:rPr>
        <w:t xml:space="preserve">                            </w:t>
      </w:r>
      <w:r w:rsidRPr="00A27829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5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A27829" w:rsidP="00A278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3" w:name="P601"/>
      <w:bookmarkEnd w:id="13"/>
      <w:r>
        <w:rPr>
          <w:rFonts w:ascii="Times New Roman" w:hAnsi="Times New Roman"/>
          <w:sz w:val="28"/>
          <w:szCs w:val="28"/>
        </w:rPr>
        <w:t xml:space="preserve"> </w:t>
      </w:r>
    </w:p>
    <w:p w:rsidR="0017626B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КАРТА УЧЕТА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муниципального имущества, закрепленного за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на праве _____________________________________________,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(хозяйственного ведения, оперативного управления)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состоянию на  «</w:t>
      </w:r>
      <w:r w:rsidR="002A7425" w:rsidRPr="008B504E">
        <w:rPr>
          <w:rFonts w:ascii="Times New Roman" w:hAnsi="Times New Roman"/>
          <w:b/>
          <w:bCs/>
          <w:iCs/>
          <w:sz w:val="28"/>
          <w:szCs w:val="28"/>
        </w:rPr>
        <w:t>___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2A7425" w:rsidRPr="008B504E">
        <w:rPr>
          <w:rFonts w:ascii="Times New Roman" w:hAnsi="Times New Roman"/>
          <w:b/>
          <w:bCs/>
          <w:iCs/>
          <w:sz w:val="28"/>
          <w:szCs w:val="28"/>
        </w:rPr>
        <w:t xml:space="preserve"> ____________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"/>
        <w:gridCol w:w="1247"/>
        <w:gridCol w:w="957"/>
        <w:gridCol w:w="807"/>
        <w:gridCol w:w="1361"/>
        <w:gridCol w:w="263"/>
        <w:gridCol w:w="1946"/>
      </w:tblGrid>
      <w:tr w:rsidR="002A7425" w:rsidRPr="008B504E" w:rsidTr="002A7425">
        <w:trPr>
          <w:jc w:val="center"/>
        </w:trPr>
        <w:tc>
          <w:tcPr>
            <w:tcW w:w="567" w:type="dxa"/>
            <w:vMerge w:val="restart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Реквизиты и основные данные юридического лица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(e-mail)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заключения (продления) трудового договора с руководителем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176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ОКВЭД (основной вид деятельности)</w:t>
            </w:r>
          </w:p>
        </w:tc>
        <w:tc>
          <w:tcPr>
            <w:tcW w:w="162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1946" w:type="dxa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ОКОПФ (организационно-правовая форма)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Вышестоящий орган, ОКОГУ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устава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изменений в уставе</w:t>
            </w:r>
          </w:p>
        </w:tc>
        <w:tc>
          <w:tcPr>
            <w:tcW w:w="4377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Положения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Уставной фонд (тыс. рублей)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основных фондов (тыс. рублей)</w:t>
            </w:r>
          </w:p>
        </w:tc>
        <w:tc>
          <w:tcPr>
            <w:tcW w:w="2168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основных фондов (тыс. рублей)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 (тыс. рублей)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 (человек)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 w:val="restart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Состав объекта учета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Недвижимость согласно Приложению № 6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согласно Приложению № 7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 том числе иное движимое имущество, балансовая стоимость которого превышает 200 тыс. рублей, согласно Приложению № 8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 том числе особо ценное движимое имущество, балансовая стоимость которого превышает 200 тыс. рублей, согласно Приложению № 9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активы, балансовая стоимость которых превышает 200 тыс. рублей, согласно Приложению № 10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Подарки стоимостью от 3 тыс. рублей, полученные лицами, замещающими муниципальные должности, муниципальными служащими, согласно Приложению № 11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рублей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Земельные участки согласно Приложению № 12 к настоящему Положению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A27829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                                </w:t>
      </w:r>
      <w:r w:rsidR="00A27829">
        <w:rPr>
          <w:rFonts w:ascii="Times New Roman" w:hAnsi="Times New Roman"/>
          <w:sz w:val="20"/>
          <w:szCs w:val="20"/>
        </w:rPr>
        <w:t xml:space="preserve">               </w:t>
      </w:r>
      <w:r w:rsidRPr="00A27829">
        <w:rPr>
          <w:rFonts w:ascii="Times New Roman" w:hAnsi="Times New Roman"/>
          <w:sz w:val="20"/>
          <w:szCs w:val="20"/>
        </w:rPr>
        <w:t xml:space="preserve">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2293"/>
          <w:tab w:val="left" w:pos="3686"/>
          <w:tab w:val="left" w:pos="611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Карта составлена </w:t>
      </w:r>
      <w:r w:rsidR="00A27829">
        <w:rPr>
          <w:rFonts w:ascii="Times New Roman" w:hAnsi="Times New Roman"/>
          <w:sz w:val="28"/>
          <w:szCs w:val="28"/>
        </w:rPr>
        <w:t>_________ ____________________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 20__ года</w:t>
      </w:r>
    </w:p>
    <w:p w:rsidR="002A7425" w:rsidRPr="00A27829" w:rsidRDefault="00A27829" w:rsidP="00A27829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A7425" w:rsidRPr="00A27829">
        <w:rPr>
          <w:rFonts w:ascii="Times New Roman" w:hAnsi="Times New Roman"/>
          <w:sz w:val="20"/>
          <w:szCs w:val="20"/>
        </w:rPr>
        <w:t>(подпись)(Ф.И.О. составителя,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6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A27829" w:rsidP="00A27829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4" w:name="P707"/>
      <w:bookmarkEnd w:id="14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недвижимости по состоянию на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 20__ г.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426"/>
        <w:gridCol w:w="710"/>
        <w:gridCol w:w="567"/>
        <w:gridCol w:w="709"/>
        <w:gridCol w:w="848"/>
        <w:gridCol w:w="850"/>
        <w:gridCol w:w="1134"/>
        <w:gridCol w:w="708"/>
        <w:gridCol w:w="569"/>
        <w:gridCol w:w="567"/>
        <w:gridCol w:w="567"/>
        <w:gridCol w:w="567"/>
        <w:gridCol w:w="709"/>
      </w:tblGrid>
      <w:tr w:rsidR="002A7425" w:rsidRPr="008B504E" w:rsidTr="002A7425">
        <w:trPr>
          <w:jc w:val="center"/>
        </w:trPr>
        <w:tc>
          <w:tcPr>
            <w:tcW w:w="425" w:type="dxa"/>
            <w:vMerge w:val="restart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93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426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1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Памятник истории, культуры (да, нет)</w:t>
            </w:r>
          </w:p>
        </w:tc>
        <w:tc>
          <w:tcPr>
            <w:tcW w:w="567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848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изготовления технической документации</w:t>
            </w:r>
          </w:p>
        </w:tc>
        <w:tc>
          <w:tcPr>
            <w:tcW w:w="85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134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708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метров)</w:t>
            </w:r>
          </w:p>
        </w:tc>
        <w:tc>
          <w:tcPr>
            <w:tcW w:w="56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1701" w:type="dxa"/>
            <w:gridSpan w:val="3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права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425" w:type="dxa"/>
            <w:vMerge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вид права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709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7425" w:rsidRPr="008B504E" w:rsidTr="002A7425">
        <w:trPr>
          <w:jc w:val="center"/>
        </w:trPr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4678" w:type="dxa"/>
            <w:gridSpan w:val="7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8, 9)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6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A27829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                                 (подпись)  (Ф.И.О. исполнителя, телефон)</w:t>
      </w: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7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501010" w:rsidRDefault="00A27829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объектов незавершенного строительства (вновь строящихся объектов недвижимости)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2A7425" w:rsidRPr="00501010" w:rsidRDefault="002A7425" w:rsidP="00501010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(полное </w:t>
      </w:r>
      <w:r w:rsidR="00501010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2A7425" w:rsidRPr="008B504E" w:rsidRDefault="002A7425" w:rsidP="0050101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по состоянию на </w:t>
      </w:r>
      <w:r w:rsidR="00A27829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="00501010">
        <w:rPr>
          <w:rFonts w:ascii="Times New Roman" w:hAnsi="Times New Roman"/>
          <w:sz w:val="28"/>
          <w:szCs w:val="28"/>
        </w:rPr>
        <w:t xml:space="preserve"> ___________ 20___ года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915"/>
        <w:gridCol w:w="425"/>
        <w:gridCol w:w="709"/>
        <w:gridCol w:w="992"/>
        <w:gridCol w:w="851"/>
        <w:gridCol w:w="850"/>
        <w:gridCol w:w="567"/>
        <w:gridCol w:w="851"/>
        <w:gridCol w:w="850"/>
        <w:gridCol w:w="851"/>
        <w:gridCol w:w="1275"/>
      </w:tblGrid>
      <w:tr w:rsidR="002A7425" w:rsidRPr="008B504E" w:rsidTr="002A7425">
        <w:trPr>
          <w:jc w:val="center"/>
        </w:trPr>
        <w:tc>
          <w:tcPr>
            <w:tcW w:w="565" w:type="dxa"/>
            <w:vMerge w:val="restart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15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425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начала строительства</w:t>
            </w:r>
          </w:p>
        </w:tc>
        <w:tc>
          <w:tcPr>
            <w:tcW w:w="992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851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освоенных средств (тыс. рублей)</w:t>
            </w:r>
          </w:p>
        </w:tc>
        <w:tc>
          <w:tcPr>
            <w:tcW w:w="85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метров)</w:t>
            </w:r>
          </w:p>
        </w:tc>
        <w:tc>
          <w:tcPr>
            <w:tcW w:w="567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552" w:type="dxa"/>
            <w:gridSpan w:val="3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275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6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прекращения финансирования строительства</w:t>
            </w:r>
          </w:p>
        </w:tc>
        <w:tc>
          <w:tcPr>
            <w:tcW w:w="850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851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готовности строительства (%)</w:t>
            </w: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425" w:rsidRPr="008B504E" w:rsidTr="002A7425">
        <w:trPr>
          <w:jc w:val="center"/>
        </w:trPr>
        <w:tc>
          <w:tcPr>
            <w:tcW w:w="56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2614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6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A2782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A27829">
        <w:rPr>
          <w:rFonts w:ascii="Times New Roman" w:hAnsi="Times New Roman"/>
          <w:sz w:val="28"/>
          <w:szCs w:val="28"/>
        </w:rPr>
        <w:t xml:space="preserve"> «__»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501010">
      <w:pPr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</w:t>
      </w:r>
      <w:r w:rsidRPr="00501010">
        <w:rPr>
          <w:rFonts w:ascii="Times New Roman" w:hAnsi="Times New Roman"/>
          <w:sz w:val="20"/>
          <w:szCs w:val="20"/>
        </w:rPr>
        <w:t xml:space="preserve"> 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8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501010" w:rsidRDefault="002A7425" w:rsidP="00501010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17626B" w:rsidRPr="008B504E" w:rsidRDefault="0017626B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5" w:name="P849"/>
      <w:bookmarkEnd w:id="15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движимого имущества балансовой стоимостью более 200 тыс. рублей (основные средства, кроме объектов недвижимости) по состоянию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907"/>
        <w:gridCol w:w="3231"/>
        <w:gridCol w:w="737"/>
        <w:gridCol w:w="1304"/>
        <w:gridCol w:w="1384"/>
        <w:gridCol w:w="967"/>
      </w:tblGrid>
      <w:tr w:rsidR="002A7425" w:rsidRPr="008B504E" w:rsidTr="002A7425">
        <w:trPr>
          <w:jc w:val="center"/>
        </w:trPr>
        <w:tc>
          <w:tcPr>
            <w:tcW w:w="545" w:type="dxa"/>
            <w:vAlign w:val="center"/>
          </w:tcPr>
          <w:p w:rsidR="002A7425" w:rsidRPr="008B504E" w:rsidRDefault="00EA0789" w:rsidP="00EA078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23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0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38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9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420" w:type="dxa"/>
            <w:gridSpan w:val="4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501010">
        <w:rPr>
          <w:rFonts w:ascii="Times New Roman" w:hAnsi="Times New Roman"/>
          <w:sz w:val="20"/>
          <w:szCs w:val="20"/>
        </w:rPr>
        <w:t xml:space="preserve">.                </w:t>
      </w:r>
      <w:r w:rsidR="00501010">
        <w:rPr>
          <w:rFonts w:ascii="Times New Roman" w:hAnsi="Times New Roman"/>
          <w:sz w:val="20"/>
          <w:szCs w:val="20"/>
        </w:rPr>
        <w:t xml:space="preserve">    </w:t>
      </w:r>
      <w:r w:rsidRPr="00501010">
        <w:rPr>
          <w:rFonts w:ascii="Times New Roman" w:hAnsi="Times New Roman"/>
          <w:sz w:val="20"/>
          <w:szCs w:val="20"/>
        </w:rPr>
        <w:t xml:space="preserve">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01010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9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17626B" w:rsidRPr="008B504E" w:rsidRDefault="00501010" w:rsidP="008B504E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6" w:name="P901"/>
      <w:bookmarkEnd w:id="16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особо ценного движимого имущества балансовой стоимостью более 200 тыс. рублей по состоянию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на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907"/>
        <w:gridCol w:w="3231"/>
        <w:gridCol w:w="737"/>
        <w:gridCol w:w="1304"/>
        <w:gridCol w:w="1384"/>
        <w:gridCol w:w="964"/>
      </w:tblGrid>
      <w:tr w:rsidR="002A7425" w:rsidRPr="008B504E" w:rsidTr="002A7425">
        <w:trPr>
          <w:jc w:val="center"/>
        </w:trPr>
        <w:tc>
          <w:tcPr>
            <w:tcW w:w="545" w:type="dxa"/>
            <w:vAlign w:val="center"/>
          </w:tcPr>
          <w:p w:rsidR="002A7425" w:rsidRPr="008B504E" w:rsidRDefault="00EA0789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0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23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0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38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96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420" w:type="dxa"/>
            <w:gridSpan w:val="4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    </w:t>
      </w:r>
      <w:r w:rsidRPr="00501010">
        <w:rPr>
          <w:rFonts w:ascii="Times New Roman" w:hAnsi="Times New Roman"/>
          <w:sz w:val="20"/>
          <w:szCs w:val="20"/>
        </w:rPr>
        <w:t xml:space="preserve">   (подпись)  (Ф.И.О. исполнителя, телефон)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0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501010" w:rsidP="0050101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7" w:name="P953"/>
      <w:bookmarkEnd w:id="17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нематериальных активов балансовой стоимостью более 200 тыс. рублей по состоянию на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6"/>
        <w:gridCol w:w="2268"/>
        <w:gridCol w:w="2126"/>
        <w:gridCol w:w="2479"/>
      </w:tblGrid>
      <w:tr w:rsidR="002A7425" w:rsidRPr="008B504E" w:rsidTr="00EA0789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5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8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479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4891" w:type="dxa"/>
            <w:gridSpan w:val="3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4, 5)</w:t>
            </w: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10" w:rsidRDefault="00501010" w:rsidP="008B504E">
      <w:pPr>
        <w:tabs>
          <w:tab w:val="left" w:pos="1896"/>
          <w:tab w:val="left" w:pos="3377"/>
          <w:tab w:val="left" w:pos="588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tabs>
          <w:tab w:val="left" w:pos="1896"/>
          <w:tab w:val="left" w:pos="3377"/>
          <w:tab w:val="left" w:pos="588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501010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501010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</w:t>
      </w:r>
      <w:r w:rsidRPr="00501010">
        <w:rPr>
          <w:rFonts w:ascii="Times New Roman" w:hAnsi="Times New Roman"/>
          <w:sz w:val="20"/>
          <w:szCs w:val="20"/>
        </w:rPr>
        <w:t xml:space="preserve">        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1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Малмыжского     </w:t>
      </w:r>
    </w:p>
    <w:p w:rsidR="0017626B" w:rsidRPr="008B504E" w:rsidRDefault="00501010" w:rsidP="00501010">
      <w:pPr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8" w:name="P998"/>
      <w:bookmarkEnd w:id="18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подарков стоимостью от 3 тыс. рублей, полученных лицами, замещающими муниципальные должности, муниципальными служащими, по состоянию на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6"/>
        <w:gridCol w:w="2126"/>
        <w:gridCol w:w="2410"/>
        <w:gridCol w:w="2337"/>
      </w:tblGrid>
      <w:tr w:rsidR="002A7425" w:rsidRPr="008B504E" w:rsidTr="00501010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5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2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10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337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A7425" w:rsidRPr="008B504E" w:rsidTr="00501010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425" w:rsidRPr="008B504E" w:rsidTr="00501010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501010">
        <w:trPr>
          <w:jc w:val="center"/>
        </w:trPr>
        <w:tc>
          <w:tcPr>
            <w:tcW w:w="4749" w:type="dxa"/>
            <w:gridSpan w:val="3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4, 5)</w:t>
            </w: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10" w:rsidRDefault="00501010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501010">
        <w:rPr>
          <w:rFonts w:ascii="Times New Roman" w:hAnsi="Times New Roman"/>
          <w:sz w:val="28"/>
          <w:szCs w:val="28"/>
        </w:rPr>
        <w:t xml:space="preserve">                             </w:t>
      </w:r>
      <w:r w:rsidRPr="00501010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2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501010" w:rsidP="00501010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9" w:name="P1044"/>
      <w:bookmarkEnd w:id="19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земельных участков, расположенных под объектами недвижимости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________________________________________________,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по состоянию на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 xml:space="preserve">» </w:t>
      </w:r>
      <w:r w:rsidRPr="008B504E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29"/>
        <w:gridCol w:w="1237"/>
        <w:gridCol w:w="752"/>
        <w:gridCol w:w="986"/>
        <w:gridCol w:w="1174"/>
        <w:gridCol w:w="846"/>
        <w:gridCol w:w="1120"/>
        <w:gridCol w:w="1117"/>
        <w:gridCol w:w="1186"/>
      </w:tblGrid>
      <w:tr w:rsidR="002A7425" w:rsidRPr="008B504E" w:rsidTr="0002620B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(рублей)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Кадастровые номера объектов недвижимости, расположенных на земельном участке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права (обременения), дата и номер регистрации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A7425" w:rsidRPr="008B504E" w:rsidRDefault="0038102D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№ 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постановления о предоставлении земельного участка</w:t>
            </w:r>
          </w:p>
        </w:tc>
      </w:tr>
      <w:tr w:rsidR="002A7425" w:rsidRPr="008B504E" w:rsidTr="0002620B">
        <w:trPr>
          <w:jc w:val="center"/>
        </w:trPr>
        <w:tc>
          <w:tcPr>
            <w:tcW w:w="39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7425" w:rsidRPr="008B504E" w:rsidTr="0002620B">
        <w:trPr>
          <w:jc w:val="center"/>
        </w:trPr>
        <w:tc>
          <w:tcPr>
            <w:tcW w:w="3406" w:type="dxa"/>
            <w:gridSpan w:val="4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графе 5)</w:t>
            </w:r>
          </w:p>
        </w:tc>
        <w:tc>
          <w:tcPr>
            <w:tcW w:w="97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gridSpan w:val="5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501010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17626B" w:rsidRPr="008B504E" w:rsidRDefault="0017626B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501010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 20___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    </w:t>
      </w:r>
      <w:r w:rsidRPr="00501010">
        <w:rPr>
          <w:rFonts w:ascii="Times New Roman" w:hAnsi="Times New Roman"/>
          <w:sz w:val="20"/>
          <w:szCs w:val="20"/>
        </w:rPr>
        <w:t xml:space="preserve">     (подпись)  (Ф.И.О. исполнителя, телефон)</w:t>
      </w: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3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501010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20" w:name="P1113"/>
      <w:bookmarkEnd w:id="20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 о поступившем и выбывшем муниципальном имуществе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98"/>
        <w:gridCol w:w="709"/>
        <w:gridCol w:w="567"/>
        <w:gridCol w:w="709"/>
        <w:gridCol w:w="1134"/>
        <w:gridCol w:w="567"/>
        <w:gridCol w:w="850"/>
        <w:gridCol w:w="992"/>
        <w:gridCol w:w="1134"/>
        <w:gridCol w:w="567"/>
        <w:gridCol w:w="1361"/>
      </w:tblGrid>
      <w:tr w:rsidR="002A7425" w:rsidRPr="008B504E" w:rsidTr="0002620B">
        <w:trPr>
          <w:jc w:val="center"/>
        </w:trPr>
        <w:tc>
          <w:tcPr>
            <w:tcW w:w="562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98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09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09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выпуска/ввода</w:t>
            </w:r>
          </w:p>
        </w:tc>
        <w:tc>
          <w:tcPr>
            <w:tcW w:w="850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992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(рублей)</w:t>
            </w:r>
          </w:p>
        </w:tc>
        <w:tc>
          <w:tcPr>
            <w:tcW w:w="113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(рублей)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136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Основание постановки/исключения</w:t>
            </w: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EA078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EA0789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EA078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02620B" w:rsidRPr="00EA0789" w:rsidRDefault="0002620B" w:rsidP="00501010">
      <w:pPr>
        <w:rPr>
          <w:rFonts w:ascii="Times New Roman" w:hAnsi="Times New Roman"/>
          <w:sz w:val="20"/>
          <w:szCs w:val="20"/>
        </w:rPr>
      </w:pPr>
      <w:r w:rsidRPr="00EA0789">
        <w:rPr>
          <w:rFonts w:ascii="Times New Roman" w:hAnsi="Times New Roman"/>
          <w:sz w:val="20"/>
          <w:szCs w:val="20"/>
        </w:rPr>
        <w:t xml:space="preserve">                               </w:t>
      </w:r>
      <w:r w:rsidR="00EA0789">
        <w:rPr>
          <w:rFonts w:ascii="Times New Roman" w:hAnsi="Times New Roman"/>
          <w:sz w:val="20"/>
          <w:szCs w:val="20"/>
        </w:rPr>
        <w:t xml:space="preserve">                 </w:t>
      </w:r>
      <w:r w:rsidRPr="00EA0789">
        <w:rPr>
          <w:rFonts w:ascii="Times New Roman" w:hAnsi="Times New Roman"/>
          <w:sz w:val="20"/>
          <w:szCs w:val="20"/>
        </w:rPr>
        <w:t xml:space="preserve">  (подпись)  (Ф.И.О. исполнителя, телефон)</w:t>
      </w:r>
    </w:p>
    <w:sectPr w:rsidR="0002620B" w:rsidRPr="00EA0789" w:rsidSect="005B591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20" w:rsidRDefault="002C2720">
      <w:r>
        <w:separator/>
      </w:r>
    </w:p>
  </w:endnote>
  <w:endnote w:type="continuationSeparator" w:id="0">
    <w:p w:rsidR="002C2720" w:rsidRDefault="002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20" w:rsidRDefault="002C2720">
      <w:r>
        <w:separator/>
      </w:r>
    </w:p>
  </w:footnote>
  <w:footnote w:type="continuationSeparator" w:id="0">
    <w:p w:rsidR="002C2720" w:rsidRDefault="002C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76D"/>
    <w:multiLevelType w:val="multilevel"/>
    <w:tmpl w:val="1EF64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6CF9"/>
    <w:multiLevelType w:val="multilevel"/>
    <w:tmpl w:val="6608A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6126D3"/>
    <w:multiLevelType w:val="multilevel"/>
    <w:tmpl w:val="9D8EE44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FE375A"/>
    <w:multiLevelType w:val="hybridMultilevel"/>
    <w:tmpl w:val="9D6E2B00"/>
    <w:lvl w:ilvl="0" w:tplc="D17C3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0597D72"/>
    <w:multiLevelType w:val="multilevel"/>
    <w:tmpl w:val="35C0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53FC6"/>
    <w:multiLevelType w:val="multilevel"/>
    <w:tmpl w:val="AB240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DC"/>
    <w:rsid w:val="00015EB1"/>
    <w:rsid w:val="00020F81"/>
    <w:rsid w:val="00022B16"/>
    <w:rsid w:val="0002620B"/>
    <w:rsid w:val="000364F3"/>
    <w:rsid w:val="0004546C"/>
    <w:rsid w:val="00063B47"/>
    <w:rsid w:val="00064859"/>
    <w:rsid w:val="00076194"/>
    <w:rsid w:val="00091A37"/>
    <w:rsid w:val="000A55E8"/>
    <w:rsid w:val="000B1EA9"/>
    <w:rsid w:val="000C0B75"/>
    <w:rsid w:val="000D56F2"/>
    <w:rsid w:val="000D604B"/>
    <w:rsid w:val="000D7167"/>
    <w:rsid w:val="000E2368"/>
    <w:rsid w:val="000E689C"/>
    <w:rsid w:val="00101911"/>
    <w:rsid w:val="00105968"/>
    <w:rsid w:val="001405A0"/>
    <w:rsid w:val="00143A04"/>
    <w:rsid w:val="00145660"/>
    <w:rsid w:val="00165334"/>
    <w:rsid w:val="0017626B"/>
    <w:rsid w:val="00177DAF"/>
    <w:rsid w:val="00182D78"/>
    <w:rsid w:val="00184D97"/>
    <w:rsid w:val="00197518"/>
    <w:rsid w:val="001A32D3"/>
    <w:rsid w:val="001A5528"/>
    <w:rsid w:val="001D4AA3"/>
    <w:rsid w:val="00212676"/>
    <w:rsid w:val="00214BEA"/>
    <w:rsid w:val="00216610"/>
    <w:rsid w:val="00235AF3"/>
    <w:rsid w:val="002418D3"/>
    <w:rsid w:val="00244808"/>
    <w:rsid w:val="00251D97"/>
    <w:rsid w:val="00261C56"/>
    <w:rsid w:val="0026380D"/>
    <w:rsid w:val="00263F82"/>
    <w:rsid w:val="00276A7A"/>
    <w:rsid w:val="002822C8"/>
    <w:rsid w:val="002A236A"/>
    <w:rsid w:val="002A7425"/>
    <w:rsid w:val="002B21E4"/>
    <w:rsid w:val="002B3689"/>
    <w:rsid w:val="002B48AA"/>
    <w:rsid w:val="002B5860"/>
    <w:rsid w:val="002C129F"/>
    <w:rsid w:val="002C2720"/>
    <w:rsid w:val="002E06BD"/>
    <w:rsid w:val="002F1D6E"/>
    <w:rsid w:val="002F3851"/>
    <w:rsid w:val="003061DA"/>
    <w:rsid w:val="003311A1"/>
    <w:rsid w:val="003314C7"/>
    <w:rsid w:val="0033609A"/>
    <w:rsid w:val="00372BB3"/>
    <w:rsid w:val="0038102D"/>
    <w:rsid w:val="00385F63"/>
    <w:rsid w:val="0039714C"/>
    <w:rsid w:val="003C066E"/>
    <w:rsid w:val="003D24CA"/>
    <w:rsid w:val="003F4E71"/>
    <w:rsid w:val="004270DF"/>
    <w:rsid w:val="00433F6E"/>
    <w:rsid w:val="00436743"/>
    <w:rsid w:val="00441012"/>
    <w:rsid w:val="004504E9"/>
    <w:rsid w:val="0045390A"/>
    <w:rsid w:val="004540E1"/>
    <w:rsid w:val="00456B3A"/>
    <w:rsid w:val="0046244B"/>
    <w:rsid w:val="00466D74"/>
    <w:rsid w:val="00471B73"/>
    <w:rsid w:val="004754B9"/>
    <w:rsid w:val="00480C44"/>
    <w:rsid w:val="0049029A"/>
    <w:rsid w:val="00491AE0"/>
    <w:rsid w:val="004B4F27"/>
    <w:rsid w:val="004C43E0"/>
    <w:rsid w:val="004D1B96"/>
    <w:rsid w:val="004D71C5"/>
    <w:rsid w:val="004F489D"/>
    <w:rsid w:val="00501010"/>
    <w:rsid w:val="00505F92"/>
    <w:rsid w:val="005111E3"/>
    <w:rsid w:val="0051522A"/>
    <w:rsid w:val="00515916"/>
    <w:rsid w:val="00526466"/>
    <w:rsid w:val="00560136"/>
    <w:rsid w:val="005645CC"/>
    <w:rsid w:val="00571B7B"/>
    <w:rsid w:val="00576D4F"/>
    <w:rsid w:val="00591752"/>
    <w:rsid w:val="00591757"/>
    <w:rsid w:val="0059281D"/>
    <w:rsid w:val="005B12D8"/>
    <w:rsid w:val="005B15BE"/>
    <w:rsid w:val="005B4360"/>
    <w:rsid w:val="005B591A"/>
    <w:rsid w:val="005E554D"/>
    <w:rsid w:val="005F0E76"/>
    <w:rsid w:val="005F437E"/>
    <w:rsid w:val="00607789"/>
    <w:rsid w:val="00621EFB"/>
    <w:rsid w:val="00626A86"/>
    <w:rsid w:val="00633A73"/>
    <w:rsid w:val="0064196A"/>
    <w:rsid w:val="00645940"/>
    <w:rsid w:val="00647EA2"/>
    <w:rsid w:val="006530AB"/>
    <w:rsid w:val="006536F2"/>
    <w:rsid w:val="00676646"/>
    <w:rsid w:val="006B595F"/>
    <w:rsid w:val="006C69A2"/>
    <w:rsid w:val="006D088D"/>
    <w:rsid w:val="006E15CC"/>
    <w:rsid w:val="006F759D"/>
    <w:rsid w:val="00704D5C"/>
    <w:rsid w:val="00721BDC"/>
    <w:rsid w:val="00731828"/>
    <w:rsid w:val="00765013"/>
    <w:rsid w:val="00775B81"/>
    <w:rsid w:val="00791F0D"/>
    <w:rsid w:val="007922BC"/>
    <w:rsid w:val="007B3147"/>
    <w:rsid w:val="007E138A"/>
    <w:rsid w:val="0081639B"/>
    <w:rsid w:val="00827B69"/>
    <w:rsid w:val="00830E85"/>
    <w:rsid w:val="00833F8A"/>
    <w:rsid w:val="00856157"/>
    <w:rsid w:val="008632C3"/>
    <w:rsid w:val="0087356E"/>
    <w:rsid w:val="00877969"/>
    <w:rsid w:val="00890E27"/>
    <w:rsid w:val="008B504E"/>
    <w:rsid w:val="008E29B8"/>
    <w:rsid w:val="008E779C"/>
    <w:rsid w:val="009145C7"/>
    <w:rsid w:val="00921563"/>
    <w:rsid w:val="00925F6D"/>
    <w:rsid w:val="00934D39"/>
    <w:rsid w:val="0094731B"/>
    <w:rsid w:val="00951BF3"/>
    <w:rsid w:val="0096029B"/>
    <w:rsid w:val="00961376"/>
    <w:rsid w:val="0096718A"/>
    <w:rsid w:val="009A713F"/>
    <w:rsid w:val="009B1E93"/>
    <w:rsid w:val="009C372A"/>
    <w:rsid w:val="009F6B0A"/>
    <w:rsid w:val="00A03055"/>
    <w:rsid w:val="00A135AD"/>
    <w:rsid w:val="00A27829"/>
    <w:rsid w:val="00A41C2C"/>
    <w:rsid w:val="00A470D4"/>
    <w:rsid w:val="00A6695D"/>
    <w:rsid w:val="00A82DB7"/>
    <w:rsid w:val="00A874CD"/>
    <w:rsid w:val="00A94B41"/>
    <w:rsid w:val="00AC2966"/>
    <w:rsid w:val="00AE4891"/>
    <w:rsid w:val="00B074DE"/>
    <w:rsid w:val="00B24AF4"/>
    <w:rsid w:val="00B36F87"/>
    <w:rsid w:val="00B403E4"/>
    <w:rsid w:val="00B54DEE"/>
    <w:rsid w:val="00B54F6B"/>
    <w:rsid w:val="00B62AB3"/>
    <w:rsid w:val="00B72F03"/>
    <w:rsid w:val="00B8335B"/>
    <w:rsid w:val="00BB0793"/>
    <w:rsid w:val="00BB1448"/>
    <w:rsid w:val="00BB1683"/>
    <w:rsid w:val="00BB4FD8"/>
    <w:rsid w:val="00BC0723"/>
    <w:rsid w:val="00BC776E"/>
    <w:rsid w:val="00BD09E6"/>
    <w:rsid w:val="00BE0EF4"/>
    <w:rsid w:val="00C01B2D"/>
    <w:rsid w:val="00C04C4F"/>
    <w:rsid w:val="00C13449"/>
    <w:rsid w:val="00C17EE9"/>
    <w:rsid w:val="00C25171"/>
    <w:rsid w:val="00C328E2"/>
    <w:rsid w:val="00C4144B"/>
    <w:rsid w:val="00C4364A"/>
    <w:rsid w:val="00C53DA0"/>
    <w:rsid w:val="00C64708"/>
    <w:rsid w:val="00C74897"/>
    <w:rsid w:val="00C935C6"/>
    <w:rsid w:val="00CA0983"/>
    <w:rsid w:val="00CE2300"/>
    <w:rsid w:val="00CE7EB2"/>
    <w:rsid w:val="00CF262B"/>
    <w:rsid w:val="00CF6CDA"/>
    <w:rsid w:val="00D43E63"/>
    <w:rsid w:val="00D84939"/>
    <w:rsid w:val="00DA5DF3"/>
    <w:rsid w:val="00DA7FCD"/>
    <w:rsid w:val="00DC2BDD"/>
    <w:rsid w:val="00DC7F5B"/>
    <w:rsid w:val="00DD069E"/>
    <w:rsid w:val="00DF7158"/>
    <w:rsid w:val="00E05F71"/>
    <w:rsid w:val="00E325F2"/>
    <w:rsid w:val="00E55B2F"/>
    <w:rsid w:val="00E70ECE"/>
    <w:rsid w:val="00E90908"/>
    <w:rsid w:val="00E9290B"/>
    <w:rsid w:val="00EA0789"/>
    <w:rsid w:val="00EB3088"/>
    <w:rsid w:val="00EC54E9"/>
    <w:rsid w:val="00EC6BBD"/>
    <w:rsid w:val="00EF5ECB"/>
    <w:rsid w:val="00F11CE8"/>
    <w:rsid w:val="00F11F64"/>
    <w:rsid w:val="00F174C3"/>
    <w:rsid w:val="00F27766"/>
    <w:rsid w:val="00F3360C"/>
    <w:rsid w:val="00F40E27"/>
    <w:rsid w:val="00F5255F"/>
    <w:rsid w:val="00F6308B"/>
    <w:rsid w:val="00F81E1D"/>
    <w:rsid w:val="00F854DF"/>
    <w:rsid w:val="00FA4C23"/>
    <w:rsid w:val="00FB6D3A"/>
    <w:rsid w:val="00FC185B"/>
    <w:rsid w:val="00FC359E"/>
    <w:rsid w:val="00FE7FE9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DCD72-836F-410B-9721-0FA954E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6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2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2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2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26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5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7"/>
    </w:pPr>
    <w:rPr>
      <w:rFonts w:ascii="Calibri Light" w:hAnsi="Calibri Light"/>
      <w:color w:val="4472C4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26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721BD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21B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21BDC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1019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01911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4D71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4D71C5"/>
    <w:pPr>
      <w:widowControl w:val="0"/>
      <w:shd w:val="clear" w:color="auto" w:fill="FFFFFF"/>
      <w:spacing w:before="420" w:after="60" w:line="0" w:lineRule="atLeast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BB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B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9F6B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B59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59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59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591A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626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5B591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76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2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26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26B"/>
    <w:rPr>
      <w:sz w:val="28"/>
    </w:rPr>
  </w:style>
  <w:style w:type="paragraph" w:styleId="ad">
    <w:name w:val="footer"/>
    <w:basedOn w:val="a"/>
    <w:link w:val="ae"/>
    <w:unhideWhenUsed/>
    <w:rsid w:val="005B59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591A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7425"/>
    <w:rPr>
      <w:rFonts w:ascii="Calibri Light" w:eastAsia="Times New Roman" w:hAnsi="Calibri Light" w:cs="Times New Roman"/>
      <w:color w:val="1F3763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A7425"/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A7425"/>
    <w:rPr>
      <w:rFonts w:ascii="Calibri Light" w:eastAsia="Times New Roman" w:hAnsi="Calibri Light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A7425"/>
    <w:rPr>
      <w:rFonts w:ascii="Calibri Light" w:eastAsia="Times New Roman" w:hAnsi="Calibri Light" w:cs="Times New Roman"/>
      <w:color w:val="4472C4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7425"/>
    <w:rPr>
      <w:rFonts w:ascii="Calibri Light" w:eastAsia="Times New Roman" w:hAnsi="Calibri Light" w:cs="Times New Roman"/>
      <w:i/>
      <w:iCs/>
      <w:color w:val="404040"/>
      <w:sz w:val="20"/>
      <w:szCs w:val="20"/>
      <w:lang w:eastAsia="en-US"/>
    </w:rPr>
  </w:style>
  <w:style w:type="paragraph" w:customStyle="1" w:styleId="ConsPlusNonformat">
    <w:name w:val="ConsPlusNonformat"/>
    <w:rsid w:val="002A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A7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"/>
    <w:basedOn w:val="a"/>
    <w:rsid w:val="002A742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0">
    <w:name w:val="page number"/>
    <w:basedOn w:val="a0"/>
    <w:rsid w:val="002A7425"/>
  </w:style>
  <w:style w:type="table" w:styleId="af1">
    <w:name w:val="Table Grid"/>
    <w:basedOn w:val="a1"/>
    <w:rsid w:val="002A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2A7425"/>
    <w:pPr>
      <w:spacing w:after="200"/>
      <w:ind w:firstLine="0"/>
      <w:jc w:val="left"/>
    </w:pPr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paragraph" w:customStyle="1" w:styleId="af3">
    <w:basedOn w:val="a"/>
    <w:next w:val="a"/>
    <w:uiPriority w:val="10"/>
    <w:qFormat/>
    <w:rsid w:val="002A7425"/>
    <w:pPr>
      <w:pBdr>
        <w:bottom w:val="single" w:sz="8" w:space="4" w:color="4472C4"/>
      </w:pBdr>
      <w:spacing w:after="300"/>
      <w:ind w:firstLine="0"/>
      <w:contextualSpacing/>
      <w:jc w:val="left"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11">
    <w:name w:val="Название Знак1"/>
    <w:link w:val="af4"/>
    <w:uiPriority w:val="10"/>
    <w:rsid w:val="002A7425"/>
    <w:rPr>
      <w:rFonts w:ascii="Calibri Light" w:hAnsi="Calibri Light"/>
      <w:color w:val="323E4F"/>
      <w:spacing w:val="5"/>
      <w:sz w:val="52"/>
      <w:szCs w:val="5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A7425"/>
    <w:pPr>
      <w:numPr>
        <w:ilvl w:val="1"/>
      </w:numPr>
      <w:spacing w:after="200" w:line="276" w:lineRule="auto"/>
      <w:ind w:firstLine="567"/>
      <w:jc w:val="left"/>
    </w:pPr>
    <w:rPr>
      <w:rFonts w:ascii="Calibri Light" w:hAnsi="Calibri Light"/>
      <w:i/>
      <w:iCs/>
      <w:color w:val="4472C4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2A742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styleId="af7">
    <w:name w:val="Strong"/>
    <w:uiPriority w:val="22"/>
    <w:qFormat/>
    <w:rsid w:val="002A7425"/>
    <w:rPr>
      <w:b/>
      <w:bCs/>
    </w:rPr>
  </w:style>
  <w:style w:type="character" w:styleId="af8">
    <w:name w:val="Emphasis"/>
    <w:uiPriority w:val="20"/>
    <w:qFormat/>
    <w:rsid w:val="002A742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2A7425"/>
    <w:pPr>
      <w:spacing w:after="200" w:line="276" w:lineRule="auto"/>
      <w:ind w:firstLine="0"/>
      <w:jc w:val="left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2A7425"/>
    <w:rPr>
      <w:rFonts w:ascii="Calibri" w:eastAsia="Calibri" w:hAnsi="Calibri" w:cs="Times New Roman"/>
      <w:i/>
      <w:iCs/>
      <w:color w:val="000000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2A7425"/>
    <w:pPr>
      <w:pBdr>
        <w:bottom w:val="single" w:sz="4" w:space="4" w:color="4472C4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/>
      <w:b/>
      <w:bCs/>
      <w:i/>
      <w:iCs/>
      <w:color w:val="4472C4"/>
      <w:sz w:val="22"/>
      <w:szCs w:val="22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sid w:val="002A7425"/>
    <w:rPr>
      <w:rFonts w:ascii="Calibri" w:eastAsia="Calibri" w:hAnsi="Calibri" w:cs="Times New Roman"/>
      <w:b/>
      <w:bCs/>
      <w:i/>
      <w:iCs/>
      <w:color w:val="4472C4"/>
      <w:lang w:eastAsia="en-US"/>
    </w:rPr>
  </w:style>
  <w:style w:type="character" w:styleId="afb">
    <w:name w:val="Subtle Emphasis"/>
    <w:uiPriority w:val="19"/>
    <w:qFormat/>
    <w:rsid w:val="002A7425"/>
    <w:rPr>
      <w:i/>
      <w:iCs/>
      <w:color w:val="808080"/>
    </w:rPr>
  </w:style>
  <w:style w:type="character" w:styleId="afc">
    <w:name w:val="Intense Emphasis"/>
    <w:uiPriority w:val="21"/>
    <w:qFormat/>
    <w:rsid w:val="002A7425"/>
    <w:rPr>
      <w:b/>
      <w:bCs/>
      <w:i/>
      <w:iCs/>
      <w:color w:val="4472C4"/>
    </w:rPr>
  </w:style>
  <w:style w:type="character" w:styleId="afd">
    <w:name w:val="Subtle Reference"/>
    <w:uiPriority w:val="31"/>
    <w:qFormat/>
    <w:rsid w:val="002A7425"/>
    <w:rPr>
      <w:smallCaps/>
      <w:color w:val="ED7D31"/>
      <w:u w:val="single"/>
    </w:rPr>
  </w:style>
  <w:style w:type="character" w:styleId="afe">
    <w:name w:val="Intense Reference"/>
    <w:uiPriority w:val="32"/>
    <w:qFormat/>
    <w:rsid w:val="002A7425"/>
    <w:rPr>
      <w:b/>
      <w:bCs/>
      <w:smallCaps/>
      <w:color w:val="ED7D31"/>
      <w:spacing w:val="5"/>
      <w:u w:val="single"/>
    </w:rPr>
  </w:style>
  <w:style w:type="character" w:styleId="aff">
    <w:name w:val="Book Title"/>
    <w:uiPriority w:val="33"/>
    <w:qFormat/>
    <w:rsid w:val="002A742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2A7425"/>
    <w:pPr>
      <w:keepNext/>
      <w:keepLines/>
      <w:spacing w:before="480" w:line="276" w:lineRule="auto"/>
      <w:ind w:firstLine="0"/>
      <w:jc w:val="left"/>
      <w:outlineLvl w:val="9"/>
    </w:pPr>
    <w:rPr>
      <w:rFonts w:ascii="Calibri Light" w:hAnsi="Calibri Light" w:cs="Times New Roman"/>
      <w:color w:val="2F5496"/>
      <w:kern w:val="0"/>
      <w:sz w:val="28"/>
      <w:szCs w:val="28"/>
      <w:lang w:eastAsia="en-US"/>
    </w:rPr>
  </w:style>
  <w:style w:type="paragraph" w:customStyle="1" w:styleId="ConsPlusDocList">
    <w:name w:val="ConsPlusDocList"/>
    <w:rsid w:val="002A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Page">
    <w:name w:val="ConsPlusTitlePage"/>
    <w:rsid w:val="002A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rsid w:val="002A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A7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f4">
    <w:name w:val="Title"/>
    <w:basedOn w:val="a"/>
    <w:next w:val="a"/>
    <w:link w:val="11"/>
    <w:uiPriority w:val="10"/>
    <w:qFormat/>
    <w:rsid w:val="002A742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="Calibri Light" w:eastAsiaTheme="minorEastAsia" w:hAnsi="Calibri Light" w:cstheme="minorBidi"/>
      <w:color w:val="323E4F"/>
      <w:spacing w:val="5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2A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FollowedHyperlink"/>
    <w:basedOn w:val="a0"/>
    <w:uiPriority w:val="99"/>
    <w:semiHidden/>
    <w:unhideWhenUsed/>
    <w:rsid w:val="002A7425"/>
    <w:rPr>
      <w:color w:val="800080" w:themeColor="followedHyperlink"/>
      <w:u w:val="single"/>
    </w:rPr>
  </w:style>
  <w:style w:type="paragraph" w:customStyle="1" w:styleId="Standard">
    <w:name w:val="Standard"/>
    <w:rsid w:val="00C748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88c49ba-0753-4b28-9438-8724606497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c5bb85bc-8613-46c4-9224-0022fd1cbef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d6207b03-3356-4213-b16c-86244a19dc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D4D4-1AA6-47E7-B3EB-417AFB0A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</TotalTime>
  <Pages>1</Pages>
  <Words>10187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2024-01-19T12:22:00Z</cp:lastPrinted>
  <dcterms:created xsi:type="dcterms:W3CDTF">2024-12-09T11:21:00Z</dcterms:created>
  <dcterms:modified xsi:type="dcterms:W3CDTF">2024-12-25T12:38:00Z</dcterms:modified>
</cp:coreProperties>
</file>