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C5" w:rsidRDefault="005E3874" w:rsidP="00C3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МАРИ-МАЛМЫЖСКАЯ</w:t>
      </w:r>
      <w:r w:rsidR="00C377C5">
        <w:rPr>
          <w:b/>
          <w:sz w:val="28"/>
          <w:szCs w:val="28"/>
        </w:rPr>
        <w:t xml:space="preserve"> СЕЛЬСКАЯ ДУМА</w:t>
      </w:r>
      <w:r w:rsidR="00C377C5">
        <w:rPr>
          <w:b/>
          <w:sz w:val="28"/>
          <w:szCs w:val="28"/>
        </w:rPr>
        <w:br/>
        <w:t>МАЛМЫЖСКОГО РАЙОНА КИРОВСКОЙ ОБЛАСТИ</w:t>
      </w:r>
    </w:p>
    <w:p w:rsidR="00C377C5" w:rsidRDefault="00736B69" w:rsidP="00C3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C377C5">
        <w:rPr>
          <w:b/>
          <w:sz w:val="28"/>
          <w:szCs w:val="28"/>
        </w:rPr>
        <w:t xml:space="preserve"> созыва</w:t>
      </w:r>
    </w:p>
    <w:p w:rsidR="00C377C5" w:rsidRDefault="00C377C5" w:rsidP="00C377C5">
      <w:pPr>
        <w:jc w:val="center"/>
        <w:rPr>
          <w:sz w:val="28"/>
          <w:szCs w:val="28"/>
        </w:rPr>
      </w:pPr>
    </w:p>
    <w:p w:rsidR="005D0D4A" w:rsidRPr="005E3874" w:rsidRDefault="00C377C5" w:rsidP="002222EC">
      <w:pPr>
        <w:jc w:val="center"/>
        <w:rPr>
          <w:b/>
          <w:sz w:val="32"/>
          <w:szCs w:val="32"/>
        </w:rPr>
      </w:pPr>
      <w:r w:rsidRPr="005E3874">
        <w:rPr>
          <w:b/>
          <w:sz w:val="32"/>
          <w:szCs w:val="32"/>
        </w:rPr>
        <w:t>РЕШЕНИЕ</w:t>
      </w:r>
    </w:p>
    <w:p w:rsidR="00C377C5" w:rsidRDefault="003B5702" w:rsidP="005D0D4A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03.02.2025          </w:t>
      </w:r>
      <w:bookmarkStart w:id="0" w:name="_GoBack"/>
      <w:bookmarkEnd w:id="0"/>
      <w:r w:rsidR="00C377C5">
        <w:rPr>
          <w:sz w:val="28"/>
          <w:szCs w:val="28"/>
        </w:rPr>
        <w:t xml:space="preserve">                                                    </w:t>
      </w:r>
      <w:r w:rsidR="00736B69">
        <w:rPr>
          <w:sz w:val="28"/>
          <w:szCs w:val="28"/>
        </w:rPr>
        <w:t xml:space="preserve">   </w:t>
      </w:r>
      <w:r w:rsidR="005D0D4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№ 6</w:t>
      </w:r>
    </w:p>
    <w:p w:rsidR="00C377C5" w:rsidRDefault="005E3874" w:rsidP="00C377C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C377C5" w:rsidRDefault="00C377C5" w:rsidP="00C377C5">
      <w:pPr>
        <w:rPr>
          <w:sz w:val="28"/>
          <w:szCs w:val="28"/>
        </w:rPr>
      </w:pPr>
    </w:p>
    <w:p w:rsidR="005E3874" w:rsidRDefault="00C377C5" w:rsidP="00C3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стандарта уровня платежей населения </w:t>
      </w:r>
    </w:p>
    <w:p w:rsidR="00C377C5" w:rsidRDefault="005E3874" w:rsidP="00C3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услуги </w:t>
      </w:r>
      <w:r w:rsidR="00C377C5">
        <w:rPr>
          <w:b/>
          <w:sz w:val="28"/>
          <w:szCs w:val="28"/>
        </w:rPr>
        <w:t xml:space="preserve">газоснабжения на </w:t>
      </w:r>
      <w:r w:rsidR="005D0D4A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</w:t>
      </w:r>
    </w:p>
    <w:p w:rsidR="00C377C5" w:rsidRDefault="00C377C5" w:rsidP="00C377C5">
      <w:pPr>
        <w:rPr>
          <w:b/>
          <w:sz w:val="28"/>
          <w:szCs w:val="28"/>
        </w:rPr>
      </w:pPr>
    </w:p>
    <w:p w:rsidR="00F11015" w:rsidRDefault="00C377C5" w:rsidP="00F110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11015">
        <w:rPr>
          <w:b/>
          <w:sz w:val="28"/>
          <w:szCs w:val="28"/>
        </w:rPr>
        <w:t xml:space="preserve"> </w:t>
      </w:r>
      <w:r w:rsidR="00F11015">
        <w:rPr>
          <w:color w:val="2C2D2E"/>
          <w:sz w:val="28"/>
          <w:szCs w:val="28"/>
          <w:shd w:val="clear" w:color="auto" w:fill="FFFFFF"/>
        </w:rPr>
        <w:t>В соответствии с  положением статьи 157.1 Жилищного кодекса  Российской Федерации  об ограничении повышения платы граждан за коммунальные услуги для муниципальных образований Кировской области, Указом Губернатора  Кировской области от 13.12.2023 № 167 «Об утверждении  предельных (максимальных)  индексов изменения размера  вносимой  гражданами платы  за коммунальные услуги в муниципальных образованиях Кировской области на период с 01 января 2024 по 31 декабря 2028»,</w:t>
      </w:r>
      <w:r>
        <w:rPr>
          <w:b/>
          <w:sz w:val="28"/>
          <w:szCs w:val="28"/>
        </w:rPr>
        <w:t xml:space="preserve"> </w:t>
      </w:r>
      <w:r w:rsidR="002222EC">
        <w:rPr>
          <w:color w:val="2C2D2E"/>
          <w:sz w:val="28"/>
          <w:szCs w:val="28"/>
          <w:shd w:val="clear" w:color="auto" w:fill="FFFFFF"/>
        </w:rPr>
        <w:t xml:space="preserve">Указом Губернатора  Кировской области от 11.12.2024 № 183 « О внесении изменений в  Указ Губернатора  Кировской области от 13.12.2023 № 167 «Об утверждении  предельных (максимальных)  индексов изменения размера  вносимой  гражданами платы  за коммунальные услуги в муниципальных образованиях Кировской области на период с 01 </w:t>
      </w:r>
      <w:r w:rsidR="005E3874">
        <w:rPr>
          <w:color w:val="2C2D2E"/>
          <w:sz w:val="28"/>
          <w:szCs w:val="28"/>
          <w:shd w:val="clear" w:color="auto" w:fill="FFFFFF"/>
        </w:rPr>
        <w:t>января 2024 по 31 декабря 2028» Мари-Малмыжская</w:t>
      </w:r>
      <w:r w:rsidR="00F11015">
        <w:rPr>
          <w:sz w:val="28"/>
          <w:szCs w:val="28"/>
        </w:rPr>
        <w:t xml:space="preserve"> сельская Дума РЕШИЛА: </w:t>
      </w:r>
    </w:p>
    <w:p w:rsidR="002A745D" w:rsidRPr="00BB3443" w:rsidRDefault="002A745D" w:rsidP="002A745D">
      <w:pPr>
        <w:pStyle w:val="Standard"/>
        <w:shd w:val="clear" w:color="auto" w:fill="FFFFFF"/>
        <w:tabs>
          <w:tab w:val="left" w:pos="0"/>
        </w:tabs>
        <w:spacing w:line="276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 w:rsidRPr="002A745D">
        <w:rPr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 w:eastAsia="ru-RU" w:bidi="ar-SA"/>
        </w:rPr>
        <w:t xml:space="preserve">       1.Установить стандарт уровня платежа граждан на услугу по </w:t>
      </w:r>
      <w:r w:rsidRPr="00BB3443">
        <w:rPr>
          <w:rFonts w:cs="Times New Roman"/>
          <w:sz w:val="28"/>
          <w:szCs w:val="28"/>
          <w:lang w:val="ru-RU" w:eastAsia="ru-RU" w:bidi="ar-SA"/>
        </w:rPr>
        <w:t>газоснабжению</w:t>
      </w:r>
      <w:r>
        <w:rPr>
          <w:rFonts w:cs="Times New Roman"/>
          <w:sz w:val="28"/>
          <w:szCs w:val="28"/>
          <w:lang w:val="ru-RU" w:eastAsia="ru-RU" w:bidi="ar-SA"/>
        </w:rPr>
        <w:t>, оказывающей услугу ООО «</w:t>
      </w:r>
      <w:proofErr w:type="spellStart"/>
      <w:r>
        <w:rPr>
          <w:rFonts w:cs="Times New Roman"/>
          <w:sz w:val="28"/>
          <w:szCs w:val="28"/>
          <w:lang w:val="ru-RU" w:eastAsia="ru-RU" w:bidi="ar-SA"/>
        </w:rPr>
        <w:t>Газэнергосеть</w:t>
      </w:r>
      <w:proofErr w:type="spellEnd"/>
      <w:r>
        <w:rPr>
          <w:rFonts w:cs="Times New Roman"/>
          <w:sz w:val="28"/>
          <w:szCs w:val="28"/>
          <w:lang w:val="ru-RU" w:eastAsia="ru-RU" w:bidi="ar-SA"/>
        </w:rPr>
        <w:t xml:space="preserve"> Киров»:</w:t>
      </w:r>
      <w:r w:rsidRPr="00BB3443">
        <w:rPr>
          <w:rFonts w:cs="Times New Roman"/>
          <w:sz w:val="28"/>
          <w:szCs w:val="28"/>
          <w:lang w:val="ru-RU" w:eastAsia="ru-RU" w:bidi="ar-SA"/>
        </w:rPr>
        <w:t xml:space="preserve">  </w:t>
      </w:r>
    </w:p>
    <w:p w:rsidR="002A745D" w:rsidRPr="00924BE6" w:rsidRDefault="002A745D" w:rsidP="002A745D">
      <w:pPr>
        <w:pStyle w:val="Standard"/>
        <w:numPr>
          <w:ilvl w:val="1"/>
          <w:numId w:val="1"/>
        </w:numPr>
        <w:shd w:val="clear" w:color="auto" w:fill="FFFFFF"/>
        <w:tabs>
          <w:tab w:val="left" w:pos="0"/>
        </w:tabs>
        <w:spacing w:line="276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>С 01 января по 30 июня 2025 года:</w:t>
      </w:r>
    </w:p>
    <w:p w:rsidR="002A745D" w:rsidRDefault="002A745D" w:rsidP="002A745D">
      <w:pPr>
        <w:pStyle w:val="Standard"/>
        <w:numPr>
          <w:ilvl w:val="2"/>
          <w:numId w:val="1"/>
        </w:numPr>
        <w:shd w:val="clear" w:color="auto" w:fill="FFFFFF"/>
        <w:tabs>
          <w:tab w:val="left" w:pos="0"/>
        </w:tabs>
        <w:spacing w:line="276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 xml:space="preserve">Сжиженный газ в баллонах с места промежуточного хранения </w:t>
      </w:r>
    </w:p>
    <w:p w:rsidR="002A745D" w:rsidRDefault="002A745D" w:rsidP="002A745D">
      <w:pPr>
        <w:pStyle w:val="Standard"/>
        <w:shd w:val="clear" w:color="auto" w:fill="FFFFFF"/>
        <w:tabs>
          <w:tab w:val="left" w:pos="0"/>
        </w:tabs>
        <w:spacing w:line="276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>(склада), реализуемый населению для бытовых нужд, в размере 25.7287 %:</w:t>
      </w:r>
    </w:p>
    <w:p w:rsidR="002A745D" w:rsidRDefault="002A745D" w:rsidP="002A745D">
      <w:pPr>
        <w:pStyle w:val="Standard"/>
        <w:numPr>
          <w:ilvl w:val="1"/>
          <w:numId w:val="1"/>
        </w:numPr>
        <w:shd w:val="clear" w:color="auto" w:fill="FFFFFF"/>
        <w:tabs>
          <w:tab w:val="left" w:pos="0"/>
        </w:tabs>
        <w:spacing w:line="276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>С 01 июля по 31 декабря 2025 года:</w:t>
      </w:r>
    </w:p>
    <w:p w:rsidR="002A745D" w:rsidRDefault="002A745D" w:rsidP="002A745D">
      <w:pPr>
        <w:pStyle w:val="Standard"/>
        <w:numPr>
          <w:ilvl w:val="2"/>
          <w:numId w:val="1"/>
        </w:numPr>
        <w:shd w:val="clear" w:color="auto" w:fill="FFFFFF"/>
        <w:tabs>
          <w:tab w:val="left" w:pos="0"/>
        </w:tabs>
        <w:spacing w:line="276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 xml:space="preserve">Сжиженный газ в баллонах с места промежуточного хранения </w:t>
      </w:r>
    </w:p>
    <w:p w:rsidR="002A745D" w:rsidRPr="00A9623C" w:rsidRDefault="002A745D" w:rsidP="002A745D">
      <w:pPr>
        <w:pStyle w:val="Standard"/>
        <w:shd w:val="clear" w:color="auto" w:fill="FFFFFF"/>
        <w:tabs>
          <w:tab w:val="left" w:pos="0"/>
        </w:tabs>
        <w:spacing w:line="276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 xml:space="preserve">(склада), реализуемый населению для бытовых нужд, в размере 28,7647 %. </w:t>
      </w:r>
      <w:r>
        <w:rPr>
          <w:rFonts w:cs="Times New Roman"/>
          <w:color w:val="FF0000"/>
          <w:sz w:val="28"/>
          <w:szCs w:val="28"/>
          <w:lang w:val="ru-RU" w:eastAsia="ru-RU" w:bidi="ar-SA"/>
        </w:rPr>
        <w:t xml:space="preserve"> </w:t>
      </w:r>
    </w:p>
    <w:p w:rsidR="002A745D" w:rsidRDefault="002A745D" w:rsidP="002A745D">
      <w:pPr>
        <w:pStyle w:val="Standard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 xml:space="preserve">Опубликовать настоящее решение в Информационном бюллетене </w:t>
      </w:r>
    </w:p>
    <w:p w:rsidR="002A745D" w:rsidRPr="00BB3443" w:rsidRDefault="002A745D" w:rsidP="002A745D">
      <w:pPr>
        <w:pStyle w:val="Standard"/>
        <w:shd w:val="clear" w:color="auto" w:fill="FFFFFF"/>
        <w:tabs>
          <w:tab w:val="left" w:pos="0"/>
        </w:tabs>
        <w:spacing w:line="276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>органов местного самоуправления муниципального образования Мари-Малмыжское сельское поселение Малмыжского района Кировской области.</w:t>
      </w:r>
    </w:p>
    <w:p w:rsidR="002A745D" w:rsidRPr="00BE1876" w:rsidRDefault="002A745D" w:rsidP="002A745D">
      <w:pPr>
        <w:pStyle w:val="Standard"/>
        <w:shd w:val="clear" w:color="auto" w:fill="FFFFFF"/>
        <w:tabs>
          <w:tab w:val="left" w:pos="31342"/>
        </w:tabs>
        <w:spacing w:line="276" w:lineRule="auto"/>
        <w:ind w:left="797"/>
        <w:jc w:val="both"/>
        <w:rPr>
          <w:rFonts w:cs="Times New Roman"/>
          <w:spacing w:val="-1"/>
          <w:sz w:val="28"/>
          <w:szCs w:val="28"/>
          <w:lang w:val="ru-RU" w:eastAsia="ru-RU" w:bidi="ar-SA"/>
        </w:rPr>
      </w:pPr>
      <w:r>
        <w:rPr>
          <w:rFonts w:cs="Times New Roman"/>
          <w:spacing w:val="-20"/>
          <w:sz w:val="28"/>
          <w:szCs w:val="28"/>
          <w:lang w:val="ru-RU" w:eastAsia="ru-RU" w:bidi="ar-SA"/>
        </w:rPr>
        <w:t>3</w:t>
      </w:r>
      <w:r w:rsidRPr="00BE1876">
        <w:rPr>
          <w:rFonts w:cs="Times New Roman"/>
          <w:spacing w:val="-20"/>
          <w:sz w:val="28"/>
          <w:szCs w:val="28"/>
          <w:lang w:val="ru-RU" w:eastAsia="ru-RU" w:bidi="ar-SA"/>
        </w:rPr>
        <w:t xml:space="preserve">.  </w:t>
      </w:r>
      <w:r>
        <w:rPr>
          <w:rFonts w:cs="Times New Roman"/>
          <w:spacing w:val="-1"/>
          <w:sz w:val="28"/>
          <w:szCs w:val="28"/>
          <w:lang w:val="ru-RU" w:eastAsia="ru-RU" w:bidi="ar-SA"/>
        </w:rPr>
        <w:t xml:space="preserve">Настоящее решение </w:t>
      </w:r>
      <w:r w:rsidRPr="00BE1876">
        <w:rPr>
          <w:rFonts w:cs="Times New Roman"/>
          <w:spacing w:val="-1"/>
          <w:sz w:val="28"/>
          <w:szCs w:val="28"/>
          <w:lang w:val="ru-RU" w:eastAsia="ru-RU" w:bidi="ar-SA"/>
        </w:rPr>
        <w:t xml:space="preserve">распространяется на правоотношения, </w:t>
      </w:r>
    </w:p>
    <w:p w:rsidR="002A745D" w:rsidRDefault="002A745D" w:rsidP="002A745D">
      <w:pPr>
        <w:pStyle w:val="Standard"/>
        <w:shd w:val="clear" w:color="auto" w:fill="FFFFFF"/>
        <w:tabs>
          <w:tab w:val="left" w:pos="31342"/>
        </w:tabs>
        <w:spacing w:line="276" w:lineRule="auto"/>
        <w:jc w:val="both"/>
        <w:rPr>
          <w:rFonts w:cs="Times New Roman"/>
          <w:spacing w:val="-1"/>
          <w:sz w:val="28"/>
          <w:szCs w:val="28"/>
          <w:lang w:val="ru-RU" w:eastAsia="ru-RU" w:bidi="ar-SA"/>
        </w:rPr>
      </w:pPr>
      <w:r w:rsidRPr="00BE1876">
        <w:rPr>
          <w:rFonts w:cs="Times New Roman"/>
          <w:spacing w:val="-1"/>
          <w:sz w:val="28"/>
          <w:szCs w:val="28"/>
          <w:lang w:val="ru-RU" w:eastAsia="ru-RU" w:bidi="ar-SA"/>
        </w:rPr>
        <w:t>возникшие с 01.0</w:t>
      </w:r>
      <w:r>
        <w:rPr>
          <w:rFonts w:cs="Times New Roman"/>
          <w:spacing w:val="-1"/>
          <w:sz w:val="28"/>
          <w:szCs w:val="28"/>
          <w:lang w:val="ru-RU" w:eastAsia="ru-RU" w:bidi="ar-SA"/>
        </w:rPr>
        <w:t>1</w:t>
      </w:r>
      <w:r w:rsidRPr="00BE1876">
        <w:rPr>
          <w:rFonts w:cs="Times New Roman"/>
          <w:spacing w:val="-1"/>
          <w:sz w:val="28"/>
          <w:szCs w:val="28"/>
          <w:lang w:val="ru-RU" w:eastAsia="ru-RU" w:bidi="ar-SA"/>
        </w:rPr>
        <w:t>.202</w:t>
      </w:r>
      <w:r>
        <w:rPr>
          <w:rFonts w:cs="Times New Roman"/>
          <w:spacing w:val="-1"/>
          <w:sz w:val="28"/>
          <w:szCs w:val="28"/>
          <w:lang w:val="ru-RU" w:eastAsia="ru-RU" w:bidi="ar-SA"/>
        </w:rPr>
        <w:t>5</w:t>
      </w:r>
      <w:r w:rsidRPr="00BE1876">
        <w:rPr>
          <w:rFonts w:cs="Times New Roman"/>
          <w:spacing w:val="-1"/>
          <w:sz w:val="28"/>
          <w:szCs w:val="28"/>
          <w:lang w:val="ru-RU" w:eastAsia="ru-RU" w:bidi="ar-SA"/>
        </w:rPr>
        <w:t xml:space="preserve"> по 31.12.202</w:t>
      </w:r>
      <w:r>
        <w:rPr>
          <w:rFonts w:cs="Times New Roman"/>
          <w:spacing w:val="-1"/>
          <w:sz w:val="28"/>
          <w:szCs w:val="28"/>
          <w:lang w:val="ru-RU" w:eastAsia="ru-RU" w:bidi="ar-SA"/>
        </w:rPr>
        <w:t>5.</w:t>
      </w:r>
    </w:p>
    <w:p w:rsidR="00C377C5" w:rsidRDefault="00C377C5" w:rsidP="00F11015">
      <w:pPr>
        <w:ind w:firstLine="567"/>
        <w:jc w:val="both"/>
        <w:rPr>
          <w:sz w:val="28"/>
          <w:szCs w:val="28"/>
        </w:rPr>
      </w:pPr>
    </w:p>
    <w:p w:rsidR="002A745D" w:rsidRDefault="002A745D" w:rsidP="00F11015">
      <w:pPr>
        <w:ind w:firstLine="567"/>
        <w:jc w:val="both"/>
        <w:rPr>
          <w:sz w:val="28"/>
          <w:szCs w:val="28"/>
        </w:rPr>
      </w:pPr>
    </w:p>
    <w:p w:rsidR="002A745D" w:rsidRDefault="002A745D" w:rsidP="002A745D">
      <w:pPr>
        <w:pStyle w:val="Standard"/>
        <w:shd w:val="clear" w:color="auto" w:fill="FFFFFF"/>
        <w:tabs>
          <w:tab w:val="left" w:pos="6635"/>
        </w:tabs>
        <w:spacing w:line="276" w:lineRule="auto"/>
        <w:jc w:val="both"/>
        <w:rPr>
          <w:rFonts w:cs="Times New Roman"/>
          <w:spacing w:val="-1"/>
          <w:sz w:val="28"/>
          <w:szCs w:val="28"/>
          <w:lang w:val="ru-RU" w:eastAsia="ru-RU" w:bidi="ar-SA"/>
        </w:rPr>
      </w:pPr>
      <w:r>
        <w:rPr>
          <w:rFonts w:cs="Times New Roman"/>
          <w:spacing w:val="-1"/>
          <w:sz w:val="28"/>
          <w:szCs w:val="28"/>
          <w:lang w:val="ru-RU" w:eastAsia="ru-RU" w:bidi="ar-SA"/>
        </w:rPr>
        <w:t xml:space="preserve">Глава сельского поселения                                                                  Н.Н. </w:t>
      </w:r>
      <w:proofErr w:type="spellStart"/>
      <w:r>
        <w:rPr>
          <w:rFonts w:cs="Times New Roman"/>
          <w:spacing w:val="-1"/>
          <w:sz w:val="28"/>
          <w:szCs w:val="28"/>
          <w:lang w:val="ru-RU" w:eastAsia="ru-RU" w:bidi="ar-SA"/>
        </w:rPr>
        <w:t>Чиликов</w:t>
      </w:r>
      <w:proofErr w:type="spellEnd"/>
    </w:p>
    <w:p w:rsidR="002A745D" w:rsidRDefault="002A745D" w:rsidP="002A745D">
      <w:pPr>
        <w:pStyle w:val="Standard"/>
        <w:shd w:val="clear" w:color="auto" w:fill="FFFFFF"/>
        <w:tabs>
          <w:tab w:val="left" w:pos="6635"/>
        </w:tabs>
        <w:spacing w:line="276" w:lineRule="auto"/>
        <w:jc w:val="both"/>
        <w:rPr>
          <w:rFonts w:cs="Times New Roman"/>
          <w:spacing w:val="-1"/>
          <w:sz w:val="28"/>
          <w:szCs w:val="28"/>
          <w:lang w:val="ru-RU" w:eastAsia="ru-RU" w:bidi="ar-SA"/>
        </w:rPr>
      </w:pPr>
    </w:p>
    <w:p w:rsidR="00C377C5" w:rsidRPr="002A745D" w:rsidRDefault="002A745D" w:rsidP="002A745D">
      <w:pPr>
        <w:pStyle w:val="Standard"/>
        <w:shd w:val="clear" w:color="auto" w:fill="FFFFFF"/>
        <w:tabs>
          <w:tab w:val="left" w:pos="6635"/>
        </w:tabs>
        <w:spacing w:line="276" w:lineRule="auto"/>
        <w:jc w:val="both"/>
        <w:rPr>
          <w:rFonts w:cs="Times New Roman"/>
          <w:spacing w:val="-1"/>
          <w:sz w:val="28"/>
          <w:szCs w:val="28"/>
          <w:lang w:val="ru-RU" w:eastAsia="ru-RU" w:bidi="ar-SA"/>
        </w:rPr>
      </w:pPr>
      <w:r>
        <w:rPr>
          <w:rFonts w:cs="Times New Roman"/>
          <w:spacing w:val="-1"/>
          <w:sz w:val="28"/>
          <w:szCs w:val="28"/>
          <w:lang w:val="ru-RU" w:eastAsia="ru-RU" w:bidi="ar-SA"/>
        </w:rPr>
        <w:t xml:space="preserve">Председатель сельской Думы                                                             Т.А. </w:t>
      </w:r>
      <w:proofErr w:type="spellStart"/>
      <w:r>
        <w:rPr>
          <w:rFonts w:cs="Times New Roman"/>
          <w:spacing w:val="-1"/>
          <w:sz w:val="28"/>
          <w:szCs w:val="28"/>
          <w:lang w:val="ru-RU" w:eastAsia="ru-RU" w:bidi="ar-SA"/>
        </w:rPr>
        <w:t>Клюкина</w:t>
      </w:r>
      <w:proofErr w:type="spellEnd"/>
      <w:r>
        <w:rPr>
          <w:rFonts w:cs="Times New Roman"/>
          <w:spacing w:val="-1"/>
          <w:sz w:val="28"/>
          <w:szCs w:val="28"/>
          <w:lang w:val="ru-RU" w:eastAsia="ru-RU" w:bidi="ar-SA"/>
        </w:rPr>
        <w:t xml:space="preserve">                                                                    </w:t>
      </w:r>
    </w:p>
    <w:sectPr w:rsidR="00C377C5" w:rsidRPr="002A745D" w:rsidSect="002222E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40083"/>
    <w:multiLevelType w:val="multilevel"/>
    <w:tmpl w:val="AE104E5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Andale Sans U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7C5"/>
    <w:rsid w:val="00194C6A"/>
    <w:rsid w:val="00201B1B"/>
    <w:rsid w:val="00203C65"/>
    <w:rsid w:val="002222EC"/>
    <w:rsid w:val="00250628"/>
    <w:rsid w:val="002A745D"/>
    <w:rsid w:val="002B4FDC"/>
    <w:rsid w:val="002D63C7"/>
    <w:rsid w:val="003B5702"/>
    <w:rsid w:val="003E7BED"/>
    <w:rsid w:val="004F3388"/>
    <w:rsid w:val="005B6E5C"/>
    <w:rsid w:val="005D0D4A"/>
    <w:rsid w:val="005E3874"/>
    <w:rsid w:val="00736B69"/>
    <w:rsid w:val="007D12A6"/>
    <w:rsid w:val="007D7DE8"/>
    <w:rsid w:val="00AB7102"/>
    <w:rsid w:val="00B51199"/>
    <w:rsid w:val="00C377C5"/>
    <w:rsid w:val="00EC43A5"/>
    <w:rsid w:val="00F1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7A66A-B01F-49DC-86FA-F012AF86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B71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6B6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B7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2A745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17</cp:revision>
  <cp:lastPrinted>2024-01-24T12:37:00Z</cp:lastPrinted>
  <dcterms:created xsi:type="dcterms:W3CDTF">2021-12-29T08:42:00Z</dcterms:created>
  <dcterms:modified xsi:type="dcterms:W3CDTF">2025-03-01T08:54:00Z</dcterms:modified>
</cp:coreProperties>
</file>