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414" w:rsidRPr="00B15414" w:rsidRDefault="00B15414" w:rsidP="00B15414">
      <w:pPr>
        <w:widowControl w:val="0"/>
        <w:shd w:val="clear" w:color="auto" w:fill="FFFFFF" w:themeFill="background1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414">
        <w:rPr>
          <w:rFonts w:ascii="Times New Roman" w:hAnsi="Times New Roman" w:cs="Times New Roman"/>
          <w:b/>
          <w:sz w:val="28"/>
          <w:szCs w:val="28"/>
        </w:rPr>
        <w:t xml:space="preserve">АДМИНИСТРАЦИЯ МАРИ-МАЛМЫЖСКОГО СЕЛЬСКОГО </w:t>
      </w:r>
    </w:p>
    <w:p w:rsidR="00B15414" w:rsidRPr="00B15414" w:rsidRDefault="00B15414" w:rsidP="00B15414">
      <w:pPr>
        <w:widowControl w:val="0"/>
        <w:shd w:val="clear" w:color="auto" w:fill="FFFFFF" w:themeFill="background1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15414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B15414" w:rsidRPr="00B15414" w:rsidRDefault="00B15414" w:rsidP="00B15414">
      <w:pPr>
        <w:widowControl w:val="0"/>
        <w:shd w:val="clear" w:color="auto" w:fill="FFFFFF" w:themeFill="background1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B15414">
        <w:rPr>
          <w:rFonts w:ascii="Times New Roman" w:hAnsi="Times New Roman" w:cs="Times New Roman"/>
          <w:b/>
          <w:sz w:val="28"/>
          <w:szCs w:val="28"/>
        </w:rPr>
        <w:t xml:space="preserve"> МАЛМЫЖСКОГО РАЙОНА КИРОВСКОЙ ОБЛАСТИ</w:t>
      </w:r>
    </w:p>
    <w:p w:rsidR="00B15414" w:rsidRPr="00B15414" w:rsidRDefault="00B15414" w:rsidP="00B15414">
      <w:pPr>
        <w:widowControl w:val="0"/>
        <w:shd w:val="clear" w:color="auto" w:fill="FFFFFF" w:themeFill="background1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72DCF" w:rsidRPr="00872DCF" w:rsidRDefault="00872DCF" w:rsidP="00872DCF">
      <w:pPr>
        <w:widowControl w:val="0"/>
        <w:shd w:val="clear" w:color="auto" w:fill="FFFFFF" w:themeFill="background1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</w:p>
    <w:p w:rsidR="00872DCF" w:rsidRPr="00872DCF" w:rsidRDefault="00872DCF" w:rsidP="00055A17">
      <w:pPr>
        <w:keepNext/>
        <w:widowControl w:val="0"/>
        <w:numPr>
          <w:ilvl w:val="0"/>
          <w:numId w:val="2"/>
        </w:numPr>
        <w:shd w:val="clear" w:color="auto" w:fill="FFFFFF" w:themeFill="background1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Andale Sans UI" w:hAnsi="Times New Roman" w:cs="Times New Roman"/>
          <w:b/>
          <w:bCs/>
          <w:kern w:val="3"/>
          <w:sz w:val="32"/>
          <w:szCs w:val="32"/>
          <w:lang w:val="en-US" w:bidi="en-US"/>
        </w:rPr>
      </w:pPr>
      <w:r w:rsidRPr="00872DCF">
        <w:rPr>
          <w:rFonts w:ascii="Times New Roman" w:eastAsia="Andale Sans UI" w:hAnsi="Times New Roman" w:cs="Times New Roman"/>
          <w:b/>
          <w:bCs/>
          <w:kern w:val="3"/>
          <w:sz w:val="32"/>
          <w:szCs w:val="32"/>
          <w:lang w:val="en-US" w:bidi="en-US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2145"/>
        <w:gridCol w:w="1046"/>
      </w:tblGrid>
      <w:tr w:rsidR="00872DCF" w:rsidRPr="00872DCF" w:rsidTr="00FD6A5D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872DCF" w:rsidRPr="00872DCF" w:rsidRDefault="00872DCF" w:rsidP="00055A17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279" w:type="dxa"/>
            <w:shd w:val="clear" w:color="auto" w:fill="auto"/>
          </w:tcPr>
          <w:p w:rsidR="00872DCF" w:rsidRPr="00872DCF" w:rsidRDefault="00055A17" w:rsidP="00055A17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 xml:space="preserve">                                   </w:t>
            </w:r>
            <w:bookmarkStart w:id="0" w:name="_GoBack"/>
            <w:bookmarkEnd w:id="0"/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проект</w:t>
            </w:r>
          </w:p>
        </w:tc>
        <w:tc>
          <w:tcPr>
            <w:tcW w:w="2145" w:type="dxa"/>
            <w:shd w:val="clear" w:color="auto" w:fill="auto"/>
          </w:tcPr>
          <w:p w:rsidR="00872DCF" w:rsidRPr="00872DCF" w:rsidRDefault="00872DCF" w:rsidP="00055A17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872DC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№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</w:tcPr>
          <w:p w:rsidR="00872DCF" w:rsidRPr="00872DCF" w:rsidRDefault="00872DCF" w:rsidP="00055A17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</w:tr>
    </w:tbl>
    <w:p w:rsidR="00872DCF" w:rsidRPr="00872DCF" w:rsidRDefault="00872DCF" w:rsidP="00872DCF">
      <w:pPr>
        <w:widowControl w:val="0"/>
        <w:shd w:val="clear" w:color="auto" w:fill="FFFFFF" w:themeFill="background1"/>
        <w:suppressAutoHyphens/>
        <w:autoSpaceDN w:val="0"/>
        <w:spacing w:after="0" w:line="240" w:lineRule="auto"/>
        <w:ind w:right="-5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2DC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                                                                                          </w:t>
      </w:r>
    </w:p>
    <w:p w:rsidR="00872DCF" w:rsidRPr="00872DCF" w:rsidRDefault="00872DCF" w:rsidP="00872DCF">
      <w:pPr>
        <w:widowControl w:val="0"/>
        <w:shd w:val="clear" w:color="auto" w:fill="FFFFFF" w:themeFill="background1"/>
        <w:suppressAutoHyphens/>
        <w:autoSpaceDN w:val="0"/>
        <w:spacing w:after="0" w:line="240" w:lineRule="auto"/>
        <w:ind w:right="-5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72DC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с. </w:t>
      </w:r>
      <w:r w:rsidR="00B1541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Мари-Малмыж</w:t>
      </w:r>
    </w:p>
    <w:p w:rsidR="00B15414" w:rsidRDefault="00DC2D3F" w:rsidP="00B1541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DC2D3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2C103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Об утверждении Положения о порядке организации </w:t>
      </w:r>
    </w:p>
    <w:p w:rsidR="00B15414" w:rsidRDefault="00DC2D3F" w:rsidP="00B1541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2C103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информирования населения о мерах пожарной безопасности </w:t>
      </w:r>
    </w:p>
    <w:p w:rsidR="00DC2D3F" w:rsidRPr="002C1034" w:rsidRDefault="00DC2D3F" w:rsidP="00B1541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2C103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на территории </w:t>
      </w:r>
      <w:r w:rsidR="00B1541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Мари-Малмыжского</w:t>
      </w:r>
      <w:r w:rsidR="002C1034" w:rsidRPr="002C103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сельского поселения</w:t>
      </w:r>
    </w:p>
    <w:p w:rsidR="00DC2D3F" w:rsidRPr="00DC2D3F" w:rsidRDefault="00DC2D3F" w:rsidP="00DC2D3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C2D3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C2D3F" w:rsidRPr="00055A17" w:rsidRDefault="00DC2D3F" w:rsidP="00B1541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A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Федеральным з</w:t>
      </w:r>
      <w:r w:rsidR="00B15414" w:rsidRPr="00055A1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от 21 декабря 1994 года № 69-ФЗ «</w:t>
      </w:r>
      <w:r w:rsidRPr="00055A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пожарной безопасности</w:t>
      </w:r>
      <w:r w:rsidR="00B15414" w:rsidRPr="00055A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55A1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872DCF" w:rsidRPr="0005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 Правительства Кировской области от 13.11.2024 № 493-П «О внесении изменений в постановление Правительства Кировской </w:t>
      </w:r>
      <w:r w:rsidR="00055A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 26.01.2010 № 38/25 «</w:t>
      </w:r>
      <w:r w:rsidR="00872DCF" w:rsidRPr="00055A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организации обучения населения мерам пожарной безопасности и информирования населения</w:t>
      </w:r>
      <w:r w:rsidR="002C1034" w:rsidRPr="0005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мерах пожарной безопасности</w:t>
      </w:r>
      <w:r w:rsidR="00872DCF" w:rsidRPr="00055A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5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Мари-Малмыжского</w:t>
      </w:r>
      <w:r w:rsidR="002C1034" w:rsidRPr="0005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Малмыжского района Кировской области</w:t>
      </w:r>
      <w:r w:rsidRPr="0005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034" w:rsidRPr="00055A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B15414" w:rsidRPr="00055A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2D3F" w:rsidRPr="00055A17" w:rsidRDefault="00AC6E9E" w:rsidP="00B15414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55A17">
        <w:rPr>
          <w:sz w:val="28"/>
          <w:szCs w:val="28"/>
        </w:rPr>
        <w:t xml:space="preserve">1. Утвердить </w:t>
      </w:r>
      <w:proofErr w:type="gramStart"/>
      <w:r w:rsidR="00DC2D3F" w:rsidRPr="00055A17">
        <w:rPr>
          <w:sz w:val="28"/>
          <w:szCs w:val="28"/>
        </w:rPr>
        <w:t xml:space="preserve">Положение </w:t>
      </w:r>
      <w:r w:rsidR="00755E27" w:rsidRPr="00055A17">
        <w:rPr>
          <w:sz w:val="28"/>
          <w:szCs w:val="28"/>
        </w:rPr>
        <w:t xml:space="preserve"> о</w:t>
      </w:r>
      <w:proofErr w:type="gramEnd"/>
      <w:r w:rsidR="00755E27" w:rsidRPr="00055A17">
        <w:rPr>
          <w:sz w:val="28"/>
          <w:szCs w:val="28"/>
        </w:rPr>
        <w:t xml:space="preserve"> Порядке </w:t>
      </w:r>
      <w:r w:rsidR="00DC2D3F" w:rsidRPr="00055A17">
        <w:rPr>
          <w:sz w:val="28"/>
          <w:szCs w:val="28"/>
        </w:rPr>
        <w:t xml:space="preserve"> информирования населения о мерах пожарной безопасности на территории </w:t>
      </w:r>
      <w:r w:rsidR="00055A17">
        <w:rPr>
          <w:sz w:val="28"/>
          <w:szCs w:val="28"/>
        </w:rPr>
        <w:t>Мари-Малмыжского</w:t>
      </w:r>
      <w:r w:rsidR="002C1034" w:rsidRPr="00055A17">
        <w:rPr>
          <w:sz w:val="28"/>
          <w:szCs w:val="28"/>
        </w:rPr>
        <w:t xml:space="preserve"> сельского поселения</w:t>
      </w:r>
      <w:r w:rsidR="00055A17">
        <w:rPr>
          <w:sz w:val="28"/>
          <w:szCs w:val="28"/>
        </w:rPr>
        <w:t xml:space="preserve"> согласно  приложению</w:t>
      </w:r>
      <w:r w:rsidR="00755E27" w:rsidRPr="00055A17">
        <w:rPr>
          <w:sz w:val="28"/>
          <w:szCs w:val="28"/>
        </w:rPr>
        <w:t>.</w:t>
      </w:r>
    </w:p>
    <w:p w:rsidR="002C1034" w:rsidRPr="00055A17" w:rsidRDefault="002C1034" w:rsidP="00B154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A1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55A17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Информационном бюллетене органов местного самоуправления </w:t>
      </w:r>
      <w:r w:rsidR="00055A17">
        <w:rPr>
          <w:rFonts w:ascii="Times New Roman" w:hAnsi="Times New Roman" w:cs="Times New Roman"/>
          <w:sz w:val="28"/>
          <w:szCs w:val="28"/>
        </w:rPr>
        <w:t>Мари-Малмыжского</w:t>
      </w:r>
      <w:r w:rsidRPr="00055A17">
        <w:rPr>
          <w:rFonts w:ascii="Times New Roman" w:hAnsi="Times New Roman" w:cs="Times New Roman"/>
          <w:sz w:val="28"/>
          <w:szCs w:val="28"/>
        </w:rPr>
        <w:t xml:space="preserve"> сельского поселения Малмыжского района Кировской области и разместить на официальном </w:t>
      </w:r>
      <w:proofErr w:type="gramStart"/>
      <w:r w:rsidRPr="00055A17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055A17">
        <w:rPr>
          <w:rFonts w:ascii="Times New Roman" w:hAnsi="Times New Roman" w:cs="Times New Roman"/>
          <w:sz w:val="28"/>
          <w:szCs w:val="28"/>
        </w:rPr>
        <w:t xml:space="preserve"> Мари</w:t>
      </w:r>
      <w:proofErr w:type="gramEnd"/>
      <w:r w:rsidR="00055A17">
        <w:rPr>
          <w:rFonts w:ascii="Times New Roman" w:hAnsi="Times New Roman" w:cs="Times New Roman"/>
          <w:sz w:val="28"/>
          <w:szCs w:val="28"/>
        </w:rPr>
        <w:t>-Малмыжского</w:t>
      </w:r>
      <w:r w:rsidRPr="00055A17">
        <w:rPr>
          <w:rFonts w:ascii="Times New Roman" w:hAnsi="Times New Roman" w:cs="Times New Roman"/>
          <w:sz w:val="28"/>
          <w:szCs w:val="28"/>
        </w:rPr>
        <w:t xml:space="preserve"> сельского поселения Малмыжского района Кировской области в </w:t>
      </w:r>
      <w:r w:rsidR="00055A17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055A17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2C1034" w:rsidRPr="002C1034" w:rsidRDefault="002C1034" w:rsidP="00B15414">
      <w:pPr>
        <w:spacing w:after="0" w:line="360" w:lineRule="auto"/>
        <w:ind w:firstLine="708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055A17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</w:t>
      </w:r>
      <w:r w:rsidRPr="002C1034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2C1034" w:rsidRDefault="002C1034" w:rsidP="002C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03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15414" w:rsidRDefault="00B15414" w:rsidP="002C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Мари-Малмыжского сельского поселения                                           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Чиликов</w:t>
      </w:r>
      <w:proofErr w:type="spellEnd"/>
    </w:p>
    <w:p w:rsidR="00055A17" w:rsidRDefault="00055A17" w:rsidP="00B15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55A17" w:rsidSect="00055A17">
          <w:headerReference w:type="default" r:id="rId8"/>
          <w:pgSz w:w="11906" w:h="16838"/>
          <w:pgMar w:top="1418" w:right="567" w:bottom="1134" w:left="1531" w:header="709" w:footer="709" w:gutter="0"/>
          <w:cols w:space="708"/>
          <w:titlePg/>
          <w:docGrid w:linePitch="360"/>
        </w:sectPr>
      </w:pPr>
    </w:p>
    <w:p w:rsidR="00B15414" w:rsidRPr="00B15414" w:rsidRDefault="00B15414" w:rsidP="00B15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Pr="00B15414">
        <w:rPr>
          <w:rFonts w:ascii="Times New Roman" w:hAnsi="Times New Roman" w:cs="Times New Roman"/>
          <w:sz w:val="28"/>
          <w:szCs w:val="28"/>
        </w:rPr>
        <w:t>Приложение</w:t>
      </w:r>
    </w:p>
    <w:p w:rsidR="00B15414" w:rsidRPr="00B15414" w:rsidRDefault="00B15414" w:rsidP="00B15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4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15414">
        <w:rPr>
          <w:rFonts w:ascii="Times New Roman" w:hAnsi="Times New Roman" w:cs="Times New Roman"/>
          <w:sz w:val="28"/>
          <w:szCs w:val="28"/>
        </w:rPr>
        <w:t>УТВЕРЖДЕНЫ</w:t>
      </w:r>
    </w:p>
    <w:p w:rsidR="00B15414" w:rsidRPr="00B15414" w:rsidRDefault="00B15414" w:rsidP="00B15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4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1541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15414" w:rsidRPr="00B15414" w:rsidRDefault="00B15414" w:rsidP="00B15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4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15414">
        <w:rPr>
          <w:rFonts w:ascii="Times New Roman" w:hAnsi="Times New Roman" w:cs="Times New Roman"/>
          <w:sz w:val="28"/>
          <w:szCs w:val="28"/>
        </w:rPr>
        <w:t>Мари-Малмыжского</w:t>
      </w:r>
    </w:p>
    <w:p w:rsidR="00B15414" w:rsidRPr="00B15414" w:rsidRDefault="00B15414" w:rsidP="00B15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4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1541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15414" w:rsidRPr="00B15414" w:rsidRDefault="00B15414" w:rsidP="00B15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4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1541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15414">
        <w:rPr>
          <w:rFonts w:ascii="Times New Roman" w:hAnsi="Times New Roman" w:cs="Times New Roman"/>
          <w:sz w:val="28"/>
          <w:szCs w:val="28"/>
        </w:rPr>
        <w:t>_________ № _____</w:t>
      </w:r>
    </w:p>
    <w:p w:rsidR="00B15414" w:rsidRPr="00B15414" w:rsidRDefault="00DC2D3F" w:rsidP="00B1541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966DE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="00B1541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Положение</w:t>
      </w:r>
    </w:p>
    <w:p w:rsidR="00B15414" w:rsidRDefault="00B15414" w:rsidP="00B1541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 порядке информирования населения о мерах пожарной безопасности на территории Мари-Малмыжского сельского поселения</w:t>
      </w:r>
    </w:p>
    <w:p w:rsidR="00B15414" w:rsidRDefault="00B15414" w:rsidP="00B1541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C2D3F" w:rsidRPr="00966DE5" w:rsidRDefault="00DC2D3F" w:rsidP="00B1541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966DE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="00B1541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966DE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1. Общие положения</w:t>
      </w:r>
    </w:p>
    <w:p w:rsidR="00DC2D3F" w:rsidRPr="00B15414" w:rsidRDefault="00DC2D3F" w:rsidP="00966D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D3F" w:rsidRPr="00B15414" w:rsidRDefault="00DC2D3F" w:rsidP="00B1541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 </w:t>
      </w:r>
      <w:hyperlink r:id="rId9" w:anchor="64U0IK" w:history="1">
        <w:r w:rsidRPr="00B154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21 декабря 1994 года </w:t>
        </w:r>
        <w:r w:rsidR="00B154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69-ФЗ «</w:t>
        </w:r>
        <w:r w:rsidRPr="00B154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пожарной безопасности</w:t>
        </w:r>
      </w:hyperlink>
      <w:r w:rsid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966DE5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 Правительства Кировской области от 13.11.2024 № 493-П «О внесении изменений в постановление Правительства Кировской области от 26.01</w:t>
      </w:r>
      <w:r w:rsidR="00B15414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.2010 № 38/25 «</w:t>
      </w:r>
      <w:r w:rsidR="00966DE5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порядке организации обучения населения мерам пожарной безопасности и информирования населения о мерах пожарной безопасности» </w:t>
      </w: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нормативными правовыми актами, регулирующими</w:t>
      </w:r>
      <w:r w:rsidR="00966DE5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пожарной безопасности.</w:t>
      </w:r>
    </w:p>
    <w:p w:rsidR="00DC2D3F" w:rsidRPr="00B15414" w:rsidRDefault="00DC2D3F" w:rsidP="00B1541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устанавливает единые требования к организации информирования населения</w:t>
      </w:r>
      <w:r w:rsidR="00D07017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определяет цели, задачи</w:t>
      </w: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мерах пожарной безопасности на территории </w:t>
      </w:r>
      <w:r w:rsid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="002C1034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66DE5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2D3F" w:rsidRPr="00B15414" w:rsidRDefault="00DC2D3F" w:rsidP="00B1541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Основными целями информирования населения о мерах </w:t>
      </w:r>
      <w:r w:rsidR="00966DE5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безопасности являются:</w:t>
      </w:r>
    </w:p>
    <w:p w:rsidR="00DC2D3F" w:rsidRPr="00B15414" w:rsidRDefault="00DC2D3F" w:rsidP="00B1541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количества пожаров и </w:t>
      </w:r>
      <w:r w:rsidR="00966DE5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тяжести их последствий;</w:t>
      </w:r>
    </w:p>
    <w:p w:rsidR="00DC2D3F" w:rsidRPr="00B15414" w:rsidRDefault="00DC2D3F" w:rsidP="00B1541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</w:t>
      </w:r>
      <w:r w:rsidR="0005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тивности взаимодействия органов </w:t>
      </w:r>
      <w:r w:rsidR="00DB77DF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естного самоуправления </w:t>
      </w:r>
      <w:r w:rsid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="002C1034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органы местного самоуправления), организаций всех форм собственности (далее - организации) и граждан по обеспечению пожарной безопасности на территории </w:t>
      </w:r>
      <w:r w:rsid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="002C1034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66DE5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2D3F" w:rsidRPr="00B15414" w:rsidRDefault="00DC2D3F" w:rsidP="00B1541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совершенствование знаний и формирование у населения навыков пожарной безопасности, формирование культуры безопасного и от</w:t>
      </w:r>
      <w:r w:rsidR="00966DE5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ветственного поведения граждан.</w:t>
      </w:r>
    </w:p>
    <w:p w:rsidR="00DC2D3F" w:rsidRPr="00B15414" w:rsidRDefault="00DC2D3F" w:rsidP="00B1541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Основными задачами информирования населения о мерах пожарной безопасности являются:</w:t>
      </w:r>
    </w:p>
    <w:p w:rsidR="00DC2D3F" w:rsidRPr="00B15414" w:rsidRDefault="00DC2D3F" w:rsidP="00B1541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жизни и здоровья граждан, имущества граждан и организац</w:t>
      </w:r>
      <w:r w:rsidR="00966DE5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от пожаров и их последствий;</w:t>
      </w:r>
    </w:p>
    <w:p w:rsidR="00DC2D3F" w:rsidRPr="00B15414" w:rsidRDefault="00DC2D3F" w:rsidP="00B1541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противопожарной культуры у населения </w:t>
      </w:r>
      <w:r w:rsid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="002C1034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66DE5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2D3F" w:rsidRPr="00B15414" w:rsidRDefault="00DC2D3F" w:rsidP="00B1541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пожаров, изучению способов применения п</w:t>
      </w:r>
      <w:r w:rsidR="00966DE5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ервичных средств пожаротушения;</w:t>
      </w:r>
    </w:p>
    <w:p w:rsidR="00D07017" w:rsidRPr="00B15414" w:rsidRDefault="00DC2D3F" w:rsidP="00B1541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уровня смертности от опасных факторов пожара и ущерба собственников.</w:t>
      </w:r>
      <w:r w:rsidR="00CA1820" w:rsidRPr="00B154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DC2D3F" w:rsidRPr="00B15414" w:rsidRDefault="00755E27" w:rsidP="00B15414">
      <w:pPr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4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DC2D3F" w:rsidRPr="00B154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Информирование населения о мерах пожарной безопасности</w:t>
      </w:r>
    </w:p>
    <w:p w:rsidR="00DC2D3F" w:rsidRPr="00B15414" w:rsidRDefault="00DC2D3F" w:rsidP="00B1541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D3F" w:rsidRPr="00B15414" w:rsidRDefault="00755E27" w:rsidP="00B1541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2D3F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.1. Информирование населения о мерах пожарной безопасности осуществляется в виде противопожарной пропаганды, доведения до населения</w:t>
      </w:r>
      <w:r w:rsidR="00E74741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</w:t>
      </w:r>
      <w:r w:rsidR="00DC2D3F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741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путях обеспечения  пожарной безопасности, в том числе о действиях по выполнению требований</w:t>
      </w:r>
      <w:r w:rsidR="00DC2D3F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</w:t>
      </w:r>
      <w:r w:rsidR="00E74741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безопасности</w:t>
      </w:r>
      <w:r w:rsidR="00966DE5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D2B" w:rsidRDefault="00755E27" w:rsidP="00FA47B3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2D3F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.2. Информирование населения о мерах пожарной безопасно</w:t>
      </w:r>
      <w:r w:rsidR="00966DE5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="00FA47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74741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противопожарная пропаганда) </w:t>
      </w:r>
      <w:r w:rsidR="00FA47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634D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4741" w:rsidRPr="00B15414" w:rsidRDefault="00FA47B3" w:rsidP="00FA47B3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средства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5A17" w:rsidRDefault="00FA47B3" w:rsidP="00B1541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 w:rsidR="00DC2D3F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издания и распространения специальной ли</w:t>
      </w:r>
      <w:r w:rsidR="00634D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тературы и рекламной продукции;</w:t>
      </w:r>
    </w:p>
    <w:p w:rsidR="00055A17" w:rsidRDefault="00055A17" w:rsidP="00B1541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55A17" w:rsidSect="00055A17">
          <w:pgSz w:w="11906" w:h="16838"/>
          <w:pgMar w:top="1418" w:right="567" w:bottom="1134" w:left="1531" w:header="709" w:footer="709" w:gutter="0"/>
          <w:cols w:space="708"/>
          <w:titlePg/>
          <w:docGrid w:linePitch="360"/>
        </w:sectPr>
      </w:pPr>
    </w:p>
    <w:p w:rsidR="00E74741" w:rsidRPr="00B15414" w:rsidRDefault="00FA47B3" w:rsidP="00B1541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проведения</w:t>
      </w:r>
      <w:r w:rsidR="00E74741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тематических выставок, смотров, конференций, семинаров конкурсов, проведения учебно-методических занятий, соревнований на противопожарную тематику;</w:t>
      </w:r>
    </w:p>
    <w:p w:rsidR="00E74741" w:rsidRPr="00B15414" w:rsidRDefault="00E74741" w:rsidP="00B1541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тематических материалов и информации по пожарной безопасности в средствах массовой информации и информаци</w:t>
      </w:r>
      <w:r w:rsidR="00FA4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</w:t>
      </w: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FA47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2D3F" w:rsidRPr="00B15414" w:rsidRDefault="00DC2D3F" w:rsidP="00B1541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информационных стендов пожарной безопасности и и</w:t>
      </w:r>
      <w:r w:rsidR="00966DE5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средств наглядной агитации;</w:t>
      </w:r>
    </w:p>
    <w:p w:rsidR="00DC2D3F" w:rsidRPr="00B15414" w:rsidRDefault="00DC2D3F" w:rsidP="00B1541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обеспечения деятельности в обла</w:t>
      </w:r>
      <w:r w:rsidR="00966DE5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противопожарной пропаганды;</w:t>
      </w:r>
    </w:p>
    <w:p w:rsidR="00755E27" w:rsidRPr="00B15414" w:rsidRDefault="00755E27" w:rsidP="00B1541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 проведения собраний граждан;</w:t>
      </w:r>
    </w:p>
    <w:p w:rsidR="00DC2D3F" w:rsidRPr="00B15414" w:rsidRDefault="00DC2D3F" w:rsidP="00B1541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специализированных технических средств общероссийской комплексной системы информирования и оповещения населения в мес</w:t>
      </w:r>
      <w:r w:rsidR="00966DE5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 массового пребывания людей;</w:t>
      </w:r>
    </w:p>
    <w:p w:rsidR="00DC2D3F" w:rsidRDefault="00DC2D3F" w:rsidP="00B15414">
      <w:pPr>
        <w:spacing w:after="0" w:line="36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иных, не запрещенных законодательством</w:t>
      </w:r>
      <w:r w:rsidR="00FA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F88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 информирования </w:t>
      </w:r>
      <w:r w:rsidR="00966DE5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(социальных сетей, </w:t>
      </w:r>
      <w:r w:rsidR="00FA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 телекоммуникационной сети «Интернет», </w:t>
      </w:r>
      <w:r w:rsidR="00966DE5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мобильной связи).</w:t>
      </w:r>
      <w:r w:rsidR="00966DE5" w:rsidRPr="00B154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4D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A17" w:rsidRPr="00B15414" w:rsidRDefault="00055A17" w:rsidP="00B15414">
      <w:pPr>
        <w:spacing w:after="0" w:line="36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DCF" w:rsidRPr="00B15414" w:rsidRDefault="00966DE5" w:rsidP="00B15414">
      <w:pPr>
        <w:spacing w:line="360" w:lineRule="auto"/>
        <w:jc w:val="center"/>
      </w:pPr>
      <w:r w:rsidRPr="00B15414">
        <w:t>_____________</w:t>
      </w:r>
    </w:p>
    <w:p w:rsidR="00872DCF" w:rsidRPr="00B15414" w:rsidRDefault="00872DCF" w:rsidP="00B15414">
      <w:pPr>
        <w:spacing w:line="360" w:lineRule="auto"/>
        <w:jc w:val="both"/>
      </w:pPr>
    </w:p>
    <w:p w:rsidR="00872DCF" w:rsidRPr="00B15414" w:rsidRDefault="00872DCF" w:rsidP="00B15414">
      <w:pPr>
        <w:spacing w:line="360" w:lineRule="auto"/>
        <w:jc w:val="both"/>
      </w:pPr>
    </w:p>
    <w:p w:rsidR="00872DCF" w:rsidRPr="00B15414" w:rsidRDefault="00872DCF" w:rsidP="00B15414">
      <w:pPr>
        <w:spacing w:line="360" w:lineRule="auto"/>
        <w:jc w:val="both"/>
      </w:pPr>
    </w:p>
    <w:p w:rsidR="00872DCF" w:rsidRPr="00B15414" w:rsidRDefault="00872DCF" w:rsidP="00B15414">
      <w:pPr>
        <w:spacing w:line="360" w:lineRule="auto"/>
        <w:jc w:val="both"/>
      </w:pPr>
    </w:p>
    <w:p w:rsidR="00872DCF" w:rsidRPr="00B15414" w:rsidRDefault="00872DCF" w:rsidP="00B15414">
      <w:pPr>
        <w:spacing w:line="360" w:lineRule="auto"/>
        <w:jc w:val="both"/>
      </w:pPr>
    </w:p>
    <w:p w:rsidR="00872DCF" w:rsidRPr="00B15414" w:rsidRDefault="00872DCF" w:rsidP="00966DE5">
      <w:pPr>
        <w:jc w:val="both"/>
      </w:pPr>
    </w:p>
    <w:sectPr w:rsidR="00872DCF" w:rsidRPr="00B15414" w:rsidSect="00055A17">
      <w:pgSz w:w="11906" w:h="16838"/>
      <w:pgMar w:top="1418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B39" w:rsidRDefault="00440B39" w:rsidP="00966DE5">
      <w:pPr>
        <w:spacing w:after="0" w:line="240" w:lineRule="auto"/>
      </w:pPr>
      <w:r>
        <w:separator/>
      </w:r>
    </w:p>
  </w:endnote>
  <w:endnote w:type="continuationSeparator" w:id="0">
    <w:p w:rsidR="00440B39" w:rsidRDefault="00440B39" w:rsidP="0096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B39" w:rsidRDefault="00440B39" w:rsidP="00966DE5">
      <w:pPr>
        <w:spacing w:after="0" w:line="240" w:lineRule="auto"/>
      </w:pPr>
      <w:r>
        <w:separator/>
      </w:r>
    </w:p>
  </w:footnote>
  <w:footnote w:type="continuationSeparator" w:id="0">
    <w:p w:rsidR="00440B39" w:rsidRDefault="00440B39" w:rsidP="00966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DE5" w:rsidRDefault="00966DE5">
    <w:pPr>
      <w:pStyle w:val="a4"/>
      <w:jc w:val="center"/>
    </w:pPr>
  </w:p>
  <w:p w:rsidR="00966DE5" w:rsidRDefault="00966D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A0261"/>
    <w:multiLevelType w:val="multilevel"/>
    <w:tmpl w:val="034E2EDA"/>
    <w:styleLink w:val="WW8Num3"/>
    <w:lvl w:ilvl="0">
      <w:start w:val="1"/>
      <w:numFmt w:val="none"/>
      <w:pStyle w:val="1"/>
      <w:lvlText w:val="%1"/>
      <w:lvlJc w:val="left"/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DD"/>
    <w:rsid w:val="00005954"/>
    <w:rsid w:val="00055A17"/>
    <w:rsid w:val="00213946"/>
    <w:rsid w:val="00272F88"/>
    <w:rsid w:val="002C1034"/>
    <w:rsid w:val="00440B39"/>
    <w:rsid w:val="005F58A1"/>
    <w:rsid w:val="00634D2B"/>
    <w:rsid w:val="00755E27"/>
    <w:rsid w:val="00850404"/>
    <w:rsid w:val="00872DCF"/>
    <w:rsid w:val="009304DD"/>
    <w:rsid w:val="00960BC2"/>
    <w:rsid w:val="00966DE5"/>
    <w:rsid w:val="00A50664"/>
    <w:rsid w:val="00AC6E9E"/>
    <w:rsid w:val="00B15414"/>
    <w:rsid w:val="00C31472"/>
    <w:rsid w:val="00CA1820"/>
    <w:rsid w:val="00D07017"/>
    <w:rsid w:val="00D854B2"/>
    <w:rsid w:val="00DB77DF"/>
    <w:rsid w:val="00DC2D3F"/>
    <w:rsid w:val="00E74741"/>
    <w:rsid w:val="00FA47B3"/>
    <w:rsid w:val="00FA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63EA5-7DEE-4B2E-8A3A-DAEA55FF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872DCF"/>
    <w:pPr>
      <w:keepNext/>
      <w:widowControl w:val="0"/>
      <w:numPr>
        <w:numId w:val="1"/>
      </w:numPr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paragraph" w:styleId="2">
    <w:name w:val="heading 2"/>
    <w:basedOn w:val="a"/>
    <w:link w:val="20"/>
    <w:uiPriority w:val="9"/>
    <w:qFormat/>
    <w:rsid w:val="00DC2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2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2D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2D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DC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C2D3F"/>
    <w:rPr>
      <w:color w:val="0000FF"/>
      <w:u w:val="single"/>
    </w:rPr>
  </w:style>
  <w:style w:type="paragraph" w:customStyle="1" w:styleId="headertext">
    <w:name w:val="headertext"/>
    <w:basedOn w:val="a"/>
    <w:rsid w:val="00DC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72DCF"/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numbering" w:customStyle="1" w:styleId="WW8Num3">
    <w:name w:val="WW8Num3"/>
    <w:basedOn w:val="a2"/>
    <w:rsid w:val="00872DCF"/>
    <w:pPr>
      <w:numPr>
        <w:numId w:val="1"/>
      </w:numPr>
    </w:pPr>
  </w:style>
  <w:style w:type="character" w:customStyle="1" w:styleId="11">
    <w:name w:val="Основной шрифт абзаца1"/>
    <w:rsid w:val="002C1034"/>
  </w:style>
  <w:style w:type="paragraph" w:styleId="a4">
    <w:name w:val="header"/>
    <w:basedOn w:val="a"/>
    <w:link w:val="a5"/>
    <w:uiPriority w:val="99"/>
    <w:unhideWhenUsed/>
    <w:rsid w:val="0096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6DE5"/>
  </w:style>
  <w:style w:type="paragraph" w:styleId="a6">
    <w:name w:val="footer"/>
    <w:basedOn w:val="a"/>
    <w:link w:val="a7"/>
    <w:uiPriority w:val="99"/>
    <w:unhideWhenUsed/>
    <w:rsid w:val="0096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6DE5"/>
  </w:style>
  <w:style w:type="paragraph" w:styleId="a8">
    <w:name w:val="Normal (Web)"/>
    <w:basedOn w:val="a"/>
    <w:uiPriority w:val="99"/>
    <w:unhideWhenUsed/>
    <w:rsid w:val="00AC6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7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8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A02DD-BE51-4F47-B0F4-9C2C97334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8</cp:revision>
  <dcterms:created xsi:type="dcterms:W3CDTF">2024-12-07T08:49:00Z</dcterms:created>
  <dcterms:modified xsi:type="dcterms:W3CDTF">2024-12-10T12:44:00Z</dcterms:modified>
</cp:coreProperties>
</file>