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690" w:rsidRPr="00722690" w:rsidRDefault="00722690" w:rsidP="00722690">
      <w:pPr>
        <w:jc w:val="center"/>
        <w:rPr>
          <w:rFonts w:ascii="Times New Roman" w:eastAsia="Times New Roman" w:hAnsi="Times New Roman" w:cs="Times New Roman"/>
          <w:b/>
          <w:sz w:val="28"/>
          <w:szCs w:val="28"/>
          <w:lang w:eastAsia="ru-RU"/>
        </w:rPr>
      </w:pPr>
      <w:r w:rsidRPr="00722690">
        <w:rPr>
          <w:rFonts w:ascii="Tahoma" w:eastAsia="Times New Roman" w:hAnsi="Tahoma" w:cs="Tahoma"/>
          <w:b/>
          <w:bCs/>
          <w:kern w:val="36"/>
          <w:sz w:val="33"/>
          <w:szCs w:val="33"/>
          <w:lang w:eastAsia="ru-RU"/>
        </w:rPr>
        <w:t xml:space="preserve"> </w:t>
      </w:r>
      <w:r w:rsidRPr="00722690">
        <w:rPr>
          <w:rFonts w:ascii="Times New Roman" w:eastAsia="Times New Roman" w:hAnsi="Times New Roman" w:cs="Times New Roman"/>
          <w:b/>
          <w:sz w:val="28"/>
          <w:szCs w:val="28"/>
          <w:lang w:eastAsia="ru-RU"/>
        </w:rPr>
        <w:t>АДМИНИСТРАЦИЯ МАРИ-МАЛМЫЖСКОГО СЕЛЬСКОГО ПОСЕЛЕНИЯ</w:t>
      </w:r>
    </w:p>
    <w:p w:rsidR="00722690" w:rsidRPr="00722690" w:rsidRDefault="00722690" w:rsidP="0072269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22690">
        <w:rPr>
          <w:rFonts w:ascii="Times New Roman" w:eastAsia="Times New Roman" w:hAnsi="Times New Roman" w:cs="Times New Roman"/>
          <w:b/>
          <w:sz w:val="28"/>
          <w:szCs w:val="28"/>
          <w:lang w:eastAsia="ru-RU"/>
        </w:rPr>
        <w:t>МАЛМЫЖСКОГО РАЙОНА КИРОВСКОЙ ОБЛАСТИ</w:t>
      </w:r>
    </w:p>
    <w:p w:rsidR="00722690" w:rsidRPr="00722690" w:rsidRDefault="00722690" w:rsidP="0072269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22690" w:rsidRPr="00722690" w:rsidRDefault="00722690" w:rsidP="0072269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22690" w:rsidRPr="00722690" w:rsidRDefault="00722690" w:rsidP="0072269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22690">
        <w:rPr>
          <w:rFonts w:ascii="Times New Roman" w:eastAsia="Times New Roman" w:hAnsi="Times New Roman" w:cs="Times New Roman"/>
          <w:b/>
          <w:sz w:val="32"/>
          <w:szCs w:val="32"/>
          <w:lang w:eastAsia="ru-RU"/>
        </w:rPr>
        <w:t>ПОСТАНОВЛЕНИЕ</w:t>
      </w:r>
    </w:p>
    <w:p w:rsidR="00722690" w:rsidRPr="00722690" w:rsidRDefault="00722690" w:rsidP="0072269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0"/>
          <w:szCs w:val="20"/>
          <w:lang w:eastAsia="ru-RU"/>
        </w:rPr>
        <w:t xml:space="preserve">                                                                                          </w:t>
      </w:r>
    </w:p>
    <w:p w:rsidR="00722690" w:rsidRPr="00722690" w:rsidRDefault="00732423" w:rsidP="0072269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C70B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.07.2024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33</w:t>
      </w:r>
    </w:p>
    <w:p w:rsidR="00722690" w:rsidRPr="00722690" w:rsidRDefault="00722690" w:rsidP="0072269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22690">
        <w:rPr>
          <w:rFonts w:ascii="Times New Roman" w:eastAsia="Times New Roman" w:hAnsi="Times New Roman" w:cs="Times New Roman"/>
          <w:sz w:val="28"/>
          <w:szCs w:val="28"/>
          <w:lang w:eastAsia="ru-RU"/>
        </w:rPr>
        <w:t>с. Мари-Малмыж</w:t>
      </w:r>
    </w:p>
    <w:p w:rsidR="00722690" w:rsidRPr="00722690" w:rsidRDefault="00722690" w:rsidP="00722690">
      <w:pPr>
        <w:shd w:val="clear" w:color="auto" w:fill="FFFFFF"/>
        <w:spacing w:line="240" w:lineRule="auto"/>
        <w:outlineLvl w:val="0"/>
        <w:rPr>
          <w:rFonts w:ascii="Tahoma" w:eastAsia="Times New Roman" w:hAnsi="Tahoma" w:cs="Tahoma"/>
          <w:b/>
          <w:bCs/>
          <w:kern w:val="36"/>
          <w:sz w:val="33"/>
          <w:szCs w:val="33"/>
          <w:lang w:eastAsia="ru-RU"/>
        </w:rPr>
      </w:pPr>
    </w:p>
    <w:p w:rsidR="00722690" w:rsidRPr="00722690" w:rsidRDefault="00722690" w:rsidP="00722690">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722690">
        <w:rPr>
          <w:rFonts w:ascii="Times New Roman" w:eastAsia="Times New Roman" w:hAnsi="Times New Roman" w:cs="Times New Roman"/>
          <w:b/>
          <w:bCs/>
          <w:sz w:val="28"/>
          <w:szCs w:val="28"/>
          <w:lang w:eastAsia="ru-RU"/>
        </w:rPr>
        <w:t>Об утверждении административного регламента предоставления муниципальной услуги «Обмен земельных участков, находящихся в муниципальной собственности, на земельные участки, находящиеся в частной собственности»</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b/>
          <w:bCs/>
          <w:sz w:val="18"/>
          <w:szCs w:val="18"/>
          <w:lang w:eastAsia="ru-RU"/>
        </w:rPr>
        <w:t> </w:t>
      </w:r>
    </w:p>
    <w:p w:rsidR="00722690" w:rsidRPr="00722690" w:rsidRDefault="00722690" w:rsidP="00722690">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 соответствии с Федер</w:t>
      </w:r>
      <w:r>
        <w:rPr>
          <w:rFonts w:ascii="Times New Roman" w:eastAsia="Times New Roman" w:hAnsi="Times New Roman" w:cs="Times New Roman"/>
          <w:sz w:val="28"/>
          <w:szCs w:val="28"/>
          <w:lang w:eastAsia="ru-RU"/>
        </w:rPr>
        <w:t>альным законом от 27.07.2010 № </w:t>
      </w:r>
      <w:r w:rsidRPr="00722690">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 администрация Мари-Малмыжского сельского поселения ПОСТАНОВЛЯЕТ:</w:t>
      </w:r>
    </w:p>
    <w:p w:rsidR="00722690" w:rsidRPr="00722690" w:rsidRDefault="00722690" w:rsidP="00722690">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«Обмен земельных участков, </w:t>
      </w:r>
      <w:r>
        <w:rPr>
          <w:rFonts w:ascii="Times New Roman" w:eastAsia="Times New Roman" w:hAnsi="Times New Roman" w:cs="Times New Roman"/>
          <w:sz w:val="28"/>
          <w:szCs w:val="28"/>
          <w:lang w:eastAsia="ru-RU"/>
        </w:rPr>
        <w:t>находящихся в</w:t>
      </w:r>
      <w:r w:rsidRPr="00722690">
        <w:rPr>
          <w:rFonts w:ascii="Times New Roman" w:eastAsia="Times New Roman" w:hAnsi="Times New Roman" w:cs="Times New Roman"/>
          <w:sz w:val="28"/>
          <w:szCs w:val="28"/>
          <w:lang w:eastAsia="ru-RU"/>
        </w:rPr>
        <w:t xml:space="preserve"> муниципал</w:t>
      </w:r>
      <w:r>
        <w:rPr>
          <w:rFonts w:ascii="Times New Roman" w:eastAsia="Times New Roman" w:hAnsi="Times New Roman" w:cs="Times New Roman"/>
          <w:sz w:val="28"/>
          <w:szCs w:val="28"/>
          <w:lang w:eastAsia="ru-RU"/>
        </w:rPr>
        <w:t>ьной собственности</w:t>
      </w:r>
      <w:r w:rsidRPr="00722690">
        <w:rPr>
          <w:rFonts w:ascii="Times New Roman" w:eastAsia="Times New Roman" w:hAnsi="Times New Roman" w:cs="Times New Roman"/>
          <w:sz w:val="28"/>
          <w:szCs w:val="28"/>
          <w:lang w:eastAsia="ru-RU"/>
        </w:rPr>
        <w:t>, на земельные участки, находящиеся в частной собственности» согласно приложению.</w:t>
      </w:r>
    </w:p>
    <w:p w:rsidR="00722690" w:rsidRPr="00722690" w:rsidRDefault="00722690" w:rsidP="0072269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2690">
        <w:rPr>
          <w:rFonts w:ascii="Times New Roman" w:eastAsia="Times New Roman" w:hAnsi="Times New Roman" w:cs="Times New Roman"/>
          <w:sz w:val="28"/>
          <w:szCs w:val="28"/>
          <w:lang w:eastAsia="ru-RU"/>
        </w:rPr>
        <w:t>2. Опубликовать настоящее постановление в Информационном бюллетене органов местного самоуправления Мари-Малмыжского сельского поселения Малмыжского района Кировской области и на официальном сайте Мари-Малмыжского сельского поселения в информационно-телекоммуникационной сети «Интернет».</w:t>
      </w:r>
    </w:p>
    <w:p w:rsidR="00722690" w:rsidRPr="00722690" w:rsidRDefault="00722690" w:rsidP="00722690">
      <w:pPr>
        <w:spacing w:after="0" w:line="360" w:lineRule="auto"/>
        <w:ind w:firstLine="708"/>
        <w:jc w:val="both"/>
        <w:rPr>
          <w:rFonts w:ascii="Times New Roman" w:eastAsia="Calibri" w:hAnsi="Times New Roman" w:cs="Times New Roman"/>
          <w:sz w:val="28"/>
          <w:szCs w:val="28"/>
          <w:lang w:eastAsia="ru-RU"/>
        </w:rPr>
      </w:pPr>
      <w:r w:rsidRPr="00722690">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w:t>
      </w:r>
      <w:r w:rsidRPr="00722690">
        <w:rPr>
          <w:rFonts w:ascii="Times New Roman" w:eastAsia="Calibri" w:hAnsi="Times New Roman" w:cs="Times New Roman"/>
          <w:sz w:val="28"/>
          <w:szCs w:val="28"/>
          <w:lang w:eastAsia="ru-RU"/>
        </w:rPr>
        <w:t>Настоящее постановление вступает в силу со дня его официального опубликования.</w:t>
      </w:r>
    </w:p>
    <w:p w:rsidR="00722690" w:rsidRDefault="00722690" w:rsidP="00722690">
      <w:pPr>
        <w:spacing w:after="0" w:line="360" w:lineRule="auto"/>
        <w:ind w:firstLine="708"/>
        <w:jc w:val="both"/>
        <w:rPr>
          <w:rFonts w:ascii="Times New Roman" w:eastAsia="Calibri" w:hAnsi="Times New Roman" w:cs="Times New Roman"/>
          <w:sz w:val="28"/>
          <w:szCs w:val="28"/>
          <w:lang w:eastAsia="ru-RU"/>
        </w:rPr>
      </w:pPr>
      <w:r w:rsidRPr="00722690">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w:t>
      </w:r>
      <w:r w:rsidRPr="00722690">
        <w:rPr>
          <w:rFonts w:ascii="Times New Roman" w:eastAsia="Calibri" w:hAnsi="Times New Roman" w:cs="Times New Roman"/>
          <w:sz w:val="28"/>
          <w:szCs w:val="28"/>
          <w:lang w:eastAsia="ru-RU"/>
        </w:rPr>
        <w:t>Контроль за исполнением данного постановления оставляю за собой.</w:t>
      </w:r>
    </w:p>
    <w:p w:rsidR="00722690" w:rsidRPr="00722690" w:rsidRDefault="00722690" w:rsidP="00722690">
      <w:pPr>
        <w:spacing w:after="0" w:line="360" w:lineRule="auto"/>
        <w:ind w:firstLine="708"/>
        <w:jc w:val="both"/>
        <w:rPr>
          <w:rFonts w:ascii="Times New Roman" w:eastAsia="Calibri" w:hAnsi="Times New Roman" w:cs="Times New Roman"/>
          <w:sz w:val="28"/>
          <w:szCs w:val="28"/>
          <w:lang w:eastAsia="ru-RU"/>
        </w:rPr>
      </w:pPr>
    </w:p>
    <w:p w:rsidR="00722690" w:rsidRPr="00722690" w:rsidRDefault="005044E0" w:rsidP="00722690">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 о. г</w:t>
      </w:r>
      <w:r w:rsidR="00722690" w:rsidRPr="00722690">
        <w:rPr>
          <w:rFonts w:ascii="Times New Roman" w:eastAsia="Calibri" w:hAnsi="Times New Roman" w:cs="Times New Roman"/>
          <w:sz w:val="28"/>
          <w:szCs w:val="28"/>
          <w:lang w:eastAsia="ru-RU"/>
        </w:rPr>
        <w:t>лав</w:t>
      </w:r>
      <w:r>
        <w:rPr>
          <w:rFonts w:ascii="Times New Roman" w:eastAsia="Calibri" w:hAnsi="Times New Roman" w:cs="Times New Roman"/>
          <w:sz w:val="28"/>
          <w:szCs w:val="28"/>
          <w:lang w:eastAsia="ru-RU"/>
        </w:rPr>
        <w:t>ы</w:t>
      </w:r>
      <w:r w:rsidR="00722690" w:rsidRPr="00722690">
        <w:rPr>
          <w:rFonts w:ascii="Times New Roman" w:eastAsia="Calibri" w:hAnsi="Times New Roman" w:cs="Times New Roman"/>
          <w:sz w:val="28"/>
          <w:szCs w:val="28"/>
          <w:lang w:eastAsia="ru-RU"/>
        </w:rPr>
        <w:t xml:space="preserve"> администрации</w:t>
      </w:r>
    </w:p>
    <w:p w:rsidR="00722690" w:rsidRDefault="00722690" w:rsidP="00722690">
      <w:pPr>
        <w:spacing w:after="0" w:line="240" w:lineRule="auto"/>
        <w:rPr>
          <w:rFonts w:ascii="Times New Roman" w:eastAsia="Calibri" w:hAnsi="Times New Roman" w:cs="Times New Roman"/>
          <w:sz w:val="28"/>
          <w:szCs w:val="28"/>
          <w:lang w:eastAsia="ru-RU"/>
        </w:rPr>
      </w:pPr>
      <w:r w:rsidRPr="00722690">
        <w:rPr>
          <w:rFonts w:ascii="Times New Roman" w:eastAsia="Calibri" w:hAnsi="Times New Roman" w:cs="Times New Roman"/>
          <w:sz w:val="28"/>
          <w:szCs w:val="28"/>
          <w:lang w:eastAsia="ru-RU"/>
        </w:rPr>
        <w:t xml:space="preserve">Мари-Малмыжского сельского поселения                        </w:t>
      </w:r>
      <w:r>
        <w:rPr>
          <w:rFonts w:ascii="Times New Roman" w:eastAsia="Calibri" w:hAnsi="Times New Roman" w:cs="Times New Roman"/>
          <w:sz w:val="28"/>
          <w:szCs w:val="28"/>
          <w:lang w:eastAsia="ru-RU"/>
        </w:rPr>
        <w:t xml:space="preserve">            </w:t>
      </w:r>
      <w:r w:rsidR="005044E0">
        <w:rPr>
          <w:rFonts w:ascii="Times New Roman" w:eastAsia="Calibri" w:hAnsi="Times New Roman" w:cs="Times New Roman"/>
          <w:sz w:val="28"/>
          <w:szCs w:val="28"/>
          <w:lang w:eastAsia="ru-RU"/>
        </w:rPr>
        <w:t>Т.В. Донских</w:t>
      </w:r>
    </w:p>
    <w:p w:rsidR="00722690" w:rsidRDefault="00722690" w:rsidP="00722690">
      <w:pPr>
        <w:spacing w:after="0" w:line="240" w:lineRule="auto"/>
        <w:rPr>
          <w:rFonts w:ascii="Times New Roman" w:eastAsia="Calibri" w:hAnsi="Times New Roman" w:cs="Times New Roman"/>
          <w:sz w:val="28"/>
          <w:szCs w:val="28"/>
          <w:lang w:eastAsia="ru-RU"/>
        </w:rPr>
      </w:pPr>
    </w:p>
    <w:p w:rsidR="00722690" w:rsidRPr="00722690" w:rsidRDefault="00722690" w:rsidP="00722690">
      <w:pPr>
        <w:spacing w:after="0" w:line="240" w:lineRule="auto"/>
        <w:rPr>
          <w:rFonts w:ascii="Times New Roman" w:eastAsia="Calibri" w:hAnsi="Times New Roman" w:cs="Times New Roman"/>
          <w:sz w:val="28"/>
          <w:szCs w:val="28"/>
          <w:lang w:eastAsia="ru-RU"/>
        </w:rPr>
      </w:pPr>
      <w:r w:rsidRPr="00722690">
        <w:rPr>
          <w:rFonts w:ascii="Tahoma" w:eastAsia="Times New Roman" w:hAnsi="Tahoma" w:cs="Tahoma"/>
          <w:sz w:val="18"/>
          <w:szCs w:val="18"/>
          <w:lang w:eastAsia="ru-RU"/>
        </w:rPr>
        <w:t> </w:t>
      </w:r>
    </w:p>
    <w:p w:rsidR="00722690" w:rsidRPr="00722690" w:rsidRDefault="00722690" w:rsidP="00722690">
      <w:pPr>
        <w:spacing w:after="0"/>
        <w:rPr>
          <w:rFonts w:ascii="Times New Roman" w:eastAsia="Times New Roman" w:hAnsi="Times New Roman" w:cs="Times New Roman"/>
          <w:sz w:val="28"/>
          <w:szCs w:val="28"/>
          <w:lang w:eastAsia="ru-RU"/>
        </w:rPr>
      </w:pPr>
      <w:r>
        <w:rPr>
          <w:rFonts w:ascii="Tahoma" w:eastAsia="Times New Roman" w:hAnsi="Tahoma" w:cs="Tahoma"/>
          <w:sz w:val="18"/>
          <w:szCs w:val="18"/>
          <w:lang w:eastAsia="ru-RU"/>
        </w:rPr>
        <w:lastRenderedPageBreak/>
        <w:t xml:space="preserve">                                                                                                </w:t>
      </w:r>
      <w:r w:rsidRPr="00722690">
        <w:rPr>
          <w:rFonts w:ascii="Times New Roman" w:eastAsia="Times New Roman" w:hAnsi="Times New Roman" w:cs="Times New Roman"/>
          <w:sz w:val="28"/>
          <w:szCs w:val="28"/>
          <w:lang w:eastAsia="ru-RU"/>
        </w:rPr>
        <w:t xml:space="preserve">Приложение                                                        </w:t>
      </w:r>
    </w:p>
    <w:p w:rsidR="00722690" w:rsidRPr="00722690" w:rsidRDefault="00722690" w:rsidP="00722690">
      <w:pPr>
        <w:spacing w:after="0" w:line="276" w:lineRule="auto"/>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22690">
        <w:rPr>
          <w:rFonts w:ascii="Times New Roman" w:eastAsia="Times New Roman" w:hAnsi="Times New Roman" w:cs="Times New Roman"/>
          <w:sz w:val="28"/>
          <w:szCs w:val="28"/>
          <w:lang w:eastAsia="ru-RU"/>
        </w:rPr>
        <w:t>УТВЕРЖДЕН</w:t>
      </w:r>
    </w:p>
    <w:p w:rsidR="00722690" w:rsidRPr="00722690" w:rsidRDefault="00722690" w:rsidP="00722690">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постановлением администрации</w:t>
      </w:r>
    </w:p>
    <w:p w:rsidR="00722690" w:rsidRPr="00722690" w:rsidRDefault="00722690" w:rsidP="00722690">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Мари-Малмыжского </w:t>
      </w:r>
    </w:p>
    <w:p w:rsidR="00722690" w:rsidRPr="00722690" w:rsidRDefault="00722690" w:rsidP="00722690">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сельского поселения </w:t>
      </w:r>
    </w:p>
    <w:p w:rsidR="00722690" w:rsidRDefault="00722690" w:rsidP="00722690">
      <w:pPr>
        <w:shd w:val="clear" w:color="auto" w:fill="FFFFFF"/>
        <w:spacing w:before="105" w:after="10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2423">
        <w:rPr>
          <w:rFonts w:ascii="Times New Roman" w:eastAsia="Times New Roman" w:hAnsi="Times New Roman" w:cs="Times New Roman"/>
          <w:sz w:val="28"/>
          <w:szCs w:val="28"/>
          <w:lang w:eastAsia="ru-RU"/>
        </w:rPr>
        <w:t xml:space="preserve">                          от 1</w:t>
      </w:r>
      <w:r w:rsidR="00FC70B3">
        <w:rPr>
          <w:rFonts w:ascii="Times New Roman" w:eastAsia="Times New Roman" w:hAnsi="Times New Roman" w:cs="Times New Roman"/>
          <w:sz w:val="28"/>
          <w:szCs w:val="28"/>
          <w:lang w:eastAsia="ru-RU"/>
        </w:rPr>
        <w:t>0</w:t>
      </w:r>
      <w:r w:rsidR="00732423">
        <w:rPr>
          <w:rFonts w:ascii="Times New Roman" w:eastAsia="Times New Roman" w:hAnsi="Times New Roman" w:cs="Times New Roman"/>
          <w:sz w:val="28"/>
          <w:szCs w:val="28"/>
          <w:lang w:eastAsia="ru-RU"/>
        </w:rPr>
        <w:t>.07.2024 № 33</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p>
    <w:p w:rsidR="00722690" w:rsidRPr="00722690" w:rsidRDefault="00722690" w:rsidP="00722690">
      <w:pPr>
        <w:shd w:val="clear" w:color="auto" w:fill="FFFFFF"/>
        <w:spacing w:after="0" w:line="240" w:lineRule="auto"/>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АДМИНИСТРАТИВНЫЙ РЕГЛАМЕНТ</w:t>
      </w:r>
    </w:p>
    <w:p w:rsidR="00722690" w:rsidRPr="00722690" w:rsidRDefault="00722690" w:rsidP="00722690">
      <w:pPr>
        <w:shd w:val="clear" w:color="auto" w:fill="FFFFFF"/>
        <w:spacing w:after="0" w:line="240" w:lineRule="auto"/>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предоставления муниципальной услуги</w:t>
      </w:r>
    </w:p>
    <w:p w:rsidR="00722690" w:rsidRPr="00722690" w:rsidRDefault="00722690" w:rsidP="00722690">
      <w:pPr>
        <w:shd w:val="clear" w:color="auto" w:fill="FFFFFF"/>
        <w:spacing w:after="0" w:line="240" w:lineRule="auto"/>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xml:space="preserve">«Обмен земельных участков, </w:t>
      </w:r>
      <w:r w:rsidR="00165A14">
        <w:rPr>
          <w:rFonts w:ascii="Times New Roman" w:eastAsia="Times New Roman" w:hAnsi="Times New Roman" w:cs="Times New Roman"/>
          <w:b/>
          <w:bCs/>
          <w:sz w:val="28"/>
          <w:szCs w:val="28"/>
          <w:lang w:eastAsia="ru-RU"/>
        </w:rPr>
        <w:t>находящихся в</w:t>
      </w:r>
      <w:r w:rsidRPr="00722690">
        <w:rPr>
          <w:rFonts w:ascii="Times New Roman" w:eastAsia="Times New Roman" w:hAnsi="Times New Roman" w:cs="Times New Roman"/>
          <w:b/>
          <w:bCs/>
          <w:sz w:val="28"/>
          <w:szCs w:val="28"/>
          <w:lang w:eastAsia="ru-RU"/>
        </w:rPr>
        <w:t xml:space="preserve"> муниципально</w:t>
      </w:r>
      <w:r w:rsidR="00165A14">
        <w:rPr>
          <w:rFonts w:ascii="Times New Roman" w:eastAsia="Times New Roman" w:hAnsi="Times New Roman" w:cs="Times New Roman"/>
          <w:b/>
          <w:bCs/>
          <w:sz w:val="28"/>
          <w:szCs w:val="28"/>
          <w:lang w:eastAsia="ru-RU"/>
        </w:rPr>
        <w:t>й собственности</w:t>
      </w:r>
      <w:r w:rsidRPr="00722690">
        <w:rPr>
          <w:rFonts w:ascii="Times New Roman" w:eastAsia="Times New Roman" w:hAnsi="Times New Roman" w:cs="Times New Roman"/>
          <w:b/>
          <w:bCs/>
          <w:sz w:val="28"/>
          <w:szCs w:val="28"/>
          <w:lang w:eastAsia="ru-RU"/>
        </w:rPr>
        <w:t>, на земельные участки, находящиеся в частной собственности»</w:t>
      </w:r>
    </w:p>
    <w:p w:rsidR="00722690" w:rsidRPr="00722690" w:rsidRDefault="00722690" w:rsidP="00722690">
      <w:pPr>
        <w:shd w:val="clear" w:color="auto" w:fill="FFFFFF"/>
        <w:spacing w:after="0" w:line="240" w:lineRule="auto"/>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722690" w:rsidP="00165A14">
      <w:pPr>
        <w:shd w:val="clear" w:color="auto" w:fill="FFFFFF"/>
        <w:spacing w:before="105" w:after="105" w:line="240" w:lineRule="auto"/>
        <w:ind w:left="1068" w:hanging="360"/>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1.      Общие положения</w:t>
      </w:r>
    </w:p>
    <w:p w:rsidR="00722690" w:rsidRDefault="00722690" w:rsidP="00165A14">
      <w:pPr>
        <w:shd w:val="clear" w:color="auto" w:fill="FFFFFF"/>
        <w:spacing w:before="105" w:after="105" w:line="240" w:lineRule="auto"/>
        <w:ind w:left="1429" w:hanging="720"/>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Предмет регулирования Административного регламента</w:t>
      </w:r>
    </w:p>
    <w:p w:rsidR="00165A14" w:rsidRPr="00722690" w:rsidRDefault="00165A14" w:rsidP="00165A14">
      <w:pPr>
        <w:shd w:val="clear" w:color="auto" w:fill="FFFFFF"/>
        <w:spacing w:before="105" w:after="105" w:line="240" w:lineRule="auto"/>
        <w:ind w:left="1429" w:hanging="720"/>
        <w:jc w:val="center"/>
        <w:rPr>
          <w:rFonts w:ascii="Times New Roman" w:eastAsia="Times New Roman" w:hAnsi="Times New Roman" w:cs="Times New Roman"/>
          <w:sz w:val="28"/>
          <w:szCs w:val="28"/>
          <w:lang w:eastAsia="ru-RU"/>
        </w:rPr>
      </w:pPr>
    </w:p>
    <w:p w:rsidR="000A49C8" w:rsidRDefault="00722690" w:rsidP="000A49C8">
      <w:pPr>
        <w:pStyle w:val="a3"/>
        <w:numPr>
          <w:ilvl w:val="1"/>
          <w:numId w:val="1"/>
        </w:numPr>
        <w:shd w:val="clear" w:color="auto" w:fill="FFFFFF"/>
        <w:spacing w:before="105" w:after="105" w:line="360" w:lineRule="auto"/>
        <w:jc w:val="both"/>
        <w:rPr>
          <w:rFonts w:ascii="Times New Roman" w:eastAsia="Times New Roman" w:hAnsi="Times New Roman" w:cs="Times New Roman"/>
          <w:sz w:val="28"/>
          <w:szCs w:val="28"/>
          <w:lang w:eastAsia="ru-RU"/>
        </w:rPr>
      </w:pPr>
      <w:r w:rsidRPr="000A49C8">
        <w:rPr>
          <w:rFonts w:ascii="Times New Roman" w:eastAsia="Times New Roman" w:hAnsi="Times New Roman" w:cs="Times New Roman"/>
          <w:sz w:val="28"/>
          <w:szCs w:val="28"/>
          <w:lang w:eastAsia="ru-RU"/>
        </w:rPr>
        <w:t xml:space="preserve">Административный регламент предоставления муниципальной </w:t>
      </w:r>
    </w:p>
    <w:p w:rsidR="00722690" w:rsidRPr="00722690" w:rsidRDefault="00722690" w:rsidP="000A49C8">
      <w:pPr>
        <w:shd w:val="clear" w:color="auto" w:fill="FFFFFF"/>
        <w:spacing w:before="105" w:after="105" w:line="360" w:lineRule="auto"/>
        <w:jc w:val="both"/>
        <w:rPr>
          <w:rFonts w:ascii="Times New Roman" w:eastAsia="Times New Roman" w:hAnsi="Times New Roman" w:cs="Times New Roman"/>
          <w:sz w:val="28"/>
          <w:szCs w:val="28"/>
          <w:lang w:eastAsia="ru-RU"/>
        </w:rPr>
      </w:pPr>
      <w:r w:rsidRPr="000A49C8">
        <w:rPr>
          <w:rFonts w:ascii="Times New Roman" w:eastAsia="Times New Roman" w:hAnsi="Times New Roman" w:cs="Times New Roman"/>
          <w:sz w:val="28"/>
          <w:szCs w:val="28"/>
          <w:lang w:eastAsia="ru-RU"/>
        </w:rPr>
        <w:t xml:space="preserve">услуги «Обмен земельных участков, </w:t>
      </w:r>
      <w:r w:rsidR="00165A14" w:rsidRPr="000A49C8">
        <w:rPr>
          <w:rFonts w:ascii="Times New Roman" w:eastAsia="Times New Roman" w:hAnsi="Times New Roman" w:cs="Times New Roman"/>
          <w:sz w:val="28"/>
          <w:szCs w:val="28"/>
          <w:lang w:eastAsia="ru-RU"/>
        </w:rPr>
        <w:t xml:space="preserve"> находящихся в муниципальной собственности</w:t>
      </w:r>
      <w:r w:rsidRPr="000A49C8">
        <w:rPr>
          <w:rFonts w:ascii="Times New Roman" w:eastAsia="Times New Roman" w:hAnsi="Times New Roman" w:cs="Times New Roman"/>
          <w:sz w:val="28"/>
          <w:szCs w:val="28"/>
          <w:lang w:eastAsia="ru-RU"/>
        </w:rPr>
        <w:t>, на земельные участки, находящиеся в частной собственности»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000A49C8">
        <w:rPr>
          <w:rFonts w:ascii="Times New Roman" w:eastAsia="Times New Roman" w:hAnsi="Times New Roman" w:cs="Times New Roman"/>
          <w:sz w:val="28"/>
          <w:szCs w:val="28"/>
          <w:lang w:eastAsia="ru-RU"/>
        </w:rPr>
        <w:t xml:space="preserve">    </w:t>
      </w:r>
      <w:r w:rsidRPr="00722690">
        <w:rPr>
          <w:rFonts w:ascii="Times New Roman" w:eastAsia="Times New Roman" w:hAnsi="Times New Roman" w:cs="Times New Roman"/>
          <w:sz w:val="28"/>
          <w:szCs w:val="28"/>
          <w:lang w:eastAsia="ru-RU"/>
        </w:rPr>
        <w:t>О</w:t>
      </w:r>
      <w:r w:rsidR="000A49C8">
        <w:rPr>
          <w:rFonts w:ascii="Times New Roman" w:eastAsia="Times New Roman" w:hAnsi="Times New Roman" w:cs="Times New Roman"/>
          <w:sz w:val="28"/>
          <w:szCs w:val="28"/>
          <w:lang w:eastAsia="ru-RU"/>
        </w:rPr>
        <w:t>сновные понятия в настоящем а</w:t>
      </w:r>
      <w:r w:rsidRPr="00722690">
        <w:rPr>
          <w:rFonts w:ascii="Times New Roman" w:eastAsia="Times New Roman" w:hAnsi="Times New Roman" w:cs="Times New Roman"/>
          <w:sz w:val="28"/>
          <w:szCs w:val="28"/>
          <w:lang w:eastAsia="ru-RU"/>
        </w:rPr>
        <w:t>дминистративном регламенте используются в том же значении, в котором они приведены в Федеральном </w:t>
      </w:r>
      <w:hyperlink r:id="rId6" w:history="1">
        <w:r w:rsidRPr="00722690">
          <w:rPr>
            <w:rFonts w:ascii="Times New Roman" w:eastAsia="Times New Roman" w:hAnsi="Times New Roman" w:cs="Times New Roman"/>
            <w:sz w:val="28"/>
            <w:szCs w:val="28"/>
            <w:u w:val="single"/>
            <w:lang w:eastAsia="ru-RU"/>
          </w:rPr>
          <w:t>законе</w:t>
        </w:r>
      </w:hyperlink>
      <w:r w:rsidRPr="00722690">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w:t>
      </w:r>
      <w:r w:rsidRPr="00722690">
        <w:rPr>
          <w:rFonts w:ascii="Times New Roman" w:eastAsia="Times New Roman" w:hAnsi="Times New Roman" w:cs="Times New Roman"/>
          <w:sz w:val="28"/>
          <w:szCs w:val="28"/>
          <w:lang w:eastAsia="ru-RU"/>
        </w:rPr>
        <w:lastRenderedPageBreak/>
        <w:t>(далее - Федеральный закон от 27.07.2010 № 210-ФЗ) и иных нормативных правовых актах Российской Федерации и Кировской области.</w:t>
      </w:r>
    </w:p>
    <w:p w:rsidR="00722690" w:rsidRPr="00722690" w:rsidRDefault="00722690" w:rsidP="000A49C8">
      <w:pPr>
        <w:shd w:val="clear" w:color="auto" w:fill="FFFFFF"/>
        <w:spacing w:before="105" w:after="105" w:line="360" w:lineRule="auto"/>
        <w:ind w:firstLine="709"/>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Круг заявителей</w:t>
      </w:r>
    </w:p>
    <w:p w:rsidR="00722690" w:rsidRPr="00722690" w:rsidRDefault="000A49C8" w:rsidP="006F756E">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722690" w:rsidRPr="00722690">
        <w:rPr>
          <w:rFonts w:ascii="Times New Roman" w:eastAsia="Times New Roman" w:hAnsi="Times New Roman" w:cs="Times New Roman"/>
          <w:sz w:val="28"/>
          <w:szCs w:val="28"/>
          <w:lang w:eastAsia="ru-RU"/>
        </w:rPr>
        <w:t>Заявителем при предоставлении муниципальной услуги является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части 1.1 статьи 45 Градостроительного кодекса Российской Федерации) либо его уполномоченный представитель, обратившиеся в орган, предоставляющий муниципальную услугу, либо в организации, указанные в частях 2 и 3 статьи 1 Федерального закона от 27.07.2010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27.07.2010 № 210-ФЗ, выраженным в письменной или электр</w:t>
      </w:r>
      <w:r w:rsidR="006F756E">
        <w:rPr>
          <w:rFonts w:ascii="Times New Roman" w:eastAsia="Times New Roman" w:hAnsi="Times New Roman" w:cs="Times New Roman"/>
          <w:sz w:val="28"/>
          <w:szCs w:val="28"/>
          <w:lang w:eastAsia="ru-RU"/>
        </w:rPr>
        <w:t>онной форме (далее – заявление).</w:t>
      </w:r>
    </w:p>
    <w:p w:rsidR="00722690" w:rsidRDefault="00722690" w:rsidP="000A49C8">
      <w:pPr>
        <w:shd w:val="clear" w:color="auto" w:fill="FFFFFF"/>
        <w:spacing w:before="105" w:after="105" w:line="240" w:lineRule="auto"/>
        <w:ind w:firstLine="709"/>
        <w:jc w:val="center"/>
        <w:rPr>
          <w:rFonts w:ascii="Times New Roman" w:eastAsia="Times New Roman" w:hAnsi="Times New Roman" w:cs="Times New Roman"/>
          <w:b/>
          <w:bCs/>
          <w:sz w:val="28"/>
          <w:szCs w:val="28"/>
          <w:lang w:eastAsia="ru-RU"/>
        </w:rPr>
      </w:pPr>
      <w:r w:rsidRPr="00722690">
        <w:rPr>
          <w:rFonts w:ascii="Times New Roman" w:eastAsia="Times New Roman" w:hAnsi="Times New Roman" w:cs="Times New Roman"/>
          <w:b/>
          <w:bCs/>
          <w:sz w:val="28"/>
          <w:szCs w:val="28"/>
          <w:lang w:eastAsia="ru-RU"/>
        </w:rPr>
        <w:t>Требования к порядку информирования о предоставлении муниципальной услуги</w:t>
      </w:r>
    </w:p>
    <w:p w:rsidR="006F756E" w:rsidRPr="00722690" w:rsidRDefault="006F756E" w:rsidP="006F756E">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p>
    <w:p w:rsidR="00722690" w:rsidRPr="00722690" w:rsidRDefault="000A49C8"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722690" w:rsidRPr="00722690">
        <w:rPr>
          <w:rFonts w:ascii="Times New Roman" w:eastAsia="Times New Roman" w:hAnsi="Times New Roman" w:cs="Times New Roman"/>
          <w:sz w:val="28"/>
          <w:szCs w:val="28"/>
          <w:lang w:eastAsia="ru-RU"/>
        </w:rPr>
        <w:t>.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6F756E" w:rsidRPr="006F756E" w:rsidRDefault="006F756E" w:rsidP="006F756E">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756E">
        <w:rPr>
          <w:rFonts w:ascii="Times New Roman" w:eastAsia="Times New Roman" w:hAnsi="Times New Roman" w:cs="Times New Roman"/>
          <w:sz w:val="28"/>
          <w:szCs w:val="28"/>
          <w:lang w:eastAsia="ru-RU"/>
        </w:rPr>
        <w:t>1)</w:t>
      </w:r>
      <w:r w:rsidRPr="006F756E">
        <w:rPr>
          <w:rFonts w:ascii="Times New Roman" w:eastAsia="Times New Roman" w:hAnsi="Times New Roman" w:cs="Times New Roman"/>
          <w:sz w:val="28"/>
          <w:szCs w:val="28"/>
          <w:lang w:eastAsia="ru-RU"/>
        </w:rPr>
        <w:tab/>
        <w:t xml:space="preserve">непосредственно при личном приеме заявителя в администрации Мари-Малмыжского сельского поселения </w:t>
      </w:r>
      <w:proofErr w:type="gramStart"/>
      <w:r w:rsidRPr="006F756E">
        <w:rPr>
          <w:rFonts w:ascii="Times New Roman" w:eastAsia="Times New Roman" w:hAnsi="Times New Roman" w:cs="Times New Roman"/>
          <w:sz w:val="28"/>
          <w:szCs w:val="28"/>
          <w:lang w:eastAsia="ru-RU"/>
        </w:rPr>
        <w:t>Малмыжского  района</w:t>
      </w:r>
      <w:proofErr w:type="gramEnd"/>
      <w:r w:rsidRPr="006F756E">
        <w:rPr>
          <w:rFonts w:ascii="Times New Roman" w:eastAsia="Times New Roman" w:hAnsi="Times New Roman" w:cs="Times New Roman"/>
          <w:sz w:val="28"/>
          <w:szCs w:val="28"/>
          <w:lang w:eastAsia="ru-RU"/>
        </w:rPr>
        <w:t xml:space="preserve">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F756E" w:rsidRPr="006F756E" w:rsidRDefault="006F756E" w:rsidP="006F756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6F756E">
        <w:rPr>
          <w:rFonts w:ascii="Times New Roman" w:eastAsia="Times New Roman" w:hAnsi="Times New Roman" w:cs="Times New Roman"/>
          <w:sz w:val="28"/>
          <w:szCs w:val="28"/>
          <w:lang w:eastAsia="ru-RU"/>
        </w:rPr>
        <w:t>2)</w:t>
      </w:r>
      <w:r w:rsidRPr="006F756E">
        <w:rPr>
          <w:rFonts w:ascii="Times New Roman" w:eastAsia="Times New Roman" w:hAnsi="Times New Roman" w:cs="Times New Roman"/>
          <w:sz w:val="28"/>
          <w:szCs w:val="28"/>
          <w:lang w:eastAsia="ru-RU"/>
        </w:rPr>
        <w:tab/>
        <w:t xml:space="preserve">по телефону в Уполномоченном органе или </w:t>
      </w:r>
      <w:r w:rsidRPr="006F756E">
        <w:rPr>
          <w:rFonts w:ascii="Times New Roman" w:eastAsia="Times New Roman" w:hAnsi="Times New Roman" w:cs="Times New Roman"/>
          <w:sz w:val="28"/>
          <w:szCs w:val="28"/>
          <w:lang w:eastAsia="ru-RU"/>
        </w:rPr>
        <w:lastRenderedPageBreak/>
        <w:t>многофункциональном центре;</w:t>
      </w:r>
    </w:p>
    <w:p w:rsidR="006F756E" w:rsidRPr="006F756E" w:rsidRDefault="006F756E" w:rsidP="006F756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6F756E">
        <w:rPr>
          <w:rFonts w:ascii="Times New Roman" w:eastAsia="Times New Roman" w:hAnsi="Times New Roman" w:cs="Times New Roman"/>
          <w:sz w:val="28"/>
          <w:szCs w:val="28"/>
          <w:lang w:eastAsia="ru-RU"/>
        </w:rPr>
        <w:t>3)</w:t>
      </w:r>
      <w:r w:rsidRPr="006F756E">
        <w:rPr>
          <w:rFonts w:ascii="Times New Roman" w:eastAsia="Times New Roman" w:hAnsi="Times New Roman" w:cs="Times New Roman"/>
          <w:sz w:val="28"/>
          <w:szCs w:val="28"/>
          <w:lang w:eastAsia="ru-RU"/>
        </w:rPr>
        <w:tab/>
        <w:t>письменно, в том числе посредством электронной почты, факсимильной связи;</w:t>
      </w:r>
    </w:p>
    <w:p w:rsidR="006F756E" w:rsidRPr="006F756E" w:rsidRDefault="006F756E" w:rsidP="006F756E">
      <w:pPr>
        <w:widowControl w:val="0"/>
        <w:autoSpaceDE w:val="0"/>
        <w:autoSpaceDN w:val="0"/>
        <w:adjustRightInd w:val="0"/>
        <w:spacing w:after="0" w:line="360" w:lineRule="auto"/>
        <w:ind w:right="57" w:firstLine="540"/>
        <w:jc w:val="both"/>
        <w:outlineLvl w:val="1"/>
        <w:rPr>
          <w:rFonts w:ascii="Times New Roman" w:eastAsia="Times New Roman" w:hAnsi="Times New Roman" w:cs="Times New Roman"/>
          <w:sz w:val="28"/>
          <w:szCs w:val="28"/>
          <w:lang w:eastAsia="ru-RU"/>
        </w:rPr>
      </w:pPr>
      <w:r w:rsidRPr="006F756E">
        <w:rPr>
          <w:rFonts w:ascii="Times New Roman" w:eastAsia="Times New Roman" w:hAnsi="Times New Roman" w:cs="Times New Roman"/>
          <w:sz w:val="28"/>
          <w:szCs w:val="28"/>
          <w:lang w:eastAsia="ru-RU"/>
        </w:rPr>
        <w:t xml:space="preserve"> 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(далее - ЕПГУ); на официальном сайте администрации Мари-Малмыжского сельского поселения </w:t>
      </w:r>
      <w:r w:rsidRPr="006F756E">
        <w:rPr>
          <w:rFonts w:ascii="Times New Roman" w:eastAsia="Times New Roman" w:hAnsi="Times New Roman" w:cs="Times New Roman"/>
          <w:bCs/>
          <w:sz w:val="28"/>
          <w:szCs w:val="28"/>
          <w:shd w:val="clear" w:color="auto" w:fill="FFFFFF"/>
          <w:lang w:eastAsia="ru-RU"/>
        </w:rPr>
        <w:t>в информационно-телекоммуникационной сети «Интернет»</w:t>
      </w:r>
      <w:r w:rsidRPr="006F756E">
        <w:rPr>
          <w:rFonts w:ascii="Times New Roman" w:eastAsia="Times New Roman" w:hAnsi="Times New Roman" w:cs="Times New Roman"/>
          <w:sz w:val="28"/>
          <w:szCs w:val="28"/>
          <w:lang w:eastAsia="ru-RU"/>
        </w:rPr>
        <w:t xml:space="preserve"> (далее – сеть «Интернет»);</w:t>
      </w:r>
    </w:p>
    <w:p w:rsidR="00722690" w:rsidRPr="00722690" w:rsidRDefault="006F756E" w:rsidP="006F756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6F756E">
        <w:rPr>
          <w:rFonts w:ascii="Times New Roman" w:eastAsia="Times New Roman" w:hAnsi="Times New Roman" w:cs="Times New Roman"/>
          <w:sz w:val="28"/>
          <w:szCs w:val="28"/>
          <w:lang w:eastAsia="ru-RU"/>
        </w:rPr>
        <w:t>5)</w:t>
      </w:r>
      <w:r w:rsidRPr="006F756E">
        <w:rPr>
          <w:rFonts w:ascii="Times New Roman" w:eastAsia="Times New Roman" w:hAnsi="Times New Roman" w:cs="Times New Roman"/>
          <w:sz w:val="28"/>
          <w:szCs w:val="28"/>
          <w:lang w:eastAsia="ru-RU"/>
        </w:rPr>
        <w:tab/>
        <w:t>посредством размещения информации на информационных стендах Уполномоченного органа или многофункционального центра.</w:t>
      </w:r>
    </w:p>
    <w:p w:rsidR="00722690" w:rsidRPr="00722690" w:rsidRDefault="000A49C8"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722690" w:rsidRPr="00722690">
        <w:rPr>
          <w:rFonts w:ascii="Times New Roman" w:eastAsia="Times New Roman" w:hAnsi="Times New Roman" w:cs="Times New Roman"/>
          <w:sz w:val="28"/>
          <w:szCs w:val="28"/>
          <w:lang w:eastAsia="ru-RU"/>
        </w:rPr>
        <w:t xml:space="preserve">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722690" w:rsidRPr="00722690" w:rsidRDefault="000A49C8"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722690" w:rsidRPr="00722690">
        <w:rPr>
          <w:rFonts w:ascii="Times New Roman" w:eastAsia="Times New Roman" w:hAnsi="Times New Roman" w:cs="Times New Roman"/>
          <w:sz w:val="28"/>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приёма органа, предоставляющего муниципальную услугу.</w:t>
      </w:r>
    </w:p>
    <w:p w:rsidR="00722690" w:rsidRPr="00722690" w:rsidRDefault="000A49C8"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722690" w:rsidRPr="00722690">
        <w:rPr>
          <w:rFonts w:ascii="Times New Roman" w:eastAsia="Times New Roman" w:hAnsi="Times New Roman" w:cs="Times New Roman"/>
          <w:sz w:val="28"/>
          <w:szCs w:val="28"/>
          <w:lang w:eastAsia="ru-RU"/>
        </w:rPr>
        <w:t xml:space="preserve">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22690" w:rsidRPr="00722690" w:rsidRDefault="000A49C8"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722690" w:rsidRPr="00722690">
        <w:rPr>
          <w:rFonts w:ascii="Times New Roman" w:eastAsia="Times New Roman" w:hAnsi="Times New Roman" w:cs="Times New Roman"/>
          <w:sz w:val="28"/>
          <w:szCs w:val="28"/>
          <w:lang w:eastAsia="ru-RU"/>
        </w:rPr>
        <w:t xml:space="preserve">. 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w:t>
      </w:r>
      <w:r w:rsidR="00722690" w:rsidRPr="00722690">
        <w:rPr>
          <w:rFonts w:ascii="Times New Roman" w:eastAsia="Times New Roman" w:hAnsi="Times New Roman" w:cs="Times New Roman"/>
          <w:sz w:val="28"/>
          <w:szCs w:val="28"/>
          <w:lang w:eastAsia="ru-RU"/>
        </w:rPr>
        <w:lastRenderedPageBreak/>
        <w:t>состоянии (статусе) оказания муниципальной услуги в «Личном кабинете пользователя».</w:t>
      </w:r>
    </w:p>
    <w:p w:rsidR="00722690" w:rsidRPr="00722690" w:rsidRDefault="000A49C8"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722690" w:rsidRPr="00722690">
        <w:rPr>
          <w:rFonts w:ascii="Times New Roman" w:eastAsia="Times New Roman" w:hAnsi="Times New Roman" w:cs="Times New Roman"/>
          <w:sz w:val="28"/>
          <w:szCs w:val="28"/>
          <w:lang w:eastAsia="ru-RU"/>
        </w:rPr>
        <w:t>. Информацию о месте нахождения и графике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справочных телефонах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номере телефона-автоинформатора, адресе официального сайта, а также электронной почты и (или) формы обратной связи органа, предоставляющего муниципальную услугу, в сети Интернет, можно получить:</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на официальном сайте;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 Федеральном реестре;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 Региональном реестре;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на Едином портале;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на Региональном портале;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722690" w:rsidRPr="00722690" w:rsidRDefault="00722690" w:rsidP="006F756E">
      <w:pPr>
        <w:shd w:val="clear" w:color="auto" w:fill="FFFFFF"/>
        <w:spacing w:before="105" w:after="105" w:line="360" w:lineRule="auto"/>
        <w:jc w:val="both"/>
        <w:rPr>
          <w:rFonts w:ascii="Times New Roman" w:eastAsia="Times New Roman" w:hAnsi="Times New Roman" w:cs="Times New Roman"/>
          <w:sz w:val="28"/>
          <w:szCs w:val="28"/>
          <w:lang w:eastAsia="ru-RU"/>
        </w:rPr>
      </w:pPr>
    </w:p>
    <w:p w:rsidR="00722690" w:rsidRPr="00722690" w:rsidRDefault="00722690" w:rsidP="006F756E">
      <w:pPr>
        <w:shd w:val="clear" w:color="auto" w:fill="FFFFFF"/>
        <w:spacing w:before="105" w:after="105" w:line="360" w:lineRule="auto"/>
        <w:ind w:left="1068" w:hanging="360"/>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2.      Стандарт предоставления муниципальной услуги</w:t>
      </w:r>
    </w:p>
    <w:p w:rsidR="00722690" w:rsidRPr="00722690" w:rsidRDefault="00722690" w:rsidP="006F756E">
      <w:pPr>
        <w:shd w:val="clear" w:color="auto" w:fill="FFFFFF"/>
        <w:spacing w:before="105" w:after="105" w:line="360" w:lineRule="auto"/>
        <w:ind w:firstLine="709"/>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Наименование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0A49C8"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722690" w:rsidRPr="00722690">
        <w:rPr>
          <w:rFonts w:ascii="Times New Roman" w:eastAsia="Times New Roman" w:hAnsi="Times New Roman" w:cs="Times New Roman"/>
          <w:sz w:val="28"/>
          <w:szCs w:val="28"/>
          <w:lang w:eastAsia="ru-RU"/>
        </w:rPr>
        <w:t xml:space="preserve">Наименование муниципальной услуги: «Обмен земельных участков, </w:t>
      </w:r>
      <w:r w:rsidR="006F756E">
        <w:rPr>
          <w:rFonts w:ascii="Times New Roman" w:eastAsia="Times New Roman" w:hAnsi="Times New Roman" w:cs="Times New Roman"/>
          <w:sz w:val="28"/>
          <w:szCs w:val="28"/>
          <w:lang w:eastAsia="ru-RU"/>
        </w:rPr>
        <w:t>находящихся в муниципальной собственности</w:t>
      </w:r>
      <w:r w:rsidR="00722690" w:rsidRPr="00722690">
        <w:rPr>
          <w:rFonts w:ascii="Times New Roman" w:eastAsia="Times New Roman" w:hAnsi="Times New Roman" w:cs="Times New Roman"/>
          <w:sz w:val="28"/>
          <w:szCs w:val="28"/>
          <w:lang w:eastAsia="ru-RU"/>
        </w:rPr>
        <w:t>, на земельные участки, находящиеся в частной собственности».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0A49C8">
      <w:pPr>
        <w:shd w:val="clear" w:color="auto" w:fill="FFFFFF"/>
        <w:spacing w:before="105" w:after="105" w:line="360" w:lineRule="auto"/>
        <w:ind w:firstLine="709"/>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lastRenderedPageBreak/>
        <w:t>Наименование органа, предоставляющего муниципальную услугу</w:t>
      </w:r>
    </w:p>
    <w:p w:rsidR="00722690" w:rsidRPr="00722690" w:rsidRDefault="000A49C8" w:rsidP="006F756E">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722690" w:rsidRPr="00722690">
        <w:rPr>
          <w:rFonts w:ascii="Times New Roman" w:eastAsia="Times New Roman" w:hAnsi="Times New Roman" w:cs="Times New Roman"/>
          <w:sz w:val="28"/>
          <w:szCs w:val="28"/>
          <w:lang w:eastAsia="ru-RU"/>
        </w:rPr>
        <w:t>Муниципальная услуга предоставляется администрац</w:t>
      </w:r>
      <w:r w:rsidR="006F756E">
        <w:rPr>
          <w:rFonts w:ascii="Times New Roman" w:eastAsia="Times New Roman" w:hAnsi="Times New Roman" w:cs="Times New Roman"/>
          <w:sz w:val="28"/>
          <w:szCs w:val="28"/>
          <w:lang w:eastAsia="ru-RU"/>
        </w:rPr>
        <w:t>ией муниципального образования Мари-Малмыжское сельское поселение Малмыжского</w:t>
      </w:r>
      <w:r w:rsidR="00722690" w:rsidRPr="00722690">
        <w:rPr>
          <w:rFonts w:ascii="Times New Roman" w:eastAsia="Times New Roman" w:hAnsi="Times New Roman" w:cs="Times New Roman"/>
          <w:sz w:val="28"/>
          <w:szCs w:val="28"/>
          <w:lang w:eastAsia="ru-RU"/>
        </w:rPr>
        <w:t xml:space="preserve"> района Кировской о</w:t>
      </w:r>
      <w:r w:rsidR="006F756E">
        <w:rPr>
          <w:rFonts w:ascii="Times New Roman" w:eastAsia="Times New Roman" w:hAnsi="Times New Roman" w:cs="Times New Roman"/>
          <w:sz w:val="28"/>
          <w:szCs w:val="28"/>
          <w:lang w:eastAsia="ru-RU"/>
        </w:rPr>
        <w:t>бласти (далее – администрация).</w:t>
      </w:r>
    </w:p>
    <w:p w:rsidR="00722690" w:rsidRPr="00722690" w:rsidRDefault="000A49C8" w:rsidP="006F756E">
      <w:pPr>
        <w:shd w:val="clear" w:color="auto" w:fill="FFFFFF"/>
        <w:spacing w:before="105" w:after="105"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22690" w:rsidRPr="00722690">
        <w:rPr>
          <w:rFonts w:ascii="Times New Roman" w:eastAsia="Times New Roman" w:hAnsi="Times New Roman" w:cs="Times New Roman"/>
          <w:b/>
          <w:bCs/>
          <w:sz w:val="28"/>
          <w:szCs w:val="28"/>
          <w:lang w:eastAsia="ru-RU"/>
        </w:rPr>
        <w:t>Результат предоставления муниципальной услуги</w:t>
      </w:r>
    </w:p>
    <w:p w:rsidR="00722690" w:rsidRPr="00722690" w:rsidRDefault="000A49C8" w:rsidP="00165A14">
      <w:pPr>
        <w:shd w:val="clear" w:color="auto" w:fill="FFFFFF"/>
        <w:spacing w:before="105" w:after="105"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722690" w:rsidRPr="00722690">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722690" w:rsidRPr="00722690" w:rsidRDefault="000A49C8"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w:t>
      </w:r>
      <w:r w:rsidR="00722690" w:rsidRPr="00722690">
        <w:rPr>
          <w:rFonts w:ascii="Times New Roman" w:eastAsia="Times New Roman" w:hAnsi="Times New Roman" w:cs="Times New Roman"/>
          <w:sz w:val="28"/>
          <w:szCs w:val="28"/>
          <w:lang w:eastAsia="ru-RU"/>
        </w:rPr>
        <w:t xml:space="preserve">заключение договора мены земельного участка, </w:t>
      </w:r>
      <w:r w:rsidR="006F756E">
        <w:rPr>
          <w:rFonts w:ascii="Times New Roman" w:eastAsia="Times New Roman" w:hAnsi="Times New Roman" w:cs="Times New Roman"/>
          <w:sz w:val="28"/>
          <w:szCs w:val="28"/>
          <w:lang w:eastAsia="ru-RU"/>
        </w:rPr>
        <w:t xml:space="preserve">находящегося </w:t>
      </w:r>
      <w:proofErr w:type="gramStart"/>
      <w:r w:rsidR="006F756E">
        <w:rPr>
          <w:rFonts w:ascii="Times New Roman" w:eastAsia="Times New Roman" w:hAnsi="Times New Roman" w:cs="Times New Roman"/>
          <w:sz w:val="28"/>
          <w:szCs w:val="28"/>
          <w:lang w:eastAsia="ru-RU"/>
        </w:rPr>
        <w:t>в  муниципальной</w:t>
      </w:r>
      <w:proofErr w:type="gramEnd"/>
      <w:r w:rsidR="00722690" w:rsidRPr="00722690">
        <w:rPr>
          <w:rFonts w:ascii="Times New Roman" w:eastAsia="Times New Roman" w:hAnsi="Times New Roman" w:cs="Times New Roman"/>
          <w:sz w:val="28"/>
          <w:szCs w:val="28"/>
          <w:lang w:eastAsia="ru-RU"/>
        </w:rPr>
        <w:t xml:space="preserve"> </w:t>
      </w:r>
      <w:r w:rsidR="006F756E">
        <w:rPr>
          <w:rFonts w:ascii="Times New Roman" w:eastAsia="Times New Roman" w:hAnsi="Times New Roman" w:cs="Times New Roman"/>
          <w:sz w:val="28"/>
          <w:szCs w:val="28"/>
          <w:lang w:eastAsia="ru-RU"/>
        </w:rPr>
        <w:t>собственности</w:t>
      </w:r>
      <w:r w:rsidR="00722690" w:rsidRPr="00722690">
        <w:rPr>
          <w:rFonts w:ascii="Times New Roman" w:eastAsia="Times New Roman" w:hAnsi="Times New Roman" w:cs="Times New Roman"/>
          <w:sz w:val="28"/>
          <w:szCs w:val="28"/>
          <w:lang w:eastAsia="ru-RU"/>
        </w:rPr>
        <w:t>, на земельный участок, находящийся в частной собственности (далее - договор мены);</w:t>
      </w:r>
    </w:p>
    <w:p w:rsidR="00722690" w:rsidRPr="00722690" w:rsidRDefault="000A49C8" w:rsidP="006F756E">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2.4.2. </w:t>
      </w:r>
      <w:r w:rsidR="00722690" w:rsidRPr="00722690">
        <w:rPr>
          <w:rFonts w:ascii="Times New Roman" w:eastAsia="Times New Roman" w:hAnsi="Times New Roman" w:cs="Times New Roman"/>
          <w:sz w:val="28"/>
          <w:szCs w:val="28"/>
          <w:lang w:eastAsia="ru-RU"/>
        </w:rPr>
        <w:t>от</w:t>
      </w:r>
      <w:r w:rsidR="006F756E">
        <w:rPr>
          <w:rFonts w:ascii="Times New Roman" w:eastAsia="Times New Roman" w:hAnsi="Times New Roman" w:cs="Times New Roman"/>
          <w:sz w:val="28"/>
          <w:szCs w:val="28"/>
          <w:lang w:eastAsia="ru-RU"/>
        </w:rPr>
        <w:t>каз в заключении договора мены.</w:t>
      </w:r>
    </w:p>
    <w:p w:rsidR="00722690" w:rsidRPr="00722690" w:rsidRDefault="000A49C8" w:rsidP="006F756E">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22690" w:rsidRPr="00722690">
        <w:rPr>
          <w:rFonts w:ascii="Times New Roman" w:eastAsia="Times New Roman" w:hAnsi="Times New Roman" w:cs="Times New Roman"/>
          <w:b/>
          <w:bCs/>
          <w:sz w:val="28"/>
          <w:szCs w:val="28"/>
          <w:lang w:eastAsia="ru-RU"/>
        </w:rPr>
        <w:t>Срок предоставления муниципальной услуги</w:t>
      </w:r>
    </w:p>
    <w:p w:rsidR="00722690" w:rsidRPr="00722690" w:rsidRDefault="000A49C8"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722690" w:rsidRPr="00722690">
        <w:rPr>
          <w:rFonts w:ascii="Times New Roman" w:eastAsia="Times New Roman" w:hAnsi="Times New Roman" w:cs="Times New Roman"/>
          <w:sz w:val="28"/>
          <w:szCs w:val="28"/>
          <w:lang w:eastAsia="ru-RU"/>
        </w:rPr>
        <w:t xml:space="preserve">Максимальный срок предоставления муниципальной услуги не должен </w:t>
      </w:r>
      <w:r w:rsidR="00722690" w:rsidRPr="003B4CE5">
        <w:rPr>
          <w:rFonts w:ascii="Times New Roman" w:eastAsia="Times New Roman" w:hAnsi="Times New Roman" w:cs="Times New Roman"/>
          <w:sz w:val="28"/>
          <w:szCs w:val="28"/>
          <w:lang w:eastAsia="ru-RU"/>
        </w:rPr>
        <w:t xml:space="preserve">превышать 90 дней со </w:t>
      </w:r>
      <w:r w:rsidR="00722690" w:rsidRPr="00722690">
        <w:rPr>
          <w:rFonts w:ascii="Times New Roman" w:eastAsia="Times New Roman" w:hAnsi="Times New Roman" w:cs="Times New Roman"/>
          <w:sz w:val="28"/>
          <w:szCs w:val="28"/>
          <w:lang w:eastAsia="ru-RU"/>
        </w:rPr>
        <w:t>дня поступления заявления.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0A49C8">
      <w:pPr>
        <w:shd w:val="clear" w:color="auto" w:fill="FFFFFF"/>
        <w:spacing w:before="105" w:after="105" w:line="360" w:lineRule="auto"/>
        <w:ind w:firstLine="709"/>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Нормативные правовые акты, регулирующие предоставление муниципальной услуги</w:t>
      </w:r>
    </w:p>
    <w:p w:rsidR="00722690" w:rsidRPr="00722690" w:rsidRDefault="006F756E" w:rsidP="006F756E">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49C8">
        <w:rPr>
          <w:rFonts w:ascii="Times New Roman" w:eastAsia="Times New Roman" w:hAnsi="Times New Roman" w:cs="Times New Roman"/>
          <w:sz w:val="28"/>
          <w:szCs w:val="28"/>
          <w:lang w:eastAsia="ru-RU"/>
        </w:rPr>
        <w:t xml:space="preserve">2.6. </w:t>
      </w:r>
      <w:r w:rsidRPr="006F756E">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Pr>
          <w:rFonts w:ascii="Times New Roman" w:eastAsia="Times New Roman" w:hAnsi="Times New Roman" w:cs="Times New Roman"/>
          <w:sz w:val="28"/>
          <w:szCs w:val="28"/>
          <w:lang w:eastAsia="ru-RU"/>
        </w:rPr>
        <w:t xml:space="preserve">размещен </w:t>
      </w:r>
      <w:r w:rsidRPr="006F756E">
        <w:rPr>
          <w:rFonts w:ascii="Times New Roman" w:eastAsia="Times New Roman" w:hAnsi="Times New Roman" w:cs="Times New Roman"/>
          <w:sz w:val="28"/>
          <w:szCs w:val="28"/>
          <w:lang w:eastAsia="ru-RU"/>
        </w:rPr>
        <w:t>в федеральной государственной информационной системе «Федеральный реестр государственных и муниципальных услуг (функций)» и на ЕПГУ.</w:t>
      </w:r>
    </w:p>
    <w:p w:rsidR="00722690" w:rsidRPr="00722690" w:rsidRDefault="00722690" w:rsidP="000A49C8">
      <w:pPr>
        <w:shd w:val="clear" w:color="auto" w:fill="FFFFFF"/>
        <w:spacing w:before="105" w:after="105" w:line="360" w:lineRule="auto"/>
        <w:ind w:firstLine="709"/>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Перечень документов, необходимых для предоставления муниципальной услуги</w:t>
      </w:r>
    </w:p>
    <w:p w:rsidR="00722690" w:rsidRPr="00722690" w:rsidRDefault="000A49C8" w:rsidP="00165A1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722690" w:rsidRPr="00722690">
        <w:rPr>
          <w:rFonts w:ascii="Times New Roman" w:eastAsia="Times New Roman" w:hAnsi="Times New Roman" w:cs="Times New Roman"/>
          <w:sz w:val="28"/>
          <w:szCs w:val="28"/>
          <w:lang w:eastAsia="ru-RU"/>
        </w:rPr>
        <w:t>. Документы, которые заявитель должен предоставить самостоятельно:</w:t>
      </w:r>
    </w:p>
    <w:p w:rsidR="00722690" w:rsidRPr="00722690" w:rsidRDefault="000A49C8"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2.7.1. </w:t>
      </w:r>
      <w:r w:rsidR="00722690" w:rsidRPr="00722690">
        <w:rPr>
          <w:rFonts w:ascii="Times New Roman" w:eastAsia="Times New Roman" w:hAnsi="Times New Roman" w:cs="Times New Roman"/>
          <w:sz w:val="28"/>
          <w:szCs w:val="28"/>
          <w:lang w:eastAsia="ru-RU"/>
        </w:rPr>
        <w:t>заявление (приложение № 1 к настоящему Административному регламенту);</w:t>
      </w:r>
    </w:p>
    <w:p w:rsidR="00722690" w:rsidRPr="00722690" w:rsidRDefault="000A49C8"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2.7.2. </w:t>
      </w:r>
      <w:r w:rsidR="00722690" w:rsidRPr="00722690">
        <w:rPr>
          <w:rFonts w:ascii="Times New Roman" w:eastAsia="Times New Roman" w:hAnsi="Times New Roman" w:cs="Times New Roman"/>
          <w:sz w:val="28"/>
          <w:szCs w:val="28"/>
          <w:lang w:eastAsia="ru-RU"/>
        </w:rPr>
        <w:t>копии документов, удостоверяющих личность заявителя и представителя заявителя;</w:t>
      </w:r>
    </w:p>
    <w:p w:rsidR="00722690" w:rsidRPr="00722690" w:rsidRDefault="000A49C8"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2.7.3. копию</w:t>
      </w:r>
      <w:r w:rsidR="00722690" w:rsidRPr="00722690">
        <w:rPr>
          <w:rFonts w:ascii="Times New Roman" w:eastAsia="Times New Roman" w:hAnsi="Times New Roman" w:cs="Times New Roman"/>
          <w:sz w:val="28"/>
          <w:szCs w:val="28"/>
          <w:lang w:eastAsia="ru-RU"/>
        </w:rPr>
        <w:t xml:space="preserve"> документа, подтверждающего полномочия представителя заявителя (в случае, если заявление подается представителем заявителя).</w:t>
      </w:r>
    </w:p>
    <w:p w:rsidR="00722690" w:rsidRPr="00722690" w:rsidRDefault="000A49C8"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722690" w:rsidRPr="00722690">
        <w:rPr>
          <w:rFonts w:ascii="Times New Roman" w:eastAsia="Times New Roman" w:hAnsi="Times New Roman" w:cs="Times New Roman"/>
          <w:sz w:val="28"/>
          <w:szCs w:val="28"/>
          <w:lang w:eastAsia="ru-RU"/>
        </w:rPr>
        <w:t>.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722690" w:rsidRPr="00722690" w:rsidRDefault="000A49C8"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w:t>
      </w:r>
      <w:r w:rsidR="00722690" w:rsidRPr="00722690">
        <w:rPr>
          <w:rFonts w:ascii="Times New Roman" w:eastAsia="Times New Roman" w:hAnsi="Times New Roman" w:cs="Times New Roman"/>
          <w:sz w:val="28"/>
          <w:szCs w:val="28"/>
          <w:lang w:eastAsia="ru-RU"/>
        </w:rPr>
        <w:t>кадастровая выписка о земельном участке или кадастровый паспорт земельного участка;</w:t>
      </w:r>
    </w:p>
    <w:p w:rsidR="00722690" w:rsidRPr="00722690" w:rsidRDefault="000A49C8"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2.8.2.</w:t>
      </w:r>
      <w:r w:rsidR="00722690" w:rsidRPr="00722690">
        <w:rPr>
          <w:rFonts w:ascii="Times New Roman" w:eastAsia="Times New Roman" w:hAnsi="Times New Roman" w:cs="Times New Roman"/>
          <w:sz w:val="28"/>
          <w:szCs w:val="28"/>
          <w:lang w:eastAsia="ru-RU"/>
        </w:rPr>
        <w:t>выписка из Единого государственного реестра недвижимости о правах на приобретаемый земельный участок (далее – ЕГРН);</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722690" w:rsidRPr="00722690" w:rsidRDefault="00A739D1" w:rsidP="00165A1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722690" w:rsidRPr="00722690">
        <w:rPr>
          <w:rFonts w:ascii="Times New Roman" w:eastAsia="Times New Roman" w:hAnsi="Times New Roman" w:cs="Times New Roman"/>
          <w:sz w:val="28"/>
          <w:szCs w:val="28"/>
          <w:lang w:eastAsia="ru-RU"/>
        </w:rPr>
        <w:t>.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722690" w:rsidRPr="00722690" w:rsidRDefault="00A739D1"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722690" w:rsidRPr="00722690">
        <w:rPr>
          <w:rFonts w:ascii="Times New Roman" w:eastAsia="Times New Roman" w:hAnsi="Times New Roman" w:cs="Times New Roman"/>
          <w:sz w:val="28"/>
          <w:szCs w:val="28"/>
          <w:lang w:eastAsia="ru-RU"/>
        </w:rPr>
        <w:t xml:space="preserve"> При предоставлении муниципальной услуги администрация не вправе требовать от заявителя:</w:t>
      </w:r>
    </w:p>
    <w:p w:rsidR="00D7737D" w:rsidRPr="00D7737D" w:rsidRDefault="00D7737D" w:rsidP="00D7737D">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737D">
        <w:rPr>
          <w:rFonts w:ascii="Times New Roman" w:eastAsia="Times New Roman" w:hAnsi="Times New Roman" w:cs="Times New Roman"/>
          <w:sz w:val="28"/>
          <w:szCs w:val="28"/>
          <w:lang w:eastAsia="ru-RU"/>
        </w:rPr>
        <w:t>2.</w:t>
      </w:r>
      <w:r w:rsidR="00A739D1">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.1.</w:t>
      </w:r>
      <w:r w:rsidRPr="00D7737D">
        <w:rPr>
          <w:rFonts w:ascii="Times New Roman" w:eastAsia="Times New Roman" w:hAnsi="Times New Roman" w:cs="Times New Roman"/>
          <w:sz w:val="28"/>
          <w:szCs w:val="28"/>
          <w:lang w:eastAsia="ru-RU"/>
        </w:rPr>
        <w:t>.</w:t>
      </w:r>
      <w:r w:rsidRPr="00D7737D">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w:t>
      </w:r>
      <w:r w:rsidRPr="00D7737D">
        <w:rPr>
          <w:rFonts w:ascii="Times New Roman" w:eastAsia="Times New Roman" w:hAnsi="Times New Roman" w:cs="Times New Roman"/>
          <w:sz w:val="28"/>
          <w:szCs w:val="28"/>
          <w:lang w:eastAsia="ru-RU"/>
        </w:rPr>
        <w:lastRenderedPageBreak/>
        <w:t>предусмотрено нормативными правовыми актами, регулирующими отношения, возникающие в связи с предоставлением муниципальной услуги.</w:t>
      </w:r>
    </w:p>
    <w:p w:rsidR="00D7737D" w:rsidRPr="00D7737D" w:rsidRDefault="00D7737D" w:rsidP="00D7737D">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7737D">
        <w:rPr>
          <w:rFonts w:ascii="Times New Roman" w:eastAsia="Times New Roman" w:hAnsi="Times New Roman" w:cs="Times New Roman"/>
          <w:sz w:val="28"/>
          <w:szCs w:val="28"/>
          <w:lang w:eastAsia="ru-RU"/>
        </w:rPr>
        <w:t>2.</w:t>
      </w:r>
      <w:r w:rsidR="00A739D1">
        <w:rPr>
          <w:rFonts w:ascii="Times New Roman" w:eastAsia="Times New Roman" w:hAnsi="Times New Roman" w:cs="Times New Roman"/>
          <w:sz w:val="28"/>
          <w:szCs w:val="28"/>
          <w:lang w:eastAsia="ru-RU"/>
        </w:rPr>
        <w:t>10</w:t>
      </w:r>
      <w:r w:rsidRPr="00D773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2. </w:t>
      </w:r>
      <w:r w:rsidRPr="00D7737D">
        <w:rPr>
          <w:rFonts w:ascii="Times New Roman" w:eastAsia="Times New Roman" w:hAnsi="Times New Roman" w:cs="Times New Roman"/>
          <w:sz w:val="28"/>
          <w:szCs w:val="28"/>
          <w:lang w:eastAsia="ru-RU"/>
        </w:rPr>
        <w:tab/>
        <w:t>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7737D" w:rsidRPr="00D7737D" w:rsidRDefault="00D7737D" w:rsidP="00D7737D">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7737D">
        <w:rPr>
          <w:rFonts w:ascii="Times New Roman" w:eastAsia="Times New Roman" w:hAnsi="Times New Roman" w:cs="Times New Roman"/>
          <w:sz w:val="28"/>
          <w:szCs w:val="28"/>
          <w:lang w:eastAsia="ru-RU"/>
        </w:rPr>
        <w:t>2.</w:t>
      </w:r>
      <w:r w:rsidR="00A739D1">
        <w:rPr>
          <w:rFonts w:ascii="Times New Roman" w:eastAsia="Times New Roman" w:hAnsi="Times New Roman" w:cs="Times New Roman"/>
          <w:sz w:val="28"/>
          <w:szCs w:val="28"/>
          <w:lang w:eastAsia="ru-RU"/>
        </w:rPr>
        <w:t>10</w:t>
      </w:r>
      <w:r w:rsidRPr="00D773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3. </w:t>
      </w:r>
      <w:r w:rsidRPr="00D7737D">
        <w:rPr>
          <w:rFonts w:ascii="Times New Roman" w:eastAsia="Times New Roman" w:hAnsi="Times New Roman" w:cs="Times New Roman"/>
          <w:sz w:val="28"/>
          <w:szCs w:val="28"/>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737D" w:rsidRPr="00D7737D" w:rsidRDefault="00D7737D" w:rsidP="00D7737D">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7737D">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737D" w:rsidRPr="00D7737D" w:rsidRDefault="00D7737D" w:rsidP="00D7737D">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7737D">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737D" w:rsidRPr="00D7737D" w:rsidRDefault="00D7737D" w:rsidP="00D7737D">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7737D">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737D" w:rsidRPr="00D7737D" w:rsidRDefault="00D7737D" w:rsidP="00D7737D">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7737D">
        <w:rPr>
          <w:rFonts w:ascii="Times New Roman" w:eastAsia="Times New Roman"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D7737D">
        <w:rPr>
          <w:rFonts w:ascii="Times New Roman" w:eastAsia="Times New Roman" w:hAnsi="Times New Roman" w:cs="Times New Roman"/>
          <w:sz w:val="28"/>
          <w:szCs w:val="28"/>
          <w:lang w:eastAsia="ru-RU"/>
        </w:rPr>
        <w:lastRenderedPageBreak/>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22690" w:rsidRDefault="00D7737D" w:rsidP="00D7737D">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7737D">
        <w:rPr>
          <w:rFonts w:ascii="Times New Roman" w:eastAsia="Times New Roman" w:hAnsi="Times New Roman" w:cs="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D7737D">
          <w:rPr>
            <w:rFonts w:ascii="Times New Roman" w:eastAsia="Times New Roman" w:hAnsi="Times New Roman" w:cs="Times New Roman"/>
            <w:sz w:val="28"/>
            <w:szCs w:val="28"/>
            <w:lang w:eastAsia="ru-RU"/>
          </w:rPr>
          <w:t>пунктом 7.2 части 1 статьи 16</w:t>
        </w:r>
      </w:hyperlink>
      <w:r w:rsidRPr="00D7737D">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7737D" w:rsidRPr="00722690" w:rsidRDefault="00D7737D" w:rsidP="00D7737D">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722690" w:rsidRPr="00722690" w:rsidRDefault="00722690" w:rsidP="00A739D1">
      <w:pPr>
        <w:shd w:val="clear" w:color="auto" w:fill="FFFFFF"/>
        <w:spacing w:before="105" w:after="105" w:line="240" w:lineRule="auto"/>
        <w:ind w:firstLine="709"/>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Перечень оснований для отказа в приеме документов, необходимых для предоставления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A739D1"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722690" w:rsidRPr="00722690">
        <w:rPr>
          <w:rFonts w:ascii="Times New Roman" w:eastAsia="Times New Roman" w:hAnsi="Times New Roman" w:cs="Times New Roman"/>
          <w:sz w:val="28"/>
          <w:szCs w:val="28"/>
          <w:lang w:eastAsia="ru-RU"/>
        </w:rPr>
        <w:t>.  Заявление о предоставлении земельного участка не соответствует форме заявления, утвержденной настоящим Административным регламентом.</w:t>
      </w:r>
    </w:p>
    <w:p w:rsidR="00722690" w:rsidRPr="00722690" w:rsidRDefault="00A739D1"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722690" w:rsidRPr="007226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722690" w:rsidRPr="00722690">
        <w:rPr>
          <w:rFonts w:ascii="Times New Roman" w:eastAsia="Times New Roman" w:hAnsi="Times New Roman" w:cs="Times New Roman"/>
          <w:sz w:val="28"/>
          <w:szCs w:val="28"/>
          <w:lang w:eastAsia="ru-RU"/>
        </w:rPr>
        <w:t>. Заявление о предоставлении земельного участка подано в иной уполномоченный орган.</w:t>
      </w:r>
    </w:p>
    <w:p w:rsidR="00722690" w:rsidRPr="00722690" w:rsidRDefault="00A739D1"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w:t>
      </w:r>
      <w:r w:rsidR="00722690" w:rsidRPr="00722690">
        <w:rPr>
          <w:rFonts w:ascii="Times New Roman" w:eastAsia="Times New Roman" w:hAnsi="Times New Roman" w:cs="Times New Roman"/>
          <w:sz w:val="28"/>
          <w:szCs w:val="28"/>
          <w:lang w:eastAsia="ru-RU"/>
        </w:rPr>
        <w:t xml:space="preserve">. К заявлению о предоставлении земельного участка не приложены документы, предусмотренные </w:t>
      </w:r>
      <w:r w:rsidR="00722690" w:rsidRPr="0082428F">
        <w:rPr>
          <w:rFonts w:ascii="Times New Roman" w:eastAsia="Times New Roman" w:hAnsi="Times New Roman" w:cs="Times New Roman"/>
          <w:sz w:val="28"/>
          <w:szCs w:val="28"/>
          <w:lang w:eastAsia="ru-RU"/>
        </w:rPr>
        <w:t>пунктом 2.</w:t>
      </w:r>
      <w:r w:rsidR="0082428F" w:rsidRPr="0082428F">
        <w:rPr>
          <w:rFonts w:ascii="Times New Roman" w:eastAsia="Times New Roman" w:hAnsi="Times New Roman" w:cs="Times New Roman"/>
          <w:sz w:val="28"/>
          <w:szCs w:val="28"/>
          <w:lang w:eastAsia="ru-RU"/>
        </w:rPr>
        <w:t>7</w:t>
      </w:r>
      <w:r w:rsidR="00722690" w:rsidRPr="0082428F">
        <w:rPr>
          <w:rFonts w:ascii="Times New Roman" w:eastAsia="Times New Roman" w:hAnsi="Times New Roman" w:cs="Times New Roman"/>
          <w:sz w:val="28"/>
          <w:szCs w:val="28"/>
          <w:lang w:eastAsia="ru-RU"/>
        </w:rPr>
        <w:t xml:space="preserve"> раздела 2 </w:t>
      </w:r>
      <w:r w:rsidR="00722690" w:rsidRPr="00722690">
        <w:rPr>
          <w:rFonts w:ascii="Times New Roman" w:eastAsia="Times New Roman" w:hAnsi="Times New Roman" w:cs="Times New Roman"/>
          <w:sz w:val="28"/>
          <w:szCs w:val="28"/>
          <w:lang w:eastAsia="ru-RU"/>
        </w:rPr>
        <w:t>настоящего Административного регламента.</w:t>
      </w:r>
    </w:p>
    <w:p w:rsidR="00722690" w:rsidRPr="00722690" w:rsidRDefault="00722690" w:rsidP="00D7737D">
      <w:pPr>
        <w:shd w:val="clear" w:color="auto" w:fill="FFFFFF"/>
        <w:spacing w:before="105" w:after="105" w:line="240" w:lineRule="auto"/>
        <w:ind w:left="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722690" w:rsidP="00A739D1">
      <w:pPr>
        <w:shd w:val="clear" w:color="auto" w:fill="FFFFFF"/>
        <w:spacing w:before="105" w:after="105" w:line="240" w:lineRule="auto"/>
        <w:ind w:firstLine="709"/>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lastRenderedPageBreak/>
        <w:t>Перечень оснований для приостановления или отказа в предоставлении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2.</w:t>
      </w:r>
      <w:r w:rsidR="00A739D1">
        <w:rPr>
          <w:rFonts w:ascii="Times New Roman" w:eastAsia="Times New Roman" w:hAnsi="Times New Roman" w:cs="Times New Roman"/>
          <w:sz w:val="28"/>
          <w:szCs w:val="28"/>
          <w:lang w:eastAsia="ru-RU"/>
        </w:rPr>
        <w:t>12</w:t>
      </w:r>
      <w:r w:rsidRPr="00722690">
        <w:rPr>
          <w:rFonts w:ascii="Times New Roman" w:eastAsia="Times New Roman" w:hAnsi="Times New Roman" w:cs="Times New Roman"/>
          <w:sz w:val="28"/>
          <w:szCs w:val="28"/>
          <w:lang w:eastAsia="ru-RU"/>
        </w:rPr>
        <w:t>. Основания для приостановления предоставления муниципальной услуги отсутствуют.</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2.</w:t>
      </w:r>
      <w:r w:rsidR="00A739D1">
        <w:rPr>
          <w:rFonts w:ascii="Times New Roman" w:eastAsia="Times New Roman" w:hAnsi="Times New Roman" w:cs="Times New Roman"/>
          <w:sz w:val="28"/>
          <w:szCs w:val="28"/>
          <w:lang w:eastAsia="ru-RU"/>
        </w:rPr>
        <w:t>13</w:t>
      </w:r>
      <w:r w:rsidRPr="00722690">
        <w:rPr>
          <w:rFonts w:ascii="Times New Roman" w:eastAsia="Times New Roman" w:hAnsi="Times New Roman" w:cs="Times New Roman"/>
          <w:sz w:val="28"/>
          <w:szCs w:val="28"/>
          <w:lang w:eastAsia="ru-RU"/>
        </w:rPr>
        <w:t>. Основаниями для отказа в предоставлении муниципальной услуги являются: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несоответствие заявления требованиям действующего законодательства и (или) настоящего Административного регламента.</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несоответствие цели обмена случаям, установленным статьей 39.21 Земельного кодекса Российской Федерации.</w:t>
      </w:r>
    </w:p>
    <w:p w:rsidR="00722690" w:rsidRPr="00722690" w:rsidRDefault="00722690" w:rsidP="00D7737D">
      <w:pPr>
        <w:shd w:val="clear" w:color="auto" w:fill="FFFFFF"/>
        <w:spacing w:before="105" w:after="105" w:line="240" w:lineRule="auto"/>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A739D1">
      <w:pPr>
        <w:shd w:val="clear" w:color="auto" w:fill="FFFFFF"/>
        <w:spacing w:before="105" w:after="105" w:line="240" w:lineRule="auto"/>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A739D1"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 </w:t>
      </w:r>
      <w:r w:rsidR="00722690" w:rsidRPr="00722690">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отсутствуют.</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A739D1">
      <w:pPr>
        <w:shd w:val="clear" w:color="auto" w:fill="FFFFFF"/>
        <w:spacing w:before="105" w:after="105" w:line="360" w:lineRule="auto"/>
        <w:ind w:firstLine="709"/>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Порядок, размер и основания взимания платы за предоставление муниципальной услуги</w:t>
      </w:r>
    </w:p>
    <w:p w:rsidR="00722690" w:rsidRPr="00722690" w:rsidRDefault="00A739D1" w:rsidP="00D7737D">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2.15. </w:t>
      </w:r>
      <w:r w:rsidR="00722690" w:rsidRPr="00722690">
        <w:rPr>
          <w:rFonts w:ascii="Times New Roman" w:eastAsia="Times New Roman" w:hAnsi="Times New Roman" w:cs="Times New Roman"/>
          <w:sz w:val="28"/>
          <w:szCs w:val="28"/>
          <w:lang w:eastAsia="ru-RU"/>
        </w:rPr>
        <w:t>Муниципальна</w:t>
      </w:r>
      <w:r w:rsidR="00D7737D">
        <w:rPr>
          <w:rFonts w:ascii="Times New Roman" w:eastAsia="Times New Roman" w:hAnsi="Times New Roman" w:cs="Times New Roman"/>
          <w:sz w:val="28"/>
          <w:szCs w:val="28"/>
          <w:lang w:eastAsia="ru-RU"/>
        </w:rPr>
        <w:t>я услуга оказывается бесплатно.</w:t>
      </w:r>
    </w:p>
    <w:p w:rsidR="00722690" w:rsidRPr="00722690" w:rsidRDefault="00A739D1" w:rsidP="00D7737D">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22690" w:rsidRPr="00722690">
        <w:rPr>
          <w:rFonts w:ascii="Times New Roman" w:eastAsia="Times New Roman" w:hAnsi="Times New Roman" w:cs="Times New Roman"/>
          <w:b/>
          <w:bCs/>
          <w:sz w:val="28"/>
          <w:szCs w:val="28"/>
          <w:lang w:eastAsia="ru-RU"/>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A739D1"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2.16. </w:t>
      </w:r>
      <w:r w:rsidR="00722690" w:rsidRPr="00722690">
        <w:rPr>
          <w:rFonts w:ascii="Times New Roman" w:eastAsia="Times New Roman" w:hAnsi="Times New Roman" w:cs="Times New Roman"/>
          <w:sz w:val="28"/>
          <w:szCs w:val="28"/>
          <w:lang w:eastAsia="ru-RU"/>
        </w:rPr>
        <w:t>В связи с отсутствием необходимых и обязательных услуг для предоставления муниципальной услуги, плата не взимается.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Default="00A739D1" w:rsidP="00D7737D">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sidR="00722690" w:rsidRPr="00722690">
        <w:rPr>
          <w:rFonts w:ascii="Times New Roman" w:eastAsia="Times New Roman" w:hAnsi="Times New Roman" w:cs="Times New Roman"/>
          <w:b/>
          <w:bCs/>
          <w:sz w:val="28"/>
          <w:szCs w:val="28"/>
          <w:lang w:eastAsia="ru-RU"/>
        </w:rPr>
        <w:t>Срок ожидания в очереди при подаче запроса о предоставлении муниципальной услуги и при получении результата предоставления такой услуги</w:t>
      </w:r>
    </w:p>
    <w:p w:rsidR="00D7737D" w:rsidRPr="00722690" w:rsidRDefault="00D7737D" w:rsidP="00D7737D">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p>
    <w:p w:rsidR="00722690" w:rsidRPr="00722690" w:rsidRDefault="00A739D1" w:rsidP="00D7737D">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2.17. </w:t>
      </w:r>
      <w:r w:rsidR="00722690" w:rsidRPr="00722690">
        <w:rPr>
          <w:rFonts w:ascii="Times New Roman" w:eastAsia="Times New Roman" w:hAnsi="Times New Roman" w:cs="Times New Roman"/>
          <w:sz w:val="28"/>
          <w:szCs w:val="28"/>
          <w:lang w:eastAsia="ru-RU"/>
        </w:rPr>
        <w:t>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w:t>
      </w:r>
      <w:r w:rsidR="00D7737D">
        <w:rPr>
          <w:rFonts w:ascii="Times New Roman" w:eastAsia="Times New Roman" w:hAnsi="Times New Roman" w:cs="Times New Roman"/>
          <w:sz w:val="28"/>
          <w:szCs w:val="28"/>
          <w:lang w:eastAsia="ru-RU"/>
        </w:rPr>
        <w:t>и не должно превышать 15 минут.</w:t>
      </w:r>
    </w:p>
    <w:p w:rsidR="00722690" w:rsidRPr="00722690" w:rsidRDefault="00722690" w:rsidP="00D7737D">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Срок и порядок регистрации запроса о предоставлении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A739D1" w:rsidP="00D7737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2.18. </w:t>
      </w:r>
      <w:r w:rsidR="00722690" w:rsidRPr="00722690">
        <w:rPr>
          <w:rFonts w:ascii="Times New Roman" w:eastAsia="Times New Roman" w:hAnsi="Times New Roman" w:cs="Times New Roman"/>
          <w:sz w:val="28"/>
          <w:szCs w:val="28"/>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rsidR="00722690" w:rsidRPr="00722690" w:rsidRDefault="00722690" w:rsidP="00D7737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w:t>
      </w:r>
    </w:p>
    <w:p w:rsidR="00B85772" w:rsidRPr="00B85772" w:rsidRDefault="00B85772" w:rsidP="00B85772">
      <w:pPr>
        <w:ind w:firstLine="567"/>
        <w:jc w:val="center"/>
        <w:rPr>
          <w:rFonts w:ascii="Times New Roman" w:eastAsia="Times New Roman" w:hAnsi="Times New Roman" w:cs="Times New Roman"/>
          <w:b/>
          <w:bCs/>
          <w:sz w:val="28"/>
          <w:szCs w:val="28"/>
          <w:lang w:eastAsia="ru-RU"/>
        </w:rPr>
      </w:pPr>
      <w:r w:rsidRPr="00B85772">
        <w:rPr>
          <w:rFonts w:ascii="Times New Roman" w:eastAsia="Times New Roman" w:hAnsi="Times New Roman" w:cs="Times New Roman"/>
          <w:b/>
          <w:bCs/>
          <w:sz w:val="28"/>
          <w:szCs w:val="28"/>
          <w:lang w:eastAsia="ru-RU"/>
        </w:rPr>
        <w:t>Требования к помещениям, в которых предоставляется муниципальная услуга</w:t>
      </w:r>
    </w:p>
    <w:p w:rsidR="00B85772" w:rsidRPr="00B85772" w:rsidRDefault="00B85772" w:rsidP="00B85772">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ab/>
      </w:r>
      <w:r w:rsidR="00A739D1">
        <w:rPr>
          <w:rFonts w:ascii="Times New Roman" w:eastAsia="Times New Roman" w:hAnsi="Times New Roman" w:cs="Times New Roman"/>
          <w:sz w:val="28"/>
          <w:szCs w:val="28"/>
          <w:lang w:eastAsia="ru-RU"/>
        </w:rPr>
        <w:t xml:space="preserve">2.19. </w:t>
      </w:r>
      <w:r w:rsidRPr="00B85772">
        <w:rPr>
          <w:rFonts w:ascii="Times New Roman" w:eastAsia="Times New Roman" w:hAnsi="Times New Roman" w:cs="Times New Roman"/>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w:t>
      </w:r>
      <w:r w:rsidRPr="00B85772">
        <w:rPr>
          <w:rFonts w:ascii="Times New Roman" w:eastAsia="Times New Roman" w:hAnsi="Times New Roman" w:cs="Times New Roman"/>
          <w:sz w:val="28"/>
          <w:szCs w:val="28"/>
          <w:lang w:eastAsia="ru-RU"/>
        </w:rPr>
        <w:lastRenderedPageBreak/>
        <w:t>с заявителей плата не взимается.</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наименование;</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местонахождение и юридический адрес;</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режим работы;</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график приема;</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номера телефонов для справок.</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противопожарной системой и средствами пожаротушения;</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средствами оказания первой медицинской помощи;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lastRenderedPageBreak/>
        <w:t>туалетными комнатами для посетителей.</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номера кабинета и наименования отдела;</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графика приема Заявителей.</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При предоставлении муниципальной услуги инвалидам обеспечиваются:</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сопровождение инвалидов, имеющих стойкие расстройства функции </w:t>
      </w:r>
      <w:r w:rsidRPr="00B85772">
        <w:rPr>
          <w:rFonts w:ascii="Times New Roman" w:eastAsia="Times New Roman" w:hAnsi="Times New Roman" w:cs="Times New Roman"/>
          <w:sz w:val="28"/>
          <w:szCs w:val="28"/>
          <w:lang w:eastAsia="ru-RU"/>
        </w:rPr>
        <w:lastRenderedPageBreak/>
        <w:t>зрения и самостоятельного передвижения;</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допуск </w:t>
      </w:r>
      <w:proofErr w:type="spellStart"/>
      <w:r w:rsidRPr="00B85772">
        <w:rPr>
          <w:rFonts w:ascii="Times New Roman" w:eastAsia="Times New Roman" w:hAnsi="Times New Roman" w:cs="Times New Roman"/>
          <w:sz w:val="28"/>
          <w:szCs w:val="28"/>
          <w:lang w:eastAsia="ru-RU"/>
        </w:rPr>
        <w:t>сурдопереводчика</w:t>
      </w:r>
      <w:proofErr w:type="spellEnd"/>
      <w:r w:rsidRPr="00B85772">
        <w:rPr>
          <w:rFonts w:ascii="Times New Roman" w:eastAsia="Times New Roman" w:hAnsi="Times New Roman" w:cs="Times New Roman"/>
          <w:sz w:val="28"/>
          <w:szCs w:val="28"/>
          <w:lang w:eastAsia="ru-RU"/>
        </w:rPr>
        <w:t xml:space="preserve"> и </w:t>
      </w:r>
      <w:proofErr w:type="spellStart"/>
      <w:r w:rsidRPr="00B85772">
        <w:rPr>
          <w:rFonts w:ascii="Times New Roman" w:eastAsia="Times New Roman" w:hAnsi="Times New Roman" w:cs="Times New Roman"/>
          <w:sz w:val="28"/>
          <w:szCs w:val="28"/>
          <w:lang w:eastAsia="ru-RU"/>
        </w:rPr>
        <w:t>тифлосурдопереводчика</w:t>
      </w:r>
      <w:proofErr w:type="spellEnd"/>
      <w:r w:rsidRPr="00B85772">
        <w:rPr>
          <w:rFonts w:ascii="Times New Roman" w:eastAsia="Times New Roman" w:hAnsi="Times New Roman" w:cs="Times New Roman"/>
          <w:sz w:val="28"/>
          <w:szCs w:val="28"/>
          <w:lang w:eastAsia="ru-RU"/>
        </w:rPr>
        <w:t>;</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B85772" w:rsidRPr="00B85772" w:rsidRDefault="00B85772" w:rsidP="00B85772">
      <w:pPr>
        <w:widowControl w:val="0"/>
        <w:autoSpaceDE w:val="0"/>
        <w:autoSpaceDN w:val="0"/>
        <w:adjustRightInd w:val="0"/>
        <w:spacing w:after="0" w:line="360" w:lineRule="auto"/>
        <w:ind w:firstLine="567"/>
        <w:jc w:val="center"/>
        <w:rPr>
          <w:rFonts w:ascii="Times New Roman" w:eastAsia="Times New Roman" w:hAnsi="Times New Roman" w:cs="Times New Roman"/>
          <w:b/>
          <w:bCs/>
          <w:sz w:val="28"/>
          <w:szCs w:val="28"/>
          <w:lang w:eastAsia="ru-RU"/>
        </w:rPr>
      </w:pPr>
      <w:r w:rsidRPr="00B85772">
        <w:rPr>
          <w:rFonts w:ascii="Times New Roman" w:eastAsia="Times New Roman" w:hAnsi="Times New Roman" w:cs="Times New Roman"/>
          <w:b/>
          <w:bCs/>
          <w:sz w:val="28"/>
          <w:szCs w:val="28"/>
          <w:lang w:eastAsia="ru-RU"/>
        </w:rPr>
        <w:t>Показатели доступности и качества муниципальной услуги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 2.</w:t>
      </w:r>
      <w:r w:rsidR="00A739D1">
        <w:rPr>
          <w:rFonts w:ascii="Times New Roman" w:eastAsia="Times New Roman" w:hAnsi="Times New Roman" w:cs="Times New Roman"/>
          <w:sz w:val="28"/>
          <w:szCs w:val="28"/>
          <w:lang w:eastAsia="ru-RU"/>
        </w:rPr>
        <w:t>20</w:t>
      </w:r>
      <w:r w:rsidRPr="00B85772">
        <w:rPr>
          <w:rFonts w:ascii="Times New Roman" w:eastAsia="Times New Roman" w:hAnsi="Times New Roman" w:cs="Times New Roman"/>
          <w:sz w:val="28"/>
          <w:szCs w:val="28"/>
          <w:lang w:eastAsia="ru-RU"/>
        </w:rPr>
        <w:t>.</w:t>
      </w:r>
      <w:r w:rsidRPr="00B85772">
        <w:rPr>
          <w:rFonts w:ascii="Times New Roman" w:eastAsia="Times New Roman" w:hAnsi="Times New Roman" w:cs="Times New Roman"/>
          <w:sz w:val="28"/>
          <w:szCs w:val="28"/>
          <w:lang w:eastAsia="ru-RU"/>
        </w:rPr>
        <w:tab/>
        <w:t>Основными показателями доступности предоставления муниципальной услуги являются:</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возможность получения заявителем уведомлений о предоставлении муниципальной услуги с помощью ЕПГУ;</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2.</w:t>
      </w:r>
      <w:r w:rsidR="00A739D1">
        <w:rPr>
          <w:rFonts w:ascii="Times New Roman" w:eastAsia="Times New Roman" w:hAnsi="Times New Roman" w:cs="Times New Roman"/>
          <w:sz w:val="28"/>
          <w:szCs w:val="28"/>
          <w:lang w:eastAsia="ru-RU"/>
        </w:rPr>
        <w:t>21.</w:t>
      </w:r>
      <w:r w:rsidRPr="00B85772">
        <w:rPr>
          <w:rFonts w:ascii="Times New Roman" w:eastAsia="Times New Roman" w:hAnsi="Times New Roman" w:cs="Times New Roman"/>
          <w:sz w:val="28"/>
          <w:szCs w:val="28"/>
          <w:lang w:eastAsia="ru-RU"/>
        </w:rPr>
        <w:tab/>
        <w:t>Основными показателями качества предоставления муниципальной услуги являются:</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отсутствие нарушений установленных сроков в процессе предоставления муниципальной услуги;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B85772">
        <w:rPr>
          <w:rFonts w:ascii="Times New Roman" w:eastAsia="Times New Roman" w:hAnsi="Times New Roman" w:cs="Times New Roman"/>
          <w:sz w:val="28"/>
          <w:szCs w:val="28"/>
          <w:lang w:eastAsia="ru-RU"/>
        </w:rPr>
        <w:t>рассмотрения</w:t>
      </w:r>
      <w:proofErr w:type="gramEnd"/>
      <w:r w:rsidRPr="00B85772">
        <w:rPr>
          <w:rFonts w:ascii="Times New Roman" w:eastAsia="Times New Roman" w:hAnsi="Times New Roman" w:cs="Times New Roman"/>
          <w:sz w:val="28"/>
          <w:szCs w:val="28"/>
          <w:lang w:eastAsia="ru-RU"/>
        </w:rPr>
        <w:t xml:space="preserve"> которых вынесены решения об удовлетворении (частичном удовлетворении) требований заявителей.</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B85772" w:rsidRPr="00B85772" w:rsidRDefault="00B85772" w:rsidP="00B85772">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B85772">
        <w:rPr>
          <w:rFonts w:ascii="Times New Roman" w:eastAsia="Times New Roman" w:hAnsi="Times New Roman" w:cs="Times New Roman"/>
          <w:b/>
          <w:bCs/>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B85772" w:rsidRPr="00B85772" w:rsidRDefault="00B85772" w:rsidP="00B85772">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B85772">
        <w:rPr>
          <w:rFonts w:ascii="Times New Roman" w:eastAsia="Times New Roman" w:hAnsi="Times New Roman" w:cs="Times New Roman"/>
          <w:b/>
          <w:bCs/>
          <w:sz w:val="28"/>
          <w:szCs w:val="28"/>
          <w:lang w:eastAsia="ru-RU"/>
        </w:rPr>
        <w:t>муниципальной услуги в электронной форме</w:t>
      </w:r>
    </w:p>
    <w:p w:rsidR="00B85772" w:rsidRPr="00B85772" w:rsidRDefault="00B85772" w:rsidP="00B85772">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2.</w:t>
      </w:r>
      <w:r w:rsidR="00A739D1">
        <w:rPr>
          <w:rFonts w:ascii="Times New Roman" w:eastAsia="Times New Roman" w:hAnsi="Times New Roman" w:cs="Times New Roman"/>
          <w:sz w:val="28"/>
          <w:szCs w:val="28"/>
          <w:lang w:eastAsia="ru-RU"/>
        </w:rPr>
        <w:t>22.</w:t>
      </w:r>
      <w:r w:rsidRPr="00B85772">
        <w:rPr>
          <w:rFonts w:ascii="Times New Roman" w:eastAsia="Times New Roman" w:hAnsi="Times New Roman" w:cs="Times New Roman"/>
          <w:sz w:val="28"/>
          <w:szCs w:val="28"/>
          <w:lang w:eastAsia="ru-RU"/>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85772" w:rsidRPr="00B85772" w:rsidRDefault="00A739D1"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r w:rsidR="00B85772" w:rsidRPr="00B85772">
        <w:rPr>
          <w:rFonts w:ascii="Times New Roman" w:eastAsia="Times New Roman" w:hAnsi="Times New Roman" w:cs="Times New Roman"/>
          <w:sz w:val="28"/>
          <w:szCs w:val="28"/>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w:t>
      </w:r>
      <w:r w:rsidRPr="00B85772">
        <w:rPr>
          <w:rFonts w:ascii="Times New Roman" w:eastAsia="Times New Roman" w:hAnsi="Times New Roman" w:cs="Times New Roman"/>
          <w:sz w:val="28"/>
          <w:szCs w:val="28"/>
          <w:lang w:eastAsia="ru-RU"/>
        </w:rPr>
        <w:lastRenderedPageBreak/>
        <w:t>формы в электронном виде.</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2.</w:t>
      </w:r>
      <w:r w:rsidR="00A739D1">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w:t>
      </w:r>
      <w:r w:rsidRPr="00B85772">
        <w:rPr>
          <w:rFonts w:ascii="Times New Roman" w:eastAsia="Times New Roman" w:hAnsi="Times New Roman" w:cs="Times New Roman"/>
          <w:sz w:val="28"/>
          <w:szCs w:val="28"/>
          <w:lang w:eastAsia="ru-RU"/>
        </w:rPr>
        <w:tab/>
        <w:t>Электронные документы представляются в следующих форматах:</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а)</w:t>
      </w:r>
      <w:proofErr w:type="spellStart"/>
      <w:r w:rsidRPr="00B85772">
        <w:rPr>
          <w:rFonts w:ascii="Times New Roman" w:eastAsia="Times New Roman" w:hAnsi="Times New Roman" w:cs="Times New Roman"/>
          <w:sz w:val="28"/>
          <w:szCs w:val="28"/>
          <w:lang w:eastAsia="ru-RU"/>
        </w:rPr>
        <w:t>xml</w:t>
      </w:r>
      <w:proofErr w:type="spellEnd"/>
      <w:r w:rsidRPr="00B85772">
        <w:rPr>
          <w:rFonts w:ascii="Times New Roman" w:eastAsia="Times New Roman" w:hAnsi="Times New Roman" w:cs="Times New Roman"/>
          <w:sz w:val="28"/>
          <w:szCs w:val="28"/>
          <w:lang w:eastAsia="ru-RU"/>
        </w:rPr>
        <w:t xml:space="preserve"> - для формализованных документов;</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б)</w:t>
      </w:r>
      <w:proofErr w:type="spellStart"/>
      <w:r w:rsidRPr="00B85772">
        <w:rPr>
          <w:rFonts w:ascii="Times New Roman" w:eastAsia="Times New Roman" w:hAnsi="Times New Roman" w:cs="Times New Roman"/>
          <w:sz w:val="28"/>
          <w:szCs w:val="28"/>
          <w:lang w:eastAsia="ru-RU"/>
        </w:rPr>
        <w:t>doc</w:t>
      </w:r>
      <w:proofErr w:type="spellEnd"/>
      <w:r w:rsidRPr="00B85772">
        <w:rPr>
          <w:rFonts w:ascii="Times New Roman" w:eastAsia="Times New Roman" w:hAnsi="Times New Roman" w:cs="Times New Roman"/>
          <w:sz w:val="28"/>
          <w:szCs w:val="28"/>
          <w:lang w:eastAsia="ru-RU"/>
        </w:rPr>
        <w:t xml:space="preserve">, </w:t>
      </w:r>
      <w:proofErr w:type="spellStart"/>
      <w:r w:rsidRPr="00B85772">
        <w:rPr>
          <w:rFonts w:ascii="Times New Roman" w:eastAsia="Times New Roman" w:hAnsi="Times New Roman" w:cs="Times New Roman"/>
          <w:sz w:val="28"/>
          <w:szCs w:val="28"/>
          <w:lang w:eastAsia="ru-RU"/>
        </w:rPr>
        <w:t>docx</w:t>
      </w:r>
      <w:proofErr w:type="spellEnd"/>
      <w:r w:rsidRPr="00B85772">
        <w:rPr>
          <w:rFonts w:ascii="Times New Roman" w:eastAsia="Times New Roman" w:hAnsi="Times New Roman" w:cs="Times New Roman"/>
          <w:sz w:val="28"/>
          <w:szCs w:val="28"/>
          <w:lang w:eastAsia="ru-RU"/>
        </w:rPr>
        <w:t xml:space="preserve">, </w:t>
      </w:r>
      <w:proofErr w:type="spellStart"/>
      <w:r w:rsidRPr="00B85772">
        <w:rPr>
          <w:rFonts w:ascii="Times New Roman" w:eastAsia="Times New Roman" w:hAnsi="Times New Roman" w:cs="Times New Roman"/>
          <w:sz w:val="28"/>
          <w:szCs w:val="28"/>
          <w:lang w:eastAsia="ru-RU"/>
        </w:rPr>
        <w:t>odt</w:t>
      </w:r>
      <w:proofErr w:type="spellEnd"/>
      <w:r w:rsidRPr="00B85772">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в)</w:t>
      </w:r>
      <w:proofErr w:type="spellStart"/>
      <w:r w:rsidRPr="00B85772">
        <w:rPr>
          <w:rFonts w:ascii="Times New Roman" w:eastAsia="Times New Roman" w:hAnsi="Times New Roman" w:cs="Times New Roman"/>
          <w:sz w:val="28"/>
          <w:szCs w:val="28"/>
          <w:lang w:eastAsia="ru-RU"/>
        </w:rPr>
        <w:t>xls</w:t>
      </w:r>
      <w:proofErr w:type="spellEnd"/>
      <w:r w:rsidRPr="00B85772">
        <w:rPr>
          <w:rFonts w:ascii="Times New Roman" w:eastAsia="Times New Roman" w:hAnsi="Times New Roman" w:cs="Times New Roman"/>
          <w:sz w:val="28"/>
          <w:szCs w:val="28"/>
          <w:lang w:eastAsia="ru-RU"/>
        </w:rPr>
        <w:t xml:space="preserve">, </w:t>
      </w:r>
      <w:proofErr w:type="spellStart"/>
      <w:r w:rsidRPr="00B85772">
        <w:rPr>
          <w:rFonts w:ascii="Times New Roman" w:eastAsia="Times New Roman" w:hAnsi="Times New Roman" w:cs="Times New Roman"/>
          <w:sz w:val="28"/>
          <w:szCs w:val="28"/>
          <w:lang w:eastAsia="ru-RU"/>
        </w:rPr>
        <w:t>xlsx</w:t>
      </w:r>
      <w:proofErr w:type="spellEnd"/>
      <w:r w:rsidRPr="00B85772">
        <w:rPr>
          <w:rFonts w:ascii="Times New Roman" w:eastAsia="Times New Roman" w:hAnsi="Times New Roman" w:cs="Times New Roman"/>
          <w:sz w:val="28"/>
          <w:szCs w:val="28"/>
          <w:lang w:eastAsia="ru-RU"/>
        </w:rPr>
        <w:t xml:space="preserve">, </w:t>
      </w:r>
      <w:proofErr w:type="spellStart"/>
      <w:r w:rsidRPr="00B85772">
        <w:rPr>
          <w:rFonts w:ascii="Times New Roman" w:eastAsia="Times New Roman" w:hAnsi="Times New Roman" w:cs="Times New Roman"/>
          <w:sz w:val="28"/>
          <w:szCs w:val="28"/>
          <w:lang w:eastAsia="ru-RU"/>
        </w:rPr>
        <w:t>ods</w:t>
      </w:r>
      <w:proofErr w:type="spellEnd"/>
      <w:r w:rsidRPr="00B85772">
        <w:rPr>
          <w:rFonts w:ascii="Times New Roman" w:eastAsia="Times New Roman" w:hAnsi="Times New Roman" w:cs="Times New Roman"/>
          <w:sz w:val="28"/>
          <w:szCs w:val="28"/>
          <w:lang w:eastAsia="ru-RU"/>
        </w:rPr>
        <w:t xml:space="preserve"> - для документов, содержащих расчеты;</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г)</w:t>
      </w:r>
      <w:proofErr w:type="spellStart"/>
      <w:r w:rsidRPr="00B85772">
        <w:rPr>
          <w:rFonts w:ascii="Times New Roman" w:eastAsia="Times New Roman" w:hAnsi="Times New Roman" w:cs="Times New Roman"/>
          <w:sz w:val="28"/>
          <w:szCs w:val="28"/>
          <w:lang w:eastAsia="ru-RU"/>
        </w:rPr>
        <w:t>pdf</w:t>
      </w:r>
      <w:proofErr w:type="spellEnd"/>
      <w:r w:rsidRPr="00B85772">
        <w:rPr>
          <w:rFonts w:ascii="Times New Roman" w:eastAsia="Times New Roman" w:hAnsi="Times New Roman" w:cs="Times New Roman"/>
          <w:sz w:val="28"/>
          <w:szCs w:val="28"/>
          <w:lang w:eastAsia="ru-RU"/>
        </w:rPr>
        <w:t xml:space="preserve">, </w:t>
      </w:r>
      <w:proofErr w:type="spellStart"/>
      <w:r w:rsidRPr="00B85772">
        <w:rPr>
          <w:rFonts w:ascii="Times New Roman" w:eastAsia="Times New Roman" w:hAnsi="Times New Roman" w:cs="Times New Roman"/>
          <w:sz w:val="28"/>
          <w:szCs w:val="28"/>
          <w:lang w:eastAsia="ru-RU"/>
        </w:rPr>
        <w:t>jpg</w:t>
      </w:r>
      <w:proofErr w:type="spellEnd"/>
      <w:r w:rsidRPr="00B85772">
        <w:rPr>
          <w:rFonts w:ascii="Times New Roman" w:eastAsia="Times New Roman" w:hAnsi="Times New Roman" w:cs="Times New Roman"/>
          <w:sz w:val="28"/>
          <w:szCs w:val="28"/>
          <w:lang w:eastAsia="ru-RU"/>
        </w:rPr>
        <w:t xml:space="preserve">, </w:t>
      </w:r>
      <w:proofErr w:type="spellStart"/>
      <w:r w:rsidRPr="00B85772">
        <w:rPr>
          <w:rFonts w:ascii="Times New Roman" w:eastAsia="Times New Roman" w:hAnsi="Times New Roman" w:cs="Times New Roman"/>
          <w:sz w:val="28"/>
          <w:szCs w:val="28"/>
          <w:lang w:eastAsia="ru-RU"/>
        </w:rPr>
        <w:t>jpeg</w:t>
      </w:r>
      <w:proofErr w:type="spellEnd"/>
      <w:r w:rsidRPr="00B85772">
        <w:rPr>
          <w:rFonts w:ascii="Times New Roman" w:eastAsia="Times New Roman" w:hAnsi="Times New Roman" w:cs="Times New Roman"/>
          <w:sz w:val="28"/>
          <w:szCs w:val="28"/>
          <w:lang w:eastAsia="ru-RU"/>
        </w:rPr>
        <w:t xml:space="preserve">, </w:t>
      </w:r>
      <w:proofErr w:type="spellStart"/>
      <w:r w:rsidRPr="00B85772">
        <w:rPr>
          <w:rFonts w:ascii="Times New Roman" w:eastAsia="Times New Roman" w:hAnsi="Times New Roman" w:cs="Times New Roman"/>
          <w:sz w:val="28"/>
          <w:szCs w:val="28"/>
          <w:lang w:eastAsia="ru-RU"/>
        </w:rPr>
        <w:t>png</w:t>
      </w:r>
      <w:proofErr w:type="spellEnd"/>
      <w:r w:rsidRPr="00B85772">
        <w:rPr>
          <w:rFonts w:ascii="Times New Roman" w:eastAsia="Times New Roman" w:hAnsi="Times New Roman" w:cs="Times New Roman"/>
          <w:sz w:val="28"/>
          <w:szCs w:val="28"/>
          <w:lang w:eastAsia="ru-RU"/>
        </w:rPr>
        <w:t xml:space="preserve">, </w:t>
      </w:r>
      <w:proofErr w:type="spellStart"/>
      <w:r w:rsidRPr="00B85772">
        <w:rPr>
          <w:rFonts w:ascii="Times New Roman" w:eastAsia="Times New Roman" w:hAnsi="Times New Roman" w:cs="Times New Roman"/>
          <w:sz w:val="28"/>
          <w:szCs w:val="28"/>
          <w:lang w:eastAsia="ru-RU"/>
        </w:rPr>
        <w:t>bmp</w:t>
      </w:r>
      <w:proofErr w:type="spellEnd"/>
      <w:r w:rsidRPr="00B85772">
        <w:rPr>
          <w:rFonts w:ascii="Times New Roman" w:eastAsia="Times New Roman" w:hAnsi="Times New Roman" w:cs="Times New Roman"/>
          <w:sz w:val="28"/>
          <w:szCs w:val="28"/>
          <w:lang w:eastAsia="ru-RU"/>
        </w:rPr>
        <w:t xml:space="preserve">, </w:t>
      </w:r>
      <w:proofErr w:type="spellStart"/>
      <w:r w:rsidRPr="00B85772">
        <w:rPr>
          <w:rFonts w:ascii="Times New Roman" w:eastAsia="Times New Roman" w:hAnsi="Times New Roman" w:cs="Times New Roman"/>
          <w:sz w:val="28"/>
          <w:szCs w:val="28"/>
          <w:lang w:eastAsia="ru-RU"/>
        </w:rPr>
        <w:t>tiff</w:t>
      </w:r>
      <w:proofErr w:type="spellEnd"/>
      <w:r w:rsidRPr="00B85772">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д)</w:t>
      </w:r>
      <w:proofErr w:type="spellStart"/>
      <w:r w:rsidRPr="00B85772">
        <w:rPr>
          <w:rFonts w:ascii="Times New Roman" w:eastAsia="Times New Roman" w:hAnsi="Times New Roman" w:cs="Times New Roman"/>
          <w:sz w:val="28"/>
          <w:szCs w:val="28"/>
          <w:lang w:eastAsia="ru-RU"/>
        </w:rPr>
        <w:t>zip</w:t>
      </w:r>
      <w:proofErr w:type="spellEnd"/>
      <w:r w:rsidRPr="00B85772">
        <w:rPr>
          <w:rFonts w:ascii="Times New Roman" w:eastAsia="Times New Roman" w:hAnsi="Times New Roman" w:cs="Times New Roman"/>
          <w:sz w:val="28"/>
          <w:szCs w:val="28"/>
          <w:lang w:eastAsia="ru-RU"/>
        </w:rPr>
        <w:t xml:space="preserve">, </w:t>
      </w:r>
      <w:proofErr w:type="spellStart"/>
      <w:r w:rsidRPr="00B85772">
        <w:rPr>
          <w:rFonts w:ascii="Times New Roman" w:eastAsia="Times New Roman" w:hAnsi="Times New Roman" w:cs="Times New Roman"/>
          <w:sz w:val="28"/>
          <w:szCs w:val="28"/>
          <w:lang w:eastAsia="ru-RU"/>
        </w:rPr>
        <w:t>rar</w:t>
      </w:r>
      <w:proofErr w:type="spellEnd"/>
      <w:r w:rsidRPr="00B85772">
        <w:rPr>
          <w:rFonts w:ascii="Times New Roman" w:eastAsia="Times New Roman" w:hAnsi="Times New Roman" w:cs="Times New Roman"/>
          <w:sz w:val="28"/>
          <w:szCs w:val="28"/>
          <w:lang w:eastAsia="ru-RU"/>
        </w:rPr>
        <w:t xml:space="preserve"> - для сжатых документов в один файл;</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roofErr w:type="gramStart"/>
      <w:r w:rsidRPr="00B85772">
        <w:rPr>
          <w:rFonts w:ascii="Times New Roman" w:eastAsia="Times New Roman" w:hAnsi="Times New Roman" w:cs="Times New Roman"/>
          <w:sz w:val="28"/>
          <w:szCs w:val="28"/>
          <w:lang w:eastAsia="ru-RU"/>
        </w:rPr>
        <w:t>е)</w:t>
      </w:r>
      <w:proofErr w:type="spellStart"/>
      <w:r w:rsidRPr="00B85772">
        <w:rPr>
          <w:rFonts w:ascii="Times New Roman" w:eastAsia="Times New Roman" w:hAnsi="Times New Roman" w:cs="Times New Roman"/>
          <w:sz w:val="28"/>
          <w:szCs w:val="28"/>
          <w:lang w:eastAsia="ru-RU"/>
        </w:rPr>
        <w:t>sig</w:t>
      </w:r>
      <w:proofErr w:type="spellEnd"/>
      <w:proofErr w:type="gramEnd"/>
      <w:r w:rsidRPr="00B85772">
        <w:rPr>
          <w:rFonts w:ascii="Times New Roman" w:eastAsia="Times New Roman" w:hAnsi="Times New Roman" w:cs="Times New Roman"/>
          <w:sz w:val="28"/>
          <w:szCs w:val="28"/>
          <w:lang w:eastAsia="ru-RU"/>
        </w:rPr>
        <w:t xml:space="preserve"> - для открепленной усиленной квалифицированной электронной </w:t>
      </w:r>
      <w:r w:rsidRPr="00B85772">
        <w:rPr>
          <w:rFonts w:ascii="Times New Roman" w:eastAsia="Times New Roman" w:hAnsi="Times New Roman" w:cs="Times New Roman"/>
          <w:sz w:val="28"/>
          <w:szCs w:val="28"/>
          <w:lang w:eastAsia="ru-RU"/>
        </w:rPr>
        <w:lastRenderedPageBreak/>
        <w:t>подписи.</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85772">
        <w:rPr>
          <w:rFonts w:ascii="Times New Roman" w:eastAsia="Times New Roman" w:hAnsi="Times New Roman" w:cs="Times New Roman"/>
          <w:sz w:val="28"/>
          <w:szCs w:val="28"/>
          <w:lang w:eastAsia="ru-RU"/>
        </w:rPr>
        <w:t>dpi</w:t>
      </w:r>
      <w:proofErr w:type="spellEnd"/>
      <w:r w:rsidRPr="00B85772">
        <w:rPr>
          <w:rFonts w:ascii="Times New Roman" w:eastAsia="Times New Roman" w:hAnsi="Times New Roman" w:cs="Times New Roman"/>
          <w:sz w:val="28"/>
          <w:szCs w:val="28"/>
          <w:lang w:eastAsia="ru-RU"/>
        </w:rPr>
        <w:t xml:space="preserve"> (масштаб 1:1) с использованием следующих режимов:</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w:t>
      </w:r>
      <w:proofErr w:type="gramStart"/>
      <w:r w:rsidRPr="00B85772">
        <w:rPr>
          <w:rFonts w:ascii="Times New Roman" w:eastAsia="Times New Roman" w:hAnsi="Times New Roman" w:cs="Times New Roman"/>
          <w:sz w:val="28"/>
          <w:szCs w:val="28"/>
          <w:lang w:eastAsia="ru-RU"/>
        </w:rPr>
        <w:tab/>
        <w:t>«</w:t>
      </w:r>
      <w:proofErr w:type="gramEnd"/>
      <w:r w:rsidRPr="00B85772">
        <w:rPr>
          <w:rFonts w:ascii="Times New Roman" w:eastAsia="Times New Roman" w:hAnsi="Times New Roman" w:cs="Times New Roman"/>
          <w:sz w:val="28"/>
          <w:szCs w:val="28"/>
          <w:lang w:eastAsia="ru-RU"/>
        </w:rPr>
        <w:t>черно-белый» (при отсутствии в документе графических изображений и (или) цветного текста);</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w:t>
      </w:r>
      <w:proofErr w:type="gramStart"/>
      <w:r w:rsidRPr="00B85772">
        <w:rPr>
          <w:rFonts w:ascii="Times New Roman" w:eastAsia="Times New Roman" w:hAnsi="Times New Roman" w:cs="Times New Roman"/>
          <w:sz w:val="28"/>
          <w:szCs w:val="28"/>
          <w:lang w:eastAsia="ru-RU"/>
        </w:rPr>
        <w:tab/>
        <w:t>«</w:t>
      </w:r>
      <w:proofErr w:type="gramEnd"/>
      <w:r w:rsidRPr="00B85772">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w:t>
      </w:r>
      <w:proofErr w:type="gramStart"/>
      <w:r w:rsidRPr="00B85772">
        <w:rPr>
          <w:rFonts w:ascii="Times New Roman" w:eastAsia="Times New Roman" w:hAnsi="Times New Roman" w:cs="Times New Roman"/>
          <w:sz w:val="28"/>
          <w:szCs w:val="28"/>
          <w:lang w:eastAsia="ru-RU"/>
        </w:rPr>
        <w:tab/>
        <w:t>«</w:t>
      </w:r>
      <w:proofErr w:type="gramEnd"/>
      <w:r w:rsidRPr="00B85772">
        <w:rPr>
          <w:rFonts w:ascii="Times New Roman" w:eastAsia="Times New Roman" w:hAnsi="Times New Roman" w:cs="Times New Roman"/>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w:t>
      </w:r>
      <w:r w:rsidRPr="00B85772">
        <w:rPr>
          <w:rFonts w:ascii="Times New Roman" w:eastAsia="Times New Roman" w:hAnsi="Times New Roman" w:cs="Times New Roman"/>
          <w:sz w:val="28"/>
          <w:szCs w:val="28"/>
          <w:lang w:eastAsia="ru-RU"/>
        </w:rPr>
        <w:tab/>
        <w:t>сохранением всех аутентичных признаков подлинности, а именно: графической подписи лица, печати, углового штампа бланка;</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w:t>
      </w:r>
      <w:r w:rsidRPr="00B85772">
        <w:rPr>
          <w:rFonts w:ascii="Times New Roman" w:eastAsia="Times New Roman" w:hAnsi="Times New Roman" w:cs="Times New Roman"/>
          <w:sz w:val="28"/>
          <w:szCs w:val="28"/>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Электронные документы должны обеспечивать:</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w:t>
      </w:r>
      <w:r w:rsidRPr="00B85772">
        <w:rPr>
          <w:rFonts w:ascii="Times New Roman" w:eastAsia="Times New Roman" w:hAnsi="Times New Roman" w:cs="Times New Roman"/>
          <w:sz w:val="28"/>
          <w:szCs w:val="28"/>
          <w:lang w:eastAsia="ru-RU"/>
        </w:rPr>
        <w:tab/>
        <w:t>возможность идентифицировать документ и количество листов в документе;</w:t>
      </w:r>
    </w:p>
    <w:p w:rsidR="00B85772" w:rsidRPr="00B85772" w:rsidRDefault="00B85772" w:rsidP="00B8577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22690" w:rsidRDefault="00B85772" w:rsidP="008512E6">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Документы, подлежащие представлению в форматах </w:t>
      </w:r>
      <w:proofErr w:type="spellStart"/>
      <w:r w:rsidRPr="00B85772">
        <w:rPr>
          <w:rFonts w:ascii="Times New Roman" w:eastAsia="Times New Roman" w:hAnsi="Times New Roman" w:cs="Times New Roman"/>
          <w:sz w:val="28"/>
          <w:szCs w:val="28"/>
          <w:lang w:eastAsia="ru-RU"/>
        </w:rPr>
        <w:t>xls</w:t>
      </w:r>
      <w:proofErr w:type="spellEnd"/>
      <w:r w:rsidRPr="00B85772">
        <w:rPr>
          <w:rFonts w:ascii="Times New Roman" w:eastAsia="Times New Roman" w:hAnsi="Times New Roman" w:cs="Times New Roman"/>
          <w:sz w:val="28"/>
          <w:szCs w:val="28"/>
          <w:lang w:eastAsia="ru-RU"/>
        </w:rPr>
        <w:t xml:space="preserve">, </w:t>
      </w:r>
      <w:proofErr w:type="spellStart"/>
      <w:r w:rsidRPr="00B85772">
        <w:rPr>
          <w:rFonts w:ascii="Times New Roman" w:eastAsia="Times New Roman" w:hAnsi="Times New Roman" w:cs="Times New Roman"/>
          <w:sz w:val="28"/>
          <w:szCs w:val="28"/>
          <w:lang w:eastAsia="ru-RU"/>
        </w:rPr>
        <w:t>xlsx</w:t>
      </w:r>
      <w:proofErr w:type="spellEnd"/>
      <w:r w:rsidRPr="00B85772">
        <w:rPr>
          <w:rFonts w:ascii="Times New Roman" w:eastAsia="Times New Roman" w:hAnsi="Times New Roman" w:cs="Times New Roman"/>
          <w:sz w:val="28"/>
          <w:szCs w:val="28"/>
          <w:lang w:eastAsia="ru-RU"/>
        </w:rPr>
        <w:t xml:space="preserve"> или </w:t>
      </w:r>
      <w:proofErr w:type="spellStart"/>
      <w:r w:rsidRPr="00B85772">
        <w:rPr>
          <w:rFonts w:ascii="Times New Roman" w:eastAsia="Times New Roman" w:hAnsi="Times New Roman" w:cs="Times New Roman"/>
          <w:sz w:val="28"/>
          <w:szCs w:val="28"/>
          <w:lang w:eastAsia="ru-RU"/>
        </w:rPr>
        <w:t>ods</w:t>
      </w:r>
      <w:proofErr w:type="spellEnd"/>
      <w:r w:rsidRPr="00B85772">
        <w:rPr>
          <w:rFonts w:ascii="Times New Roman" w:eastAsia="Times New Roman" w:hAnsi="Times New Roman" w:cs="Times New Roman"/>
          <w:sz w:val="28"/>
          <w:szCs w:val="28"/>
          <w:lang w:eastAsia="ru-RU"/>
        </w:rPr>
        <w:t>, формируются в виде отдельного электронного документа.</w:t>
      </w:r>
    </w:p>
    <w:p w:rsidR="008512E6" w:rsidRPr="00722690" w:rsidRDefault="008512E6" w:rsidP="008512E6">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722690" w:rsidRPr="00722690" w:rsidRDefault="00722690" w:rsidP="008512E6">
      <w:pPr>
        <w:shd w:val="clear" w:color="auto" w:fill="FFFFFF"/>
        <w:spacing w:before="105" w:after="105" w:line="240" w:lineRule="auto"/>
        <w:ind w:left="1428" w:hanging="360"/>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22690" w:rsidRPr="00722690" w:rsidRDefault="00722690" w:rsidP="00B85772">
      <w:pPr>
        <w:shd w:val="clear" w:color="auto" w:fill="FFFFFF"/>
        <w:spacing w:before="105" w:after="105" w:line="360" w:lineRule="auto"/>
        <w:ind w:firstLine="709"/>
        <w:jc w:val="center"/>
        <w:rPr>
          <w:rFonts w:ascii="Times New Roman" w:eastAsia="Times New Roman" w:hAnsi="Times New Roman" w:cs="Times New Roman"/>
          <w:sz w:val="28"/>
          <w:szCs w:val="28"/>
          <w:lang w:eastAsia="ru-RU"/>
        </w:rPr>
      </w:pPr>
    </w:p>
    <w:p w:rsidR="00722690" w:rsidRPr="00722690" w:rsidRDefault="00722690" w:rsidP="00A739D1">
      <w:pPr>
        <w:shd w:val="clear" w:color="auto" w:fill="FFFFFF"/>
        <w:spacing w:before="105" w:after="105" w:line="240" w:lineRule="auto"/>
        <w:ind w:firstLine="709"/>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lastRenderedPageBreak/>
        <w:t>Перечень административных процедур (действий) при предоставлении муниципальной услуги</w:t>
      </w:r>
    </w:p>
    <w:p w:rsidR="00722690" w:rsidRPr="00722690" w:rsidRDefault="00722690" w:rsidP="00A739D1">
      <w:pPr>
        <w:shd w:val="clear" w:color="auto" w:fill="FFFFFF"/>
        <w:spacing w:before="105" w:after="105" w:line="360" w:lineRule="auto"/>
        <w:ind w:firstLine="709"/>
        <w:jc w:val="center"/>
        <w:rPr>
          <w:rFonts w:ascii="Times New Roman" w:eastAsia="Times New Roman" w:hAnsi="Times New Roman" w:cs="Times New Roman"/>
          <w:sz w:val="28"/>
          <w:szCs w:val="28"/>
          <w:lang w:eastAsia="ru-RU"/>
        </w:rPr>
      </w:pPr>
    </w:p>
    <w:p w:rsidR="00722690" w:rsidRPr="00722690" w:rsidRDefault="00A739D1"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722690" w:rsidRPr="00722690">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прием и регистрация заявления;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направление межведомственных запросов;</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принятие решения о предоставлении или об отказе в предоставлении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направление (выдача) документов заявителю.</w:t>
      </w:r>
    </w:p>
    <w:p w:rsidR="00722690" w:rsidRPr="00722690" w:rsidRDefault="00A739D1"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22690" w:rsidRPr="00722690">
        <w:rPr>
          <w:rFonts w:ascii="Times New Roman" w:eastAsia="Times New Roman" w:hAnsi="Times New Roman" w:cs="Times New Roman"/>
          <w:sz w:val="28"/>
          <w:szCs w:val="28"/>
          <w:lang w:eastAsia="ru-RU"/>
        </w:rPr>
        <w:t>2.       Перечень административных процедур при предоставлении муниципальной услуги в электронной форме: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прием и регистрация заявления;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направление межведомственных запросов;</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принятие решения о предоставлении или об отказе в предоставлении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направление (выдача) документов заявителю.</w:t>
      </w:r>
    </w:p>
    <w:p w:rsidR="00722690" w:rsidRPr="00722690" w:rsidRDefault="00A739D1" w:rsidP="00165A14">
      <w:pPr>
        <w:shd w:val="clear" w:color="auto" w:fill="FFFFFF"/>
        <w:spacing w:before="105" w:after="105"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22690" w:rsidRPr="00722690">
        <w:rPr>
          <w:rFonts w:ascii="Times New Roman" w:eastAsia="Times New Roman" w:hAnsi="Times New Roman" w:cs="Times New Roman"/>
          <w:sz w:val="28"/>
          <w:szCs w:val="28"/>
          <w:lang w:eastAsia="ru-RU"/>
        </w:rPr>
        <w:t>3. Перечень процедур (действий), выполняемых многофункциональным центром:</w:t>
      </w:r>
    </w:p>
    <w:p w:rsidR="00722690" w:rsidRPr="00722690" w:rsidRDefault="00722690" w:rsidP="00165A14">
      <w:pPr>
        <w:shd w:val="clear" w:color="auto" w:fill="FFFFFF"/>
        <w:spacing w:before="105" w:after="105" w:line="360" w:lineRule="auto"/>
        <w:ind w:firstLine="720"/>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прием и регистрация заявления и представленных документов;</w:t>
      </w:r>
    </w:p>
    <w:p w:rsidR="00722690" w:rsidRPr="00722690" w:rsidRDefault="00722690" w:rsidP="00B85772">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выдача документов.</w:t>
      </w:r>
    </w:p>
    <w:p w:rsidR="00722690" w:rsidRPr="00722690" w:rsidRDefault="00722690" w:rsidP="00B85772">
      <w:pPr>
        <w:shd w:val="clear" w:color="auto" w:fill="FFFFFF"/>
        <w:spacing w:before="105" w:after="105" w:line="240" w:lineRule="auto"/>
        <w:ind w:firstLine="709"/>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r w:rsidRPr="00722690">
        <w:rPr>
          <w:rFonts w:ascii="Times New Roman" w:eastAsia="Times New Roman" w:hAnsi="Times New Roman" w:cs="Times New Roman"/>
          <w:b/>
          <w:bCs/>
          <w:sz w:val="28"/>
          <w:szCs w:val="28"/>
          <w:lang w:eastAsia="ru-RU"/>
        </w:rPr>
        <w:t>Описание последовательности административных действий при приеме и регистрации заявления</w:t>
      </w:r>
    </w:p>
    <w:p w:rsidR="00722690" w:rsidRPr="00722690" w:rsidRDefault="00A739D1"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w:t>
      </w:r>
      <w:r w:rsidR="00722690" w:rsidRPr="00722690">
        <w:rPr>
          <w:rFonts w:ascii="Times New Roman" w:eastAsia="Times New Roman" w:hAnsi="Times New Roman" w:cs="Times New Roman"/>
          <w:sz w:val="28"/>
          <w:szCs w:val="28"/>
          <w:lang w:eastAsia="ru-RU"/>
        </w:rPr>
        <w:t>Заявители, которые заинтересованы в предоставлении муниципальной услуги, подают (направляют) заявление непосредственно в администрацию.</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в администрацию заявления.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lastRenderedPageBreak/>
        <w:t>Специалист, ответственный за прием и регистрацию документов:</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регистрирует в установленном порядке поступившее заявление;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устанавливает наличие оснований</w:t>
      </w:r>
      <w:r w:rsidR="00B85772">
        <w:rPr>
          <w:rFonts w:ascii="Times New Roman" w:eastAsia="Times New Roman" w:hAnsi="Times New Roman" w:cs="Times New Roman"/>
          <w:sz w:val="28"/>
          <w:szCs w:val="28"/>
          <w:lang w:eastAsia="ru-RU"/>
        </w:rPr>
        <w:t>,</w:t>
      </w:r>
      <w:r w:rsidRPr="00722690">
        <w:rPr>
          <w:rFonts w:ascii="Times New Roman" w:eastAsia="Times New Roman" w:hAnsi="Times New Roman" w:cs="Times New Roman"/>
          <w:sz w:val="28"/>
          <w:szCs w:val="28"/>
          <w:lang w:eastAsia="ru-RU"/>
        </w:rPr>
        <w:t xml:space="preserve"> указанных </w:t>
      </w:r>
      <w:r w:rsidRPr="0082428F">
        <w:rPr>
          <w:rFonts w:ascii="Times New Roman" w:eastAsia="Times New Roman" w:hAnsi="Times New Roman" w:cs="Times New Roman"/>
          <w:sz w:val="28"/>
          <w:szCs w:val="28"/>
          <w:lang w:eastAsia="ru-RU"/>
        </w:rPr>
        <w:t xml:space="preserve">в </w:t>
      </w:r>
      <w:r w:rsidR="0082428F" w:rsidRPr="0082428F">
        <w:rPr>
          <w:rFonts w:ascii="Times New Roman" w:eastAsia="Times New Roman" w:hAnsi="Times New Roman" w:cs="Times New Roman"/>
          <w:sz w:val="28"/>
          <w:szCs w:val="28"/>
          <w:lang w:eastAsia="ru-RU"/>
        </w:rPr>
        <w:t>пункте</w:t>
      </w:r>
      <w:r w:rsidRPr="0082428F">
        <w:rPr>
          <w:rFonts w:ascii="Times New Roman" w:eastAsia="Times New Roman" w:hAnsi="Times New Roman" w:cs="Times New Roman"/>
          <w:sz w:val="28"/>
          <w:szCs w:val="28"/>
          <w:lang w:eastAsia="ru-RU"/>
        </w:rPr>
        <w:t xml:space="preserve"> 2.</w:t>
      </w:r>
      <w:r w:rsidR="0082428F" w:rsidRPr="0082428F">
        <w:rPr>
          <w:rFonts w:ascii="Times New Roman" w:eastAsia="Times New Roman" w:hAnsi="Times New Roman" w:cs="Times New Roman"/>
          <w:sz w:val="28"/>
          <w:szCs w:val="28"/>
          <w:lang w:eastAsia="ru-RU"/>
        </w:rPr>
        <w:t>11 р</w:t>
      </w:r>
      <w:r w:rsidRPr="0082428F">
        <w:rPr>
          <w:rFonts w:ascii="Times New Roman" w:eastAsia="Times New Roman" w:hAnsi="Times New Roman" w:cs="Times New Roman"/>
          <w:sz w:val="28"/>
          <w:szCs w:val="28"/>
          <w:lang w:eastAsia="ru-RU"/>
        </w:rPr>
        <w:t xml:space="preserve">аздела 2 </w:t>
      </w:r>
      <w:r w:rsidRPr="00722690">
        <w:rPr>
          <w:rFonts w:ascii="Times New Roman" w:eastAsia="Times New Roman" w:hAnsi="Times New Roman" w:cs="Times New Roman"/>
          <w:sz w:val="28"/>
          <w:szCs w:val="28"/>
          <w:lang w:eastAsia="ru-RU"/>
        </w:rPr>
        <w:t>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Результатом выполнения административной процедуры будет являться регистрация поступившего заявления и направление его на рассмотрение, либо выдача (направление) заявителю уведомления об отказе в приеме документов, необходимых для предоставления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Максимальный срок выполнения действий не может превышать 1 рабочего дня</w:t>
      </w:r>
      <w:r w:rsidRPr="00722690">
        <w:rPr>
          <w:rFonts w:ascii="Times New Roman" w:eastAsia="Times New Roman" w:hAnsi="Times New Roman" w:cs="Times New Roman"/>
          <w:i/>
          <w:iCs/>
          <w:sz w:val="28"/>
          <w:szCs w:val="28"/>
          <w:lang w:eastAsia="ru-RU"/>
        </w:rPr>
        <w:t>.</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xml:space="preserve"> Описание последовательности административных действий при направлении межведомственных запросов</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A739D1"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w:t>
      </w:r>
      <w:r w:rsidR="00722690" w:rsidRPr="00722690">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lastRenderedPageBreak/>
        <w:t>Максимальный срок выполнения административной процедуры не может превышать 3 дней с момента поступления зарегистрированного заявления.</w:t>
      </w:r>
    </w:p>
    <w:p w:rsidR="00722690" w:rsidRPr="00722690" w:rsidRDefault="00722690" w:rsidP="00165A14">
      <w:pPr>
        <w:shd w:val="clear" w:color="auto" w:fill="FFFFFF"/>
        <w:spacing w:before="105" w:after="105" w:line="360" w:lineRule="auto"/>
        <w:ind w:left="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722690" w:rsidP="00A739D1">
      <w:pPr>
        <w:shd w:val="clear" w:color="auto" w:fill="FFFFFF"/>
        <w:spacing w:before="105" w:after="105" w:line="240" w:lineRule="auto"/>
        <w:ind w:left="1788" w:hanging="720"/>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xml:space="preserve">Описание последовательности административных действий </w:t>
      </w:r>
      <w:proofErr w:type="gramStart"/>
      <w:r w:rsidRPr="00722690">
        <w:rPr>
          <w:rFonts w:ascii="Times New Roman" w:eastAsia="Times New Roman" w:hAnsi="Times New Roman" w:cs="Times New Roman"/>
          <w:b/>
          <w:bCs/>
          <w:sz w:val="28"/>
          <w:szCs w:val="28"/>
          <w:lang w:eastAsia="ru-RU"/>
        </w:rPr>
        <w:t>при  принятии</w:t>
      </w:r>
      <w:proofErr w:type="gramEnd"/>
      <w:r w:rsidRPr="00722690">
        <w:rPr>
          <w:rFonts w:ascii="Times New Roman" w:eastAsia="Times New Roman" w:hAnsi="Times New Roman" w:cs="Times New Roman"/>
          <w:b/>
          <w:bCs/>
          <w:sz w:val="28"/>
          <w:szCs w:val="28"/>
          <w:lang w:eastAsia="ru-RU"/>
        </w:rPr>
        <w:t xml:space="preserve"> решения о предоставлении или об отказе в предоставлении муниципальной услуги</w:t>
      </w:r>
    </w:p>
    <w:p w:rsidR="00722690" w:rsidRPr="00722690" w:rsidRDefault="00722690" w:rsidP="00165A14">
      <w:pPr>
        <w:shd w:val="clear" w:color="auto" w:fill="FFFFFF"/>
        <w:spacing w:before="105" w:after="105" w:line="360" w:lineRule="auto"/>
        <w:ind w:left="1788"/>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A739D1"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 </w:t>
      </w:r>
      <w:r w:rsidR="00722690" w:rsidRPr="00722690">
        <w:rPr>
          <w:rFonts w:ascii="Times New Roman" w:eastAsia="Times New Roman" w:hAnsi="Times New Roman" w:cs="Times New Roman"/>
          <w:sz w:val="28"/>
          <w:szCs w:val="28"/>
          <w:lang w:eastAsia="ru-RU"/>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w:t>
      </w:r>
      <w:r w:rsidRPr="0018519D">
        <w:rPr>
          <w:rFonts w:ascii="Times New Roman" w:eastAsia="Times New Roman" w:hAnsi="Times New Roman" w:cs="Times New Roman"/>
          <w:sz w:val="28"/>
          <w:szCs w:val="28"/>
          <w:lang w:eastAsia="ru-RU"/>
        </w:rPr>
        <w:t>п</w:t>
      </w:r>
      <w:r w:rsidR="0018519D" w:rsidRPr="0018519D">
        <w:rPr>
          <w:rFonts w:ascii="Times New Roman" w:eastAsia="Times New Roman" w:hAnsi="Times New Roman" w:cs="Times New Roman"/>
          <w:sz w:val="28"/>
          <w:szCs w:val="28"/>
          <w:lang w:eastAsia="ru-RU"/>
        </w:rPr>
        <w:t>ункте</w:t>
      </w:r>
      <w:r w:rsidRPr="0018519D">
        <w:rPr>
          <w:rFonts w:ascii="Times New Roman" w:eastAsia="Times New Roman" w:hAnsi="Times New Roman" w:cs="Times New Roman"/>
          <w:sz w:val="28"/>
          <w:szCs w:val="28"/>
          <w:lang w:eastAsia="ru-RU"/>
        </w:rPr>
        <w:t xml:space="preserve"> 2.</w:t>
      </w:r>
      <w:r w:rsidR="0018519D" w:rsidRPr="0018519D">
        <w:rPr>
          <w:rFonts w:ascii="Times New Roman" w:eastAsia="Times New Roman" w:hAnsi="Times New Roman" w:cs="Times New Roman"/>
          <w:sz w:val="28"/>
          <w:szCs w:val="28"/>
          <w:lang w:eastAsia="ru-RU"/>
        </w:rPr>
        <w:t>13</w:t>
      </w:r>
      <w:r w:rsidRPr="0018519D">
        <w:rPr>
          <w:rFonts w:ascii="Times New Roman" w:eastAsia="Times New Roman" w:hAnsi="Times New Roman" w:cs="Times New Roman"/>
          <w:sz w:val="28"/>
          <w:szCs w:val="28"/>
          <w:lang w:eastAsia="ru-RU"/>
        </w:rPr>
        <w:t xml:space="preserve"> раздела 2 </w:t>
      </w:r>
      <w:r w:rsidRPr="00722690">
        <w:rPr>
          <w:rFonts w:ascii="Times New Roman" w:eastAsia="Times New Roman" w:hAnsi="Times New Roman" w:cs="Times New Roman"/>
          <w:sz w:val="28"/>
          <w:szCs w:val="28"/>
          <w:lang w:eastAsia="ru-RU"/>
        </w:rPr>
        <w:t>настоящего Административного регламента. При наличии таких оснований принимает решение об отказе в заключении договора мены, которое выдается (направляется) заявителю (Приложение № 2 к настоящему Административному регламенту).</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Результатом выполнения административной процедуры является направление заявителю решения об отказе в предоставлении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Максимальный срок выполнения действий не может превышать 3 дней.</w:t>
      </w:r>
    </w:p>
    <w:p w:rsidR="00722690" w:rsidRPr="00722690" w:rsidRDefault="00A739D1"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722690" w:rsidRPr="00722690">
        <w:rPr>
          <w:rFonts w:ascii="Times New Roman" w:eastAsia="Times New Roman" w:hAnsi="Times New Roman" w:cs="Times New Roman"/>
          <w:sz w:val="28"/>
          <w:szCs w:val="28"/>
          <w:lang w:eastAsia="ru-RU"/>
        </w:rPr>
        <w:t>      Основанием для начала административной процедуры является установление соответствия заявления с прилагаемым пакетом документов требованиям земельного законодательства и настоящего Административного регламента.</w:t>
      </w:r>
    </w:p>
    <w:p w:rsidR="00722690" w:rsidRPr="00722690" w:rsidRDefault="00A739D1"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722690" w:rsidRPr="00722690">
        <w:rPr>
          <w:rFonts w:ascii="Times New Roman" w:eastAsia="Times New Roman" w:hAnsi="Times New Roman" w:cs="Times New Roman"/>
          <w:sz w:val="28"/>
          <w:szCs w:val="28"/>
          <w:lang w:eastAsia="ru-RU"/>
        </w:rPr>
        <w:t xml:space="preserve"> По результатам рассмотрения заявления специалист, ответственный за предоставление муниципальной услуги, организует работу по определению рыночной стоимости обмениваемого земельного участка и расположенных на </w:t>
      </w:r>
      <w:r w:rsidR="00722690" w:rsidRPr="00722690">
        <w:rPr>
          <w:rFonts w:ascii="Times New Roman" w:eastAsia="Times New Roman" w:hAnsi="Times New Roman" w:cs="Times New Roman"/>
          <w:sz w:val="28"/>
          <w:szCs w:val="28"/>
          <w:lang w:eastAsia="ru-RU"/>
        </w:rPr>
        <w:lastRenderedPageBreak/>
        <w:t>нем объектов недвижимого имущества, за исключением объектов недвижимого имущества, передаваемых безвозмездно в муниципальную собственность, в соответствии с требованиями, установленными Федеральным законом от 29.07.1998 № 135-ФЗ «Об оценочной деятельности в Российской Федерации».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Максимальный срок исполнения данной процедуры составляет 65 дней.</w:t>
      </w:r>
    </w:p>
    <w:p w:rsidR="00722690" w:rsidRPr="00722690" w:rsidRDefault="00A739D1"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3.9. </w:t>
      </w:r>
      <w:r w:rsidR="00722690" w:rsidRPr="00722690">
        <w:rPr>
          <w:rFonts w:ascii="Times New Roman" w:eastAsia="Times New Roman" w:hAnsi="Times New Roman" w:cs="Times New Roman"/>
          <w:sz w:val="28"/>
          <w:szCs w:val="28"/>
          <w:lang w:eastAsia="ru-RU"/>
        </w:rPr>
        <w:t>Описание последовательности административных действий при заключении договора мены</w:t>
      </w:r>
    </w:p>
    <w:p w:rsidR="00722690" w:rsidRPr="00722690" w:rsidRDefault="00722690" w:rsidP="00165A14">
      <w:pPr>
        <w:shd w:val="clear" w:color="auto" w:fill="FFFFFF"/>
        <w:spacing w:before="105" w:after="105" w:line="360" w:lineRule="auto"/>
        <w:ind w:left="142" w:firstLine="567"/>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и получение отчета по определению рыночной стоимости обмениваемого земельного участка.</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Специалист, ответственный за предоставление муниципальной услуги, готовит проект договора мены в 3 экземплярах.</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Результатом выполнения административной процедуры является подготовка проекта договора мены.</w:t>
      </w:r>
    </w:p>
    <w:p w:rsidR="00722690" w:rsidRPr="00722690" w:rsidRDefault="00722690" w:rsidP="00B85772">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Максимальный срок исполнения данной административной процедуры составляет 18 дней со дня получения отчета о рыночной стоимости обмениваемого земельного участка.</w:t>
      </w:r>
    </w:p>
    <w:p w:rsidR="00722690" w:rsidRPr="00722690" w:rsidRDefault="00722690" w:rsidP="00B85772">
      <w:pPr>
        <w:shd w:val="clear" w:color="auto" w:fill="FFFFFF"/>
        <w:spacing w:before="105" w:after="105" w:line="240" w:lineRule="auto"/>
        <w:ind w:firstLine="709"/>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Описание последовательности административных действий при направлении (выдаче) документов заявителю</w:t>
      </w:r>
    </w:p>
    <w:p w:rsidR="00722690" w:rsidRPr="00722690" w:rsidRDefault="00A739D1" w:rsidP="00165A1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3.10. </w:t>
      </w:r>
      <w:r w:rsidR="00722690" w:rsidRPr="00722690">
        <w:rPr>
          <w:rFonts w:ascii="Times New Roman" w:eastAsia="Times New Roman" w:hAnsi="Times New Roman" w:cs="Times New Roman"/>
          <w:sz w:val="28"/>
          <w:szCs w:val="28"/>
          <w:lang w:eastAsia="ru-RU"/>
        </w:rPr>
        <w:t>Выдача результата предоставления муниципальной услуги осуществляется при личном обращении заявителя либо его уполномоченного представителя в администрации.</w:t>
      </w:r>
    </w:p>
    <w:p w:rsidR="00722690" w:rsidRPr="00722690" w:rsidRDefault="00722690" w:rsidP="00165A1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Срок выдачи результата предоставления муниципальной услуги не включается в срок предоставления муниципальной услуги, указанный в </w:t>
      </w:r>
      <w:r w:rsidR="0018519D" w:rsidRPr="0018519D">
        <w:rPr>
          <w:rFonts w:ascii="Times New Roman" w:eastAsia="Times New Roman" w:hAnsi="Times New Roman" w:cs="Times New Roman"/>
          <w:sz w:val="28"/>
          <w:szCs w:val="28"/>
          <w:lang w:eastAsia="ru-RU"/>
        </w:rPr>
        <w:t>пункте</w:t>
      </w:r>
      <w:r w:rsidRPr="0018519D">
        <w:rPr>
          <w:rFonts w:ascii="Times New Roman" w:eastAsia="Times New Roman" w:hAnsi="Times New Roman" w:cs="Times New Roman"/>
          <w:sz w:val="28"/>
          <w:szCs w:val="28"/>
          <w:lang w:eastAsia="ru-RU"/>
        </w:rPr>
        <w:t xml:space="preserve"> 2.</w:t>
      </w:r>
      <w:r w:rsidR="0018519D" w:rsidRPr="0018519D">
        <w:rPr>
          <w:rFonts w:ascii="Times New Roman" w:eastAsia="Times New Roman" w:hAnsi="Times New Roman" w:cs="Times New Roman"/>
          <w:sz w:val="28"/>
          <w:szCs w:val="28"/>
          <w:lang w:eastAsia="ru-RU"/>
        </w:rPr>
        <w:t>5</w:t>
      </w:r>
      <w:r w:rsidRPr="0018519D">
        <w:rPr>
          <w:rFonts w:ascii="Times New Roman" w:eastAsia="Times New Roman" w:hAnsi="Times New Roman" w:cs="Times New Roman"/>
          <w:sz w:val="28"/>
          <w:szCs w:val="28"/>
          <w:lang w:eastAsia="ru-RU"/>
        </w:rPr>
        <w:t xml:space="preserve"> настоящего </w:t>
      </w:r>
      <w:r w:rsidRPr="00722690">
        <w:rPr>
          <w:rFonts w:ascii="Times New Roman" w:eastAsia="Times New Roman" w:hAnsi="Times New Roman" w:cs="Times New Roman"/>
          <w:sz w:val="28"/>
          <w:szCs w:val="28"/>
          <w:lang w:eastAsia="ru-RU"/>
        </w:rPr>
        <w:t>Административного регламента.</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Максимальный срок выполнения действий не может превышать двух рабочих дней</w:t>
      </w:r>
      <w:r w:rsidRPr="00722690">
        <w:rPr>
          <w:rFonts w:ascii="Times New Roman" w:eastAsia="Times New Roman" w:hAnsi="Times New Roman" w:cs="Times New Roman"/>
          <w:i/>
          <w:iCs/>
          <w:sz w:val="28"/>
          <w:szCs w:val="28"/>
          <w:lang w:eastAsia="ru-RU"/>
        </w:rPr>
        <w:t>.</w:t>
      </w:r>
    </w:p>
    <w:p w:rsidR="00722690" w:rsidRPr="00722690" w:rsidRDefault="00722690" w:rsidP="00A739D1">
      <w:pPr>
        <w:shd w:val="clear" w:color="auto" w:fill="FFFFFF"/>
        <w:spacing w:after="0" w:line="240" w:lineRule="auto"/>
        <w:ind w:firstLine="709"/>
        <w:jc w:val="center"/>
        <w:outlineLvl w:val="1"/>
        <w:rPr>
          <w:rFonts w:ascii="Times New Roman" w:eastAsia="Times New Roman" w:hAnsi="Times New Roman" w:cs="Times New Roman"/>
          <w:b/>
          <w:bCs/>
          <w:sz w:val="28"/>
          <w:szCs w:val="28"/>
          <w:lang w:eastAsia="ru-RU"/>
        </w:rPr>
      </w:pPr>
      <w:r w:rsidRPr="00722690">
        <w:rPr>
          <w:rFonts w:ascii="Times New Roman" w:eastAsia="Times New Roman" w:hAnsi="Times New Roman" w:cs="Times New Roman"/>
          <w:b/>
          <w:bCs/>
          <w:sz w:val="28"/>
          <w:szCs w:val="28"/>
          <w:lang w:eastAsia="ru-RU"/>
        </w:rPr>
        <w:lastRenderedPageBreak/>
        <w:t>Порядок осуществления административных процедур (действий) в электронной форме, в том числе с использованием Единого портала и Регионального портала</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A739D1"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00722690" w:rsidRPr="00722690">
        <w:rPr>
          <w:rFonts w:ascii="Times New Roman" w:eastAsia="Times New Roman" w:hAnsi="Times New Roman" w:cs="Times New Roman"/>
          <w:sz w:val="28"/>
          <w:szCs w:val="28"/>
          <w:lang w:eastAsia="ru-RU"/>
        </w:rPr>
        <w:t>. Информация о муниципальной услуге, о порядке и сроках предоставления муниципальной услуги размещается на Едином портале, Региональном портале.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 случае подачи заявления и документов, через Единый портал или Региональный портал, подписывать такие заявление и документы электронной цифровой подписью не требуется.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3.</w:t>
      </w:r>
      <w:r w:rsidR="00A739D1">
        <w:rPr>
          <w:rFonts w:ascii="Times New Roman" w:eastAsia="Times New Roman" w:hAnsi="Times New Roman" w:cs="Times New Roman"/>
          <w:sz w:val="28"/>
          <w:szCs w:val="28"/>
          <w:lang w:eastAsia="ru-RU"/>
        </w:rPr>
        <w:t>1</w:t>
      </w:r>
      <w:r w:rsidRPr="00722690">
        <w:rPr>
          <w:rFonts w:ascii="Times New Roman" w:eastAsia="Times New Roman" w:hAnsi="Times New Roman" w:cs="Times New Roman"/>
          <w:sz w:val="28"/>
          <w:szCs w:val="28"/>
          <w:lang w:eastAsia="ru-RU"/>
        </w:rPr>
        <w:t>2. Описание последовательности действий при приеме и регистрации заявления.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lastRenderedPageBreak/>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либо из Регионального портала.</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одного рабочего дня.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3.</w:t>
      </w:r>
      <w:r w:rsidR="00A739D1">
        <w:rPr>
          <w:rFonts w:ascii="Times New Roman" w:eastAsia="Times New Roman" w:hAnsi="Times New Roman" w:cs="Times New Roman"/>
          <w:sz w:val="28"/>
          <w:szCs w:val="28"/>
          <w:lang w:eastAsia="ru-RU"/>
        </w:rPr>
        <w:t>1</w:t>
      </w:r>
      <w:r w:rsidRPr="00722690">
        <w:rPr>
          <w:rFonts w:ascii="Times New Roman" w:eastAsia="Times New Roman" w:hAnsi="Times New Roman" w:cs="Times New Roman"/>
          <w:sz w:val="28"/>
          <w:szCs w:val="28"/>
          <w:lang w:eastAsia="ru-RU"/>
        </w:rPr>
        <w:t>3. Описание последовательности действий при направлении межведомственных запросов.</w:t>
      </w:r>
    </w:p>
    <w:p w:rsidR="00722690" w:rsidRPr="004C11E8"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w:t>
      </w:r>
      <w:r w:rsidRPr="004C11E8">
        <w:rPr>
          <w:rFonts w:ascii="Times New Roman" w:eastAsia="Times New Roman" w:hAnsi="Times New Roman" w:cs="Times New Roman"/>
          <w:sz w:val="28"/>
          <w:szCs w:val="28"/>
          <w:lang w:eastAsia="ru-RU"/>
        </w:rPr>
        <w:t>с </w:t>
      </w:r>
      <w:hyperlink r:id="rId7" w:anchor="P183" w:history="1">
        <w:r w:rsidR="0052278F" w:rsidRPr="004C11E8">
          <w:rPr>
            <w:rFonts w:ascii="Times New Roman" w:eastAsia="Times New Roman" w:hAnsi="Times New Roman" w:cs="Times New Roman"/>
            <w:sz w:val="28"/>
            <w:szCs w:val="28"/>
            <w:u w:val="single"/>
            <w:lang w:eastAsia="ru-RU"/>
          </w:rPr>
          <w:t>пунктом  3.5</w:t>
        </w:r>
        <w:r w:rsidRPr="004C11E8">
          <w:rPr>
            <w:rFonts w:ascii="Times New Roman" w:eastAsia="Times New Roman" w:hAnsi="Times New Roman" w:cs="Times New Roman"/>
            <w:sz w:val="28"/>
            <w:szCs w:val="28"/>
            <w:u w:val="single"/>
            <w:lang w:eastAsia="ru-RU"/>
          </w:rPr>
          <w:t xml:space="preserve"> раздела 3</w:t>
        </w:r>
      </w:hyperlink>
      <w:r w:rsidRPr="004C11E8">
        <w:rPr>
          <w:rFonts w:ascii="Times New Roman" w:eastAsia="Times New Roman" w:hAnsi="Times New Roman" w:cs="Times New Roman"/>
          <w:sz w:val="28"/>
          <w:szCs w:val="28"/>
          <w:lang w:eastAsia="ru-RU"/>
        </w:rPr>
        <w:t> настоящего Административного регламента.</w:t>
      </w:r>
    </w:p>
    <w:p w:rsidR="00722690" w:rsidRPr="004C11E8"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4C11E8">
        <w:rPr>
          <w:rFonts w:ascii="Times New Roman" w:eastAsia="Times New Roman" w:hAnsi="Times New Roman" w:cs="Times New Roman"/>
          <w:sz w:val="28"/>
          <w:szCs w:val="28"/>
          <w:lang w:eastAsia="ru-RU"/>
        </w:rPr>
        <w:t>3.</w:t>
      </w:r>
      <w:r w:rsidR="00A739D1" w:rsidRPr="004C11E8">
        <w:rPr>
          <w:rFonts w:ascii="Times New Roman" w:eastAsia="Times New Roman" w:hAnsi="Times New Roman" w:cs="Times New Roman"/>
          <w:sz w:val="28"/>
          <w:szCs w:val="28"/>
          <w:lang w:eastAsia="ru-RU"/>
        </w:rPr>
        <w:t>1</w:t>
      </w:r>
      <w:r w:rsidRPr="004C11E8">
        <w:rPr>
          <w:rFonts w:ascii="Times New Roman" w:eastAsia="Times New Roman" w:hAnsi="Times New Roman" w:cs="Times New Roman"/>
          <w:sz w:val="28"/>
          <w:szCs w:val="28"/>
          <w:lang w:eastAsia="ru-RU"/>
        </w:rPr>
        <w:t>4. Описание последовательности действий при принятии решения о предоставлении или об отказе в предоставлении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4C11E8">
        <w:rPr>
          <w:rFonts w:ascii="Times New Roman" w:eastAsia="Times New Roman" w:hAnsi="Times New Roman" w:cs="Times New Roman"/>
          <w:sz w:val="28"/>
          <w:szCs w:val="28"/>
          <w:lang w:eastAsia="ru-RU"/>
        </w:rPr>
        <w:t>Последовательность и срок административных действий аналогичны административным действиям и срокам, указанным в </w:t>
      </w:r>
      <w:r w:rsidR="004C11E8" w:rsidRPr="004C11E8">
        <w:rPr>
          <w:rFonts w:ascii="Times New Roman" w:eastAsia="Times New Roman" w:hAnsi="Times New Roman" w:cs="Times New Roman"/>
          <w:sz w:val="28"/>
          <w:szCs w:val="28"/>
          <w:lang w:eastAsia="ru-RU"/>
        </w:rPr>
        <w:t>пунктах</w:t>
      </w:r>
      <w:r w:rsidRPr="004C11E8">
        <w:rPr>
          <w:rFonts w:ascii="Times New Roman" w:eastAsia="Times New Roman" w:hAnsi="Times New Roman" w:cs="Times New Roman"/>
          <w:sz w:val="28"/>
          <w:szCs w:val="28"/>
          <w:lang w:eastAsia="ru-RU"/>
        </w:rPr>
        <w:t xml:space="preserve"> </w:t>
      </w:r>
      <w:r w:rsidRPr="00722690">
        <w:rPr>
          <w:rFonts w:ascii="Times New Roman" w:eastAsia="Times New Roman" w:hAnsi="Times New Roman" w:cs="Times New Roman"/>
          <w:sz w:val="28"/>
          <w:szCs w:val="28"/>
          <w:lang w:eastAsia="ru-RU"/>
        </w:rPr>
        <w:t>3</w:t>
      </w:r>
      <w:r w:rsidR="004C11E8">
        <w:rPr>
          <w:rFonts w:ascii="Times New Roman" w:eastAsia="Times New Roman" w:hAnsi="Times New Roman" w:cs="Times New Roman"/>
          <w:sz w:val="28"/>
          <w:szCs w:val="28"/>
          <w:lang w:eastAsia="ru-RU"/>
        </w:rPr>
        <w:t>.6-</w:t>
      </w:r>
      <w:proofErr w:type="gramStart"/>
      <w:r w:rsidR="004C11E8">
        <w:rPr>
          <w:rFonts w:ascii="Times New Roman" w:eastAsia="Times New Roman" w:hAnsi="Times New Roman" w:cs="Times New Roman"/>
          <w:sz w:val="28"/>
          <w:szCs w:val="28"/>
          <w:lang w:eastAsia="ru-RU"/>
        </w:rPr>
        <w:t xml:space="preserve">3.9 </w:t>
      </w:r>
      <w:r w:rsidRPr="00722690">
        <w:rPr>
          <w:rFonts w:ascii="Times New Roman" w:eastAsia="Times New Roman" w:hAnsi="Times New Roman" w:cs="Times New Roman"/>
          <w:sz w:val="28"/>
          <w:szCs w:val="28"/>
          <w:lang w:eastAsia="ru-RU"/>
        </w:rPr>
        <w:t xml:space="preserve"> настоящего</w:t>
      </w:r>
      <w:proofErr w:type="gramEnd"/>
      <w:r w:rsidRPr="00722690">
        <w:rPr>
          <w:rFonts w:ascii="Times New Roman" w:eastAsia="Times New Roman" w:hAnsi="Times New Roman" w:cs="Times New Roman"/>
          <w:sz w:val="28"/>
          <w:szCs w:val="28"/>
          <w:lang w:eastAsia="ru-RU"/>
        </w:rPr>
        <w:t xml:space="preserve"> Административного регламента.</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3.</w:t>
      </w:r>
      <w:r w:rsidR="00A739D1">
        <w:rPr>
          <w:rFonts w:ascii="Times New Roman" w:eastAsia="Times New Roman" w:hAnsi="Times New Roman" w:cs="Times New Roman"/>
          <w:sz w:val="28"/>
          <w:szCs w:val="28"/>
          <w:lang w:eastAsia="ru-RU"/>
        </w:rPr>
        <w:t>1</w:t>
      </w:r>
      <w:r w:rsidRPr="00722690">
        <w:rPr>
          <w:rFonts w:ascii="Times New Roman" w:eastAsia="Times New Roman" w:hAnsi="Times New Roman" w:cs="Times New Roman"/>
          <w:sz w:val="28"/>
          <w:szCs w:val="28"/>
          <w:lang w:eastAsia="ru-RU"/>
        </w:rPr>
        <w:t>5. Описание последовательности действий при направлении (выдаче) документов заявителю</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Последовательность и срок административных действий аналогичны административным действиям и срокам, </w:t>
      </w:r>
      <w:r w:rsidRPr="004C11E8">
        <w:rPr>
          <w:rFonts w:ascii="Times New Roman" w:eastAsia="Times New Roman" w:hAnsi="Times New Roman" w:cs="Times New Roman"/>
          <w:sz w:val="28"/>
          <w:szCs w:val="28"/>
          <w:lang w:eastAsia="ru-RU"/>
        </w:rPr>
        <w:t>указанным в </w:t>
      </w:r>
      <w:r w:rsidR="004C11E8" w:rsidRPr="004C11E8">
        <w:rPr>
          <w:rFonts w:ascii="Times New Roman" w:eastAsia="Times New Roman" w:hAnsi="Times New Roman" w:cs="Times New Roman"/>
          <w:sz w:val="28"/>
          <w:szCs w:val="28"/>
          <w:lang w:eastAsia="ru-RU"/>
        </w:rPr>
        <w:t>пункте 3.10</w:t>
      </w:r>
      <w:r w:rsidRPr="004C11E8">
        <w:rPr>
          <w:rFonts w:ascii="Times New Roman" w:eastAsia="Times New Roman" w:hAnsi="Times New Roman" w:cs="Times New Roman"/>
          <w:sz w:val="28"/>
          <w:szCs w:val="28"/>
          <w:lang w:eastAsia="ru-RU"/>
        </w:rPr>
        <w:t xml:space="preserve"> раздела </w:t>
      </w:r>
      <w:r w:rsidRPr="00722690">
        <w:rPr>
          <w:rFonts w:ascii="Times New Roman" w:eastAsia="Times New Roman" w:hAnsi="Times New Roman" w:cs="Times New Roman"/>
          <w:sz w:val="28"/>
          <w:szCs w:val="28"/>
          <w:lang w:eastAsia="ru-RU"/>
        </w:rPr>
        <w:t>3 настоящего Административного регламента. В случае представления документов через Единый портал, Региональный портал или на электронный адрес администрации результат предоставления муниципальной услуги направляется заявителю соответственно в «Личный кабинет» пользователя Единого портала, Регионального портала или на его электронный адрес</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A739D1">
      <w:pPr>
        <w:shd w:val="clear" w:color="auto" w:fill="FFFFFF"/>
        <w:spacing w:before="105" w:after="105" w:line="240" w:lineRule="auto"/>
        <w:ind w:firstLine="709"/>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22690" w:rsidRPr="00722690" w:rsidRDefault="00722690" w:rsidP="00A739D1">
      <w:pPr>
        <w:shd w:val="clear" w:color="auto" w:fill="FFFFFF"/>
        <w:spacing w:before="105" w:after="105" w:line="360" w:lineRule="auto"/>
        <w:ind w:firstLine="709"/>
        <w:jc w:val="center"/>
        <w:rPr>
          <w:rFonts w:ascii="Times New Roman" w:eastAsia="Times New Roman" w:hAnsi="Times New Roman" w:cs="Times New Roman"/>
          <w:sz w:val="28"/>
          <w:szCs w:val="28"/>
          <w:lang w:eastAsia="ru-RU"/>
        </w:rPr>
      </w:pP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3.</w:t>
      </w:r>
      <w:r w:rsidR="00A739D1">
        <w:rPr>
          <w:rFonts w:ascii="Times New Roman" w:eastAsia="Times New Roman" w:hAnsi="Times New Roman" w:cs="Times New Roman"/>
          <w:sz w:val="28"/>
          <w:szCs w:val="28"/>
          <w:lang w:eastAsia="ru-RU"/>
        </w:rPr>
        <w:t>16</w:t>
      </w:r>
      <w:r w:rsidRPr="00722690">
        <w:rPr>
          <w:rFonts w:ascii="Times New Roman" w:eastAsia="Times New Roman" w:hAnsi="Times New Roman" w:cs="Times New Roman"/>
          <w:sz w:val="28"/>
          <w:szCs w:val="28"/>
          <w:lang w:eastAsia="ru-RU"/>
        </w:rPr>
        <w:t>.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722690" w:rsidRPr="00722690" w:rsidRDefault="00A739D1"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E044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17</w:t>
      </w:r>
      <w:r w:rsidR="002E0448">
        <w:rPr>
          <w:rFonts w:ascii="Times New Roman" w:eastAsia="Times New Roman" w:hAnsi="Times New Roman" w:cs="Times New Roman"/>
          <w:sz w:val="28"/>
          <w:szCs w:val="28"/>
          <w:lang w:eastAsia="ru-RU"/>
        </w:rPr>
        <w:t>. </w:t>
      </w:r>
      <w:r w:rsidR="00722690" w:rsidRPr="00722690">
        <w:rPr>
          <w:rFonts w:ascii="Times New Roman" w:eastAsia="Times New Roman" w:hAnsi="Times New Roman" w:cs="Times New Roman"/>
          <w:sz w:val="28"/>
          <w:szCs w:val="28"/>
          <w:lang w:eastAsia="ru-RU"/>
        </w:rPr>
        <w:t>Описание последовательности действий при приеме и регистрации заявления и представленных документов</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документа, удостоверяющего личность заявителя (его представителя);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документа, подтверждающего полномочия представителя заявителя.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Специалист, ответственный за прием и регистрацию документов:</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регистрирует в установленном порядке поступившие документы;</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оформляет уведомление о приеме </w:t>
      </w:r>
      <w:proofErr w:type="gramStart"/>
      <w:r w:rsidRPr="00722690">
        <w:rPr>
          <w:rFonts w:ascii="Times New Roman" w:eastAsia="Times New Roman" w:hAnsi="Times New Roman" w:cs="Times New Roman"/>
          <w:sz w:val="28"/>
          <w:szCs w:val="28"/>
          <w:lang w:eastAsia="ru-RU"/>
        </w:rPr>
        <w:t>документов  и</w:t>
      </w:r>
      <w:proofErr w:type="gramEnd"/>
      <w:r w:rsidRPr="00722690">
        <w:rPr>
          <w:rFonts w:ascii="Times New Roman" w:eastAsia="Times New Roman" w:hAnsi="Times New Roman" w:cs="Times New Roman"/>
          <w:sz w:val="28"/>
          <w:szCs w:val="28"/>
          <w:lang w:eastAsia="ru-RU"/>
        </w:rPr>
        <w:t xml:space="preserve"> передает его заявителю;</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направляет заявление на предоставление муниципальной услуги и комплект документов в администрацию;</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lastRenderedPageBreak/>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одного рабочего дня.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3.</w:t>
      </w:r>
      <w:r w:rsidR="00A739D1">
        <w:rPr>
          <w:rFonts w:ascii="Times New Roman" w:eastAsia="Times New Roman" w:hAnsi="Times New Roman" w:cs="Times New Roman"/>
          <w:sz w:val="28"/>
          <w:szCs w:val="28"/>
          <w:lang w:eastAsia="ru-RU"/>
        </w:rPr>
        <w:t>18</w:t>
      </w:r>
      <w:r w:rsidRPr="00722690">
        <w:rPr>
          <w:rFonts w:ascii="Times New Roman" w:eastAsia="Times New Roman" w:hAnsi="Times New Roman" w:cs="Times New Roman"/>
          <w:sz w:val="28"/>
          <w:szCs w:val="28"/>
          <w:lang w:eastAsia="ru-RU"/>
        </w:rPr>
        <w:t>.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3.</w:t>
      </w:r>
      <w:r w:rsidR="00A739D1">
        <w:rPr>
          <w:rFonts w:ascii="Times New Roman" w:eastAsia="Times New Roman" w:hAnsi="Times New Roman" w:cs="Times New Roman"/>
          <w:sz w:val="28"/>
          <w:szCs w:val="28"/>
          <w:lang w:eastAsia="ru-RU"/>
        </w:rPr>
        <w:t>19</w:t>
      </w:r>
      <w:r w:rsidRPr="00722690">
        <w:rPr>
          <w:rFonts w:ascii="Times New Roman" w:eastAsia="Times New Roman" w:hAnsi="Times New Roman" w:cs="Times New Roman"/>
          <w:sz w:val="28"/>
          <w:szCs w:val="28"/>
          <w:lang w:eastAsia="ru-RU"/>
        </w:rPr>
        <w:t>.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документ, удостоверяющий личность заявителя либо его представителя;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документ, подтверждающий полномочия представителя заявителя.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Результатом административной процедуры является информирование заявителя о готовности результата предоставления муниципальной услуги </w:t>
      </w:r>
      <w:r w:rsidRPr="00722690">
        <w:rPr>
          <w:rFonts w:ascii="Times New Roman" w:eastAsia="Times New Roman" w:hAnsi="Times New Roman" w:cs="Times New Roman"/>
          <w:sz w:val="28"/>
          <w:szCs w:val="28"/>
          <w:lang w:eastAsia="ru-RU"/>
        </w:rPr>
        <w:lastRenderedPageBreak/>
        <w:t xml:space="preserve">посредством телефонной связи или </w:t>
      </w:r>
      <w:proofErr w:type="gramStart"/>
      <w:r w:rsidRPr="00722690">
        <w:rPr>
          <w:rFonts w:ascii="Times New Roman" w:eastAsia="Times New Roman" w:hAnsi="Times New Roman" w:cs="Times New Roman"/>
          <w:sz w:val="28"/>
          <w:szCs w:val="28"/>
          <w:lang w:eastAsia="ru-RU"/>
        </w:rPr>
        <w:t>электронной почты</w:t>
      </w:r>
      <w:proofErr w:type="gramEnd"/>
      <w:r w:rsidRPr="00722690">
        <w:rPr>
          <w:rFonts w:ascii="Times New Roman" w:eastAsia="Times New Roman" w:hAnsi="Times New Roman" w:cs="Times New Roman"/>
          <w:sz w:val="28"/>
          <w:szCs w:val="28"/>
          <w:lang w:eastAsia="ru-RU"/>
        </w:rPr>
        <w:t xml:space="preserve"> и выдача результата предоставления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3.</w:t>
      </w:r>
      <w:r w:rsidR="00A739D1">
        <w:rPr>
          <w:rFonts w:ascii="Times New Roman" w:eastAsia="Times New Roman" w:hAnsi="Times New Roman" w:cs="Times New Roman"/>
          <w:sz w:val="28"/>
          <w:szCs w:val="28"/>
          <w:lang w:eastAsia="ru-RU"/>
        </w:rPr>
        <w:t>20</w:t>
      </w:r>
      <w:r w:rsidRPr="00722690">
        <w:rPr>
          <w:rFonts w:ascii="Times New Roman" w:eastAsia="Times New Roman" w:hAnsi="Times New Roman" w:cs="Times New Roman"/>
          <w:sz w:val="28"/>
          <w:szCs w:val="28"/>
          <w:lang w:eastAsia="ru-RU"/>
        </w:rPr>
        <w:t>. Особенности выполнения административных процедур (действий) в многофункциональном центре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 случае подачи запроса на предоставление муниципальной услуги через многофункциональный центр:</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2E0448">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722690" w:rsidRPr="00722690" w:rsidRDefault="00722690" w:rsidP="00165A14">
      <w:pPr>
        <w:shd w:val="clear" w:color="auto" w:fill="FFFFFF"/>
        <w:spacing w:before="105" w:after="105" w:line="360" w:lineRule="auto"/>
        <w:ind w:firstLine="709"/>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A739D1"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3.21. </w:t>
      </w:r>
      <w:r w:rsidR="00722690" w:rsidRPr="00722690">
        <w:rPr>
          <w:rFonts w:ascii="Times New Roman" w:eastAsia="Times New Roman" w:hAnsi="Times New Roman" w:cs="Times New Roman"/>
          <w:sz w:val="28"/>
          <w:szCs w:val="28"/>
          <w:lang w:eastAsia="ru-RU"/>
        </w:rPr>
        <w:t>В случае необходимости внесения изменений в документы в связи с допущенными опечатками и (или) ошибками в тексте заявитель направляет заявление (Приложение № 3 к настоящему Административному регламенту).</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Заявление может быть подано посредством Единого портала, Регионального портала, а также непосредственно в орган, предоставляющий муниципальную услугу.</w:t>
      </w:r>
    </w:p>
    <w:p w:rsidR="00722690" w:rsidRPr="00722690" w:rsidRDefault="00722690" w:rsidP="002E0448">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lastRenderedPageBreak/>
        <w:t>Срок внесения изменений в документы составляет 3 рабочих дня с момента выявления допущенных опечаток и ошибок или регистрации заявления, поступившего от заяви</w:t>
      </w:r>
      <w:r w:rsidR="002E0448">
        <w:rPr>
          <w:rFonts w:ascii="Times New Roman" w:eastAsia="Times New Roman" w:hAnsi="Times New Roman" w:cs="Times New Roman"/>
          <w:sz w:val="28"/>
          <w:szCs w:val="28"/>
          <w:lang w:eastAsia="ru-RU"/>
        </w:rPr>
        <w:t>теля (представителя заявителя).</w:t>
      </w:r>
    </w:p>
    <w:p w:rsidR="00722690" w:rsidRPr="00722690" w:rsidRDefault="00722690" w:rsidP="009E0774">
      <w:pPr>
        <w:shd w:val="clear" w:color="auto" w:fill="FFFFFF"/>
        <w:spacing w:before="105" w:after="105" w:line="240" w:lineRule="auto"/>
        <w:ind w:firstLine="709"/>
        <w:jc w:val="center"/>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Порядок отзыва заявления о предоставлении муниципальной услуги</w:t>
      </w:r>
    </w:p>
    <w:p w:rsidR="00722690" w:rsidRPr="00722690" w:rsidRDefault="009E0774"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3.22. </w:t>
      </w:r>
      <w:r w:rsidR="00722690" w:rsidRPr="00722690">
        <w:rPr>
          <w:rFonts w:ascii="Times New Roman" w:eastAsia="Times New Roman" w:hAnsi="Times New Roman" w:cs="Times New Roman"/>
          <w:sz w:val="28"/>
          <w:szCs w:val="28"/>
          <w:lang w:eastAsia="ru-RU"/>
        </w:rPr>
        <w:t xml:space="preserve">Заявитель имеет право отказаться от предоставления ему муниципальной услуги и отозвать заявление о предоставлении муниципальной </w:t>
      </w:r>
      <w:proofErr w:type="gramStart"/>
      <w:r w:rsidR="00722690" w:rsidRPr="00722690">
        <w:rPr>
          <w:rFonts w:ascii="Times New Roman" w:eastAsia="Times New Roman" w:hAnsi="Times New Roman" w:cs="Times New Roman"/>
          <w:sz w:val="28"/>
          <w:szCs w:val="28"/>
          <w:lang w:eastAsia="ru-RU"/>
        </w:rPr>
        <w:t>услуги  на</w:t>
      </w:r>
      <w:proofErr w:type="gramEnd"/>
      <w:r w:rsidR="00722690" w:rsidRPr="00722690">
        <w:rPr>
          <w:rFonts w:ascii="Times New Roman" w:eastAsia="Times New Roman" w:hAnsi="Times New Roman" w:cs="Times New Roman"/>
          <w:sz w:val="28"/>
          <w:szCs w:val="28"/>
          <w:lang w:eastAsia="ru-RU"/>
        </w:rPr>
        <w:t xml:space="preserve">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2E0448"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Специалист администрации направляет заявителю </w:t>
      </w:r>
      <w:proofErr w:type="gramStart"/>
      <w:r w:rsidRPr="00722690">
        <w:rPr>
          <w:rFonts w:ascii="Times New Roman" w:eastAsia="Times New Roman" w:hAnsi="Times New Roman" w:cs="Times New Roman"/>
          <w:sz w:val="28"/>
          <w:szCs w:val="28"/>
          <w:lang w:eastAsia="ru-RU"/>
        </w:rPr>
        <w:t>заявление  о</w:t>
      </w:r>
      <w:proofErr w:type="gramEnd"/>
      <w:r w:rsidRPr="00722690">
        <w:rPr>
          <w:rFonts w:ascii="Times New Roman" w:eastAsia="Times New Roman" w:hAnsi="Times New Roman" w:cs="Times New Roman"/>
          <w:sz w:val="28"/>
          <w:szCs w:val="28"/>
          <w:lang w:eastAsia="ru-RU"/>
        </w:rPr>
        <w:t xml:space="preserve"> предоставлении муниципальной услуги в течение 7 дней с момента поступления заявления об отзыве.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2E0448">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4. Формы контроля за исполнением административного регламента</w:t>
      </w:r>
    </w:p>
    <w:p w:rsidR="00722690" w:rsidRPr="00722690" w:rsidRDefault="009E0774" w:rsidP="002E0448">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22690" w:rsidRPr="00722690">
        <w:rPr>
          <w:rFonts w:ascii="Times New Roman" w:eastAsia="Times New Roman" w:hAnsi="Times New Roman" w:cs="Times New Roman"/>
          <w:b/>
          <w:bCs/>
          <w:sz w:val="28"/>
          <w:szCs w:val="28"/>
          <w:lang w:eastAsia="ru-RU"/>
        </w:rPr>
        <w:t>Порядок осуществления текущего контроля</w:t>
      </w:r>
    </w:p>
    <w:p w:rsidR="00722690" w:rsidRPr="00722690" w:rsidRDefault="009E0774"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722690" w:rsidRPr="00722690">
        <w:rPr>
          <w:rFonts w:ascii="Times New Roman" w:eastAsia="Times New Roman" w:hAnsi="Times New Roman" w:cs="Times New Roman"/>
          <w:sz w:val="28"/>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w:t>
      </w:r>
      <w:r w:rsidR="002E0448">
        <w:rPr>
          <w:rFonts w:ascii="Times New Roman" w:eastAsia="Times New Roman" w:hAnsi="Times New Roman" w:cs="Times New Roman"/>
          <w:sz w:val="28"/>
          <w:szCs w:val="28"/>
          <w:lang w:eastAsia="ru-RU"/>
        </w:rPr>
        <w:t xml:space="preserve">Мари-Малмыжского </w:t>
      </w:r>
      <w:r w:rsidR="00722690" w:rsidRPr="00722690">
        <w:rPr>
          <w:rFonts w:ascii="Times New Roman" w:eastAsia="Times New Roman" w:hAnsi="Times New Roman" w:cs="Times New Roman"/>
          <w:sz w:val="28"/>
          <w:szCs w:val="28"/>
          <w:lang w:eastAsia="ru-RU"/>
        </w:rPr>
        <w:t xml:space="preserve">сельского поселения </w:t>
      </w:r>
      <w:r w:rsidR="002E0448">
        <w:rPr>
          <w:rFonts w:ascii="Times New Roman" w:eastAsia="Times New Roman" w:hAnsi="Times New Roman" w:cs="Times New Roman"/>
          <w:sz w:val="28"/>
          <w:szCs w:val="28"/>
          <w:lang w:eastAsia="ru-RU"/>
        </w:rPr>
        <w:t>Малмыжского</w:t>
      </w:r>
      <w:r w:rsidR="00722690" w:rsidRPr="00722690">
        <w:rPr>
          <w:rFonts w:ascii="Times New Roman" w:eastAsia="Times New Roman" w:hAnsi="Times New Roman" w:cs="Times New Roman"/>
          <w:sz w:val="28"/>
          <w:szCs w:val="28"/>
          <w:lang w:eastAsia="ru-RU"/>
        </w:rPr>
        <w:t xml:space="preserve"> района Кировской области или уполномоченным должностным лицом.</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Перечень должностных лиц, осуществляющих текущий контроль, устанавливается индивидуальными правовыми актами администрации. </w:t>
      </w:r>
      <w:r w:rsidRPr="00722690">
        <w:rPr>
          <w:rFonts w:ascii="Times New Roman" w:eastAsia="Times New Roman" w:hAnsi="Times New Roman" w:cs="Times New Roman"/>
          <w:sz w:val="28"/>
          <w:szCs w:val="28"/>
          <w:lang w:eastAsia="ru-RU"/>
        </w:rPr>
        <w:lastRenderedPageBreak/>
        <w:t>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722690" w:rsidRPr="00722690" w:rsidRDefault="009E0774"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2690" w:rsidRPr="00722690">
        <w:rPr>
          <w:rFonts w:ascii="Times New Roman" w:eastAsia="Times New Roman" w:hAnsi="Times New Roman" w:cs="Times New Roman"/>
          <w:sz w:val="28"/>
          <w:szCs w:val="28"/>
          <w:lang w:eastAsia="ru-RU"/>
        </w:rPr>
        <w:t xml:space="preserve">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722690" w:rsidRPr="00722690" w:rsidRDefault="009E0774"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2690" w:rsidRPr="00722690">
        <w:rPr>
          <w:rFonts w:ascii="Times New Roman" w:eastAsia="Times New Roman" w:hAnsi="Times New Roman" w:cs="Times New Roman"/>
          <w:sz w:val="28"/>
          <w:szCs w:val="28"/>
          <w:lang w:eastAsia="ru-RU"/>
        </w:rPr>
        <w:t>Глава администрации, а также уполномоченное им должностное лицо, осуществляя контроль, вправе:</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контролировать соблюдение порядка и условий предоставления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назначать ответственных специалистов администрации для постоянного наблюдения за предоставлением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2E0448">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lastRenderedPageBreak/>
        <w:t>4.</w:t>
      </w:r>
      <w:r w:rsidR="009E0774">
        <w:rPr>
          <w:rFonts w:ascii="Times New Roman" w:eastAsia="Times New Roman" w:hAnsi="Times New Roman" w:cs="Times New Roman"/>
          <w:sz w:val="28"/>
          <w:szCs w:val="28"/>
          <w:lang w:eastAsia="ru-RU"/>
        </w:rPr>
        <w:t>2</w:t>
      </w:r>
      <w:r w:rsidRPr="00722690">
        <w:rPr>
          <w:rFonts w:ascii="Times New Roman" w:eastAsia="Times New Roman" w:hAnsi="Times New Roman" w:cs="Times New Roman"/>
          <w:sz w:val="28"/>
          <w:szCs w:val="28"/>
          <w:lang w:eastAsia="ru-RU"/>
        </w:rPr>
        <w:t>.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22690" w:rsidRPr="00722690" w:rsidRDefault="009E0774"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2690" w:rsidRPr="00722690">
        <w:rPr>
          <w:rFonts w:ascii="Times New Roman" w:eastAsia="Times New Roman" w:hAnsi="Times New Roman" w:cs="Times New Roman"/>
          <w:sz w:val="28"/>
          <w:szCs w:val="28"/>
          <w:lang w:eastAsia="ru-RU"/>
        </w:rPr>
        <w:t xml:space="preserve">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722690" w:rsidRPr="00722690" w:rsidRDefault="009E0774"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2690" w:rsidRPr="00722690">
        <w:rPr>
          <w:rFonts w:ascii="Times New Roman" w:eastAsia="Times New Roman" w:hAnsi="Times New Roman" w:cs="Times New Roman"/>
          <w:sz w:val="28"/>
          <w:szCs w:val="28"/>
          <w:lang w:eastAsia="ru-RU"/>
        </w:rPr>
        <w:t xml:space="preserve"> Проверки могут быть плановыми и внеплановыми.</w:t>
      </w:r>
    </w:p>
    <w:p w:rsidR="00722690" w:rsidRPr="00722690" w:rsidRDefault="009E0774"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722690" w:rsidRPr="00722690">
        <w:rPr>
          <w:rFonts w:ascii="Times New Roman" w:eastAsia="Times New Roman" w:hAnsi="Times New Roman" w:cs="Times New Roman"/>
          <w:sz w:val="28"/>
          <w:szCs w:val="28"/>
          <w:lang w:eastAsia="ru-RU"/>
        </w:rPr>
        <w:t>.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4.</w:t>
      </w:r>
      <w:r w:rsidR="009E0774">
        <w:rPr>
          <w:rFonts w:ascii="Times New Roman" w:eastAsia="Times New Roman" w:hAnsi="Times New Roman" w:cs="Times New Roman"/>
          <w:sz w:val="28"/>
          <w:szCs w:val="28"/>
          <w:lang w:eastAsia="ru-RU"/>
        </w:rPr>
        <w:t>4.</w:t>
      </w:r>
      <w:r w:rsidRPr="00722690">
        <w:rPr>
          <w:rFonts w:ascii="Times New Roman" w:eastAsia="Times New Roman" w:hAnsi="Times New Roman" w:cs="Times New Roman"/>
          <w:sz w:val="28"/>
          <w:szCs w:val="28"/>
          <w:lang w:eastAsia="ru-RU"/>
        </w:rPr>
        <w:t xml:space="preserve">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Для проведения проверки создается комиссия, в состав которой включаются муниципальные служащие администрации.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Проверка осуществляется на основании распоряжения администрации.</w:t>
      </w:r>
    </w:p>
    <w:p w:rsidR="00722690" w:rsidRPr="00722690" w:rsidRDefault="009E0774" w:rsidP="009E0774">
      <w:pPr>
        <w:shd w:val="clear" w:color="auto" w:fill="FFFFFF"/>
        <w:spacing w:before="105" w:after="10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2690" w:rsidRPr="00722690">
        <w:rPr>
          <w:rFonts w:ascii="Times New Roman" w:eastAsia="Times New Roman" w:hAnsi="Times New Roman" w:cs="Times New Roman"/>
          <w:sz w:val="28"/>
          <w:szCs w:val="28"/>
          <w:lang w:eastAsia="ru-RU"/>
        </w:rPr>
        <w:t xml:space="preserve">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722690" w:rsidRPr="00722690" w:rsidRDefault="009E0774"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2690" w:rsidRPr="00722690">
        <w:rPr>
          <w:rFonts w:ascii="Times New Roman" w:eastAsia="Times New Roman" w:hAnsi="Times New Roman" w:cs="Times New Roman"/>
          <w:sz w:val="28"/>
          <w:szCs w:val="28"/>
          <w:lang w:eastAsia="ru-RU"/>
        </w:rPr>
        <w:t xml:space="preserve">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2E0448">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lastRenderedPageBreak/>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9E0774"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722690" w:rsidRPr="00722690">
        <w:rPr>
          <w:rFonts w:ascii="Times New Roman" w:eastAsia="Times New Roman" w:hAnsi="Times New Roman" w:cs="Times New Roman"/>
          <w:sz w:val="28"/>
          <w:szCs w:val="28"/>
          <w:lang w:eastAsia="ru-RU"/>
        </w:rPr>
        <w:t xml:space="preserve">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722690" w:rsidRPr="00722690" w:rsidRDefault="00722690" w:rsidP="009E0774">
      <w:pPr>
        <w:shd w:val="clear" w:color="auto" w:fill="FFFFFF"/>
        <w:spacing w:before="105" w:after="105" w:line="360" w:lineRule="auto"/>
        <w:ind w:firstLine="708"/>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xml:space="preserve">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8"/>
          <w:szCs w:val="28"/>
          <w:lang w:eastAsia="ru-RU"/>
        </w:rPr>
        <w:t> </w:t>
      </w:r>
    </w:p>
    <w:p w:rsidR="00722690" w:rsidRPr="00722690" w:rsidRDefault="00722690" w:rsidP="002E0448">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2690" w:rsidRP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b/>
          <w:bCs/>
          <w:sz w:val="28"/>
          <w:szCs w:val="28"/>
          <w:lang w:eastAsia="ru-RU"/>
        </w:rPr>
        <w:t> </w:t>
      </w:r>
    </w:p>
    <w:p w:rsidR="00722690" w:rsidRPr="00722690" w:rsidRDefault="009E0774"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722690" w:rsidRPr="00722690">
        <w:rPr>
          <w:rFonts w:ascii="Times New Roman" w:eastAsia="Times New Roman" w:hAnsi="Times New Roman" w:cs="Times New Roman"/>
          <w:sz w:val="28"/>
          <w:szCs w:val="28"/>
          <w:lang w:eastAsia="ru-RU"/>
        </w:rPr>
        <w:t xml:space="preserve">.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w:t>
      </w:r>
      <w:r w:rsidR="00722690" w:rsidRPr="004C11E8">
        <w:rPr>
          <w:rFonts w:ascii="Times New Roman" w:eastAsia="Times New Roman" w:hAnsi="Times New Roman" w:cs="Times New Roman"/>
          <w:sz w:val="28"/>
          <w:szCs w:val="28"/>
          <w:lang w:eastAsia="ru-RU"/>
        </w:rPr>
        <w:t>указанными в п</w:t>
      </w:r>
      <w:r w:rsidR="004C11E8" w:rsidRPr="004C11E8">
        <w:rPr>
          <w:rFonts w:ascii="Times New Roman" w:eastAsia="Times New Roman" w:hAnsi="Times New Roman" w:cs="Times New Roman"/>
          <w:sz w:val="28"/>
          <w:szCs w:val="28"/>
          <w:lang w:eastAsia="ru-RU"/>
        </w:rPr>
        <w:t>ункте</w:t>
      </w:r>
      <w:r w:rsidR="00722690" w:rsidRPr="004C11E8">
        <w:rPr>
          <w:rFonts w:ascii="Times New Roman" w:eastAsia="Times New Roman" w:hAnsi="Times New Roman" w:cs="Times New Roman"/>
          <w:sz w:val="28"/>
          <w:szCs w:val="28"/>
          <w:lang w:eastAsia="ru-RU"/>
        </w:rPr>
        <w:t xml:space="preserve"> 1.2 раздела 1 </w:t>
      </w:r>
      <w:r w:rsidR="00722690" w:rsidRPr="00722690">
        <w:rPr>
          <w:rFonts w:ascii="Times New Roman" w:eastAsia="Times New Roman" w:hAnsi="Times New Roman" w:cs="Times New Roman"/>
          <w:sz w:val="28"/>
          <w:szCs w:val="28"/>
          <w:lang w:eastAsia="ru-RU"/>
        </w:rPr>
        <w:t>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722690" w:rsidRPr="00722690" w:rsidRDefault="009E0774"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4.7</w:t>
      </w:r>
      <w:r w:rsidR="00722690" w:rsidRPr="00722690">
        <w:rPr>
          <w:rFonts w:ascii="Times New Roman" w:eastAsia="Times New Roman" w:hAnsi="Times New Roman" w:cs="Times New Roman"/>
          <w:sz w:val="28"/>
          <w:szCs w:val="28"/>
          <w:lang w:eastAsia="ru-RU"/>
        </w:rPr>
        <w:t>.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или Региональном портале.</w:t>
      </w:r>
    </w:p>
    <w:p w:rsidR="008512E6" w:rsidRPr="008512E6" w:rsidRDefault="00722690" w:rsidP="008512E6">
      <w:pPr>
        <w:ind w:firstLine="709"/>
        <w:jc w:val="center"/>
        <w:rPr>
          <w:rFonts w:ascii="Times New Roman" w:eastAsia="Calibri" w:hAnsi="Times New Roman" w:cs="Times New Roman"/>
          <w:b/>
          <w:sz w:val="28"/>
          <w:szCs w:val="28"/>
        </w:rPr>
      </w:pPr>
      <w:r w:rsidRPr="00722690">
        <w:rPr>
          <w:rFonts w:ascii="Times New Roman" w:eastAsia="Times New Roman" w:hAnsi="Times New Roman" w:cs="Times New Roman"/>
          <w:b/>
          <w:bCs/>
          <w:sz w:val="28"/>
          <w:szCs w:val="28"/>
          <w:lang w:eastAsia="ru-RU"/>
        </w:rPr>
        <w:t> </w:t>
      </w:r>
      <w:r w:rsidR="008512E6" w:rsidRPr="008512E6">
        <w:rPr>
          <w:rFonts w:ascii="Times New Roman" w:eastAsia="Calibri" w:hAnsi="Times New Roman" w:cs="Times New Roman"/>
          <w:b/>
          <w:sz w:val="28"/>
          <w:szCs w:val="28"/>
          <w:lang w:eastAsia="ru-RU"/>
        </w:rPr>
        <w:t>5. Досудебный (внесудебный) порядок обжалования решений</w:t>
      </w:r>
    </w:p>
    <w:p w:rsidR="008512E6" w:rsidRPr="008512E6" w:rsidRDefault="008512E6" w:rsidP="008512E6">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8512E6">
        <w:rPr>
          <w:rFonts w:ascii="Times New Roman" w:eastAsia="Calibri"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512E6" w:rsidRPr="008512E6" w:rsidRDefault="008512E6" w:rsidP="008512E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512E6" w:rsidRPr="008512E6" w:rsidRDefault="008512E6" w:rsidP="0082428F">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512E6" w:rsidRPr="008512E6" w:rsidRDefault="008512E6" w:rsidP="0082428F">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rPr>
      </w:pPr>
    </w:p>
    <w:p w:rsidR="008512E6" w:rsidRPr="008512E6" w:rsidRDefault="008512E6" w:rsidP="008512E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512E6">
        <w:rPr>
          <w:rFonts w:ascii="Times New Roman" w:eastAsia="Times New Roman" w:hAnsi="Times New Roman" w:cs="Times New Roman"/>
          <w:b/>
          <w:sz w:val="28"/>
          <w:szCs w:val="28"/>
          <w:lang w:eastAsia="ru-RU"/>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512E6" w:rsidRPr="008512E6" w:rsidRDefault="008512E6" w:rsidP="008512E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8512E6">
        <w:rPr>
          <w:rFonts w:ascii="Times New Roman" w:eastAsia="Times New Roman" w:hAnsi="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w:t>
      </w:r>
      <w:r w:rsidRPr="008512E6">
        <w:rPr>
          <w:rFonts w:ascii="Times New Roman" w:eastAsia="Times New Roman" w:hAnsi="Times New Roman" w:cs="Times New Roman"/>
          <w:sz w:val="28"/>
          <w:szCs w:val="28"/>
          <w:lang w:eastAsia="ru-RU"/>
        </w:rPr>
        <w:lastRenderedPageBreak/>
        <w:t>муниципальными правовыми актами;</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w:t>
      </w:r>
      <w:r w:rsidRPr="008512E6">
        <w:rPr>
          <w:rFonts w:ascii="Times New Roman" w:eastAsia="Times New Roman" w:hAnsi="Times New Roman" w:cs="Times New Roman"/>
          <w:sz w:val="28"/>
          <w:szCs w:val="28"/>
          <w:lang w:eastAsia="ru-RU"/>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8512E6" w:rsidRPr="008512E6" w:rsidRDefault="008512E6" w:rsidP="00712B51">
      <w:pPr>
        <w:widowControl w:val="0"/>
        <w:spacing w:after="0" w:line="240" w:lineRule="auto"/>
        <w:ind w:firstLine="559"/>
        <w:jc w:val="center"/>
        <w:rPr>
          <w:rFonts w:ascii="Times New Roman" w:eastAsia="Times New Roman" w:hAnsi="Times New Roman" w:cs="Times New Roman"/>
          <w:b/>
          <w:sz w:val="28"/>
          <w:szCs w:val="28"/>
          <w:lang w:eastAsia="ru-RU"/>
        </w:rPr>
      </w:pPr>
      <w:r w:rsidRPr="008512E6">
        <w:rPr>
          <w:rFonts w:ascii="Times New Roman" w:eastAsia="Times New Roman" w:hAnsi="Times New Roman" w:cs="Times New Roman"/>
          <w:b/>
          <w:sz w:val="28"/>
          <w:szCs w:val="28"/>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8512E6" w:rsidRPr="008512E6" w:rsidRDefault="008512E6" w:rsidP="008512E6">
      <w:pPr>
        <w:widowControl w:val="0"/>
        <w:spacing w:after="0" w:line="360" w:lineRule="auto"/>
        <w:ind w:firstLine="559"/>
        <w:jc w:val="center"/>
        <w:rPr>
          <w:rFonts w:ascii="Times New Roman" w:eastAsia="Times New Roman" w:hAnsi="Times New Roman" w:cs="Times New Roman"/>
          <w:b/>
          <w:sz w:val="28"/>
          <w:szCs w:val="28"/>
          <w:lang w:eastAsia="ru-RU"/>
        </w:rPr>
      </w:pP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должностных лиц, предоставляющего муниципальную услугу, подаются главе администрации Мари-Малмыжского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w:t>
      </w:r>
      <w:proofErr w:type="gramStart"/>
      <w:r w:rsidRPr="008512E6">
        <w:rPr>
          <w:rFonts w:ascii="Times New Roman" w:eastAsia="Times New Roman" w:hAnsi="Times New Roman" w:cs="Times New Roman"/>
          <w:sz w:val="28"/>
          <w:szCs w:val="28"/>
          <w:lang w:eastAsia="ru-RU"/>
        </w:rPr>
        <w:t>МФЦ  подаются</w:t>
      </w:r>
      <w:proofErr w:type="gramEnd"/>
      <w:r w:rsidRPr="008512E6">
        <w:rPr>
          <w:rFonts w:ascii="Times New Roman" w:eastAsia="Times New Roman" w:hAnsi="Times New Roman" w:cs="Times New Roman"/>
          <w:sz w:val="28"/>
          <w:szCs w:val="28"/>
          <w:lang w:eastAsia="ru-RU"/>
        </w:rPr>
        <w:t xml:space="preserve"> учредителю МФЦ </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8512E6">
        <w:rPr>
          <w:rFonts w:ascii="Times New Roman" w:eastAsia="Times New Roman" w:hAnsi="Times New Roman" w:cs="Times New Roman"/>
          <w:sz w:val="28"/>
          <w:szCs w:val="28"/>
          <w:lang w:eastAsia="ru-RU"/>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Кировской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Кировской области, а также может быть принята при личном приеме заявителя.</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8512E6" w:rsidRPr="008512E6" w:rsidRDefault="008512E6" w:rsidP="00712B5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512E6">
        <w:rPr>
          <w:rFonts w:ascii="Times New Roman" w:eastAsia="Times New Roman" w:hAnsi="Times New Roman" w:cs="Times New Roman"/>
          <w:b/>
          <w:sz w:val="28"/>
          <w:szCs w:val="28"/>
          <w:lang w:eastAsia="ru-RU"/>
        </w:rPr>
        <w:t>Основание для начала процедуры досудебного (внесудебного) обжалования</w:t>
      </w:r>
    </w:p>
    <w:p w:rsidR="008512E6" w:rsidRPr="008512E6" w:rsidRDefault="008512E6" w:rsidP="008512E6">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8512E6">
          <w:rPr>
            <w:rFonts w:ascii="Times New Roman" w:eastAsia="Times New Roman" w:hAnsi="Times New Roman" w:cs="Times New Roman"/>
            <w:sz w:val="28"/>
            <w:szCs w:val="28"/>
            <w:lang w:eastAsia="ru-RU"/>
          </w:rPr>
          <w:t>ч. 5 ст. 11.2</w:t>
        </w:r>
      </w:hyperlink>
      <w:r w:rsidRPr="008512E6">
        <w:rPr>
          <w:rFonts w:ascii="Times New Roman" w:eastAsia="Times New Roman" w:hAnsi="Times New Roman" w:cs="Times New Roman"/>
          <w:sz w:val="28"/>
          <w:szCs w:val="28"/>
          <w:lang w:eastAsia="ru-RU"/>
        </w:rPr>
        <w:t xml:space="preserve"> Федерального закона от 27.07.2010 № 210-ФЗ.</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В письменной жалобе в обязательном порядке указываются:</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w:t>
      </w:r>
      <w:r w:rsidRPr="008512E6">
        <w:rPr>
          <w:rFonts w:ascii="Times New Roman" w:eastAsia="Times New Roman" w:hAnsi="Times New Roman" w:cs="Times New Roman"/>
          <w:sz w:val="28"/>
          <w:szCs w:val="28"/>
          <w:lang w:eastAsia="ru-RU"/>
        </w:rPr>
        <w:lastRenderedPageBreak/>
        <w:t>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8512E6" w:rsidRPr="008512E6" w:rsidRDefault="008512E6" w:rsidP="00712B51">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8512E6">
        <w:rPr>
          <w:rFonts w:ascii="Times New Roman" w:eastAsia="Times New Roman" w:hAnsi="Times New Roman" w:cs="Times New Roman"/>
          <w:b/>
          <w:sz w:val="28"/>
          <w:szCs w:val="28"/>
          <w:lang w:eastAsia="ru-RU"/>
        </w:rPr>
        <w:t>Право заявителя право на получение информации и документов, необходимых для подачи жалобы на решение и (или) действие (бездействие) администрации либо ее муниципального служащего, МФЦ, работника МФЦ</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8512E6">
          <w:rPr>
            <w:rFonts w:ascii="Times New Roman" w:eastAsia="Times New Roman" w:hAnsi="Times New Roman" w:cs="Times New Roman"/>
            <w:sz w:val="28"/>
            <w:szCs w:val="28"/>
            <w:lang w:eastAsia="ru-RU"/>
          </w:rPr>
          <w:t>ст. 11.1</w:t>
        </w:r>
      </w:hyperlink>
      <w:r w:rsidRPr="008512E6">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8512E6" w:rsidRPr="008512E6" w:rsidRDefault="008512E6" w:rsidP="00712B51">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8512E6">
        <w:rPr>
          <w:rFonts w:ascii="Times New Roman" w:eastAsia="Times New Roman" w:hAnsi="Times New Roman" w:cs="Times New Roman"/>
          <w:b/>
          <w:sz w:val="28"/>
          <w:szCs w:val="28"/>
          <w:lang w:eastAsia="ru-RU"/>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rPr>
      </w:pP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xml:space="preserve">5.6. Жалоба, поступившая в орган, предоставляющего муниципальную услугу:  главе администрации Мари-Малмыжского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w:t>
      </w:r>
      <w:r w:rsidRPr="008512E6">
        <w:rPr>
          <w:rFonts w:ascii="Times New Roman" w:eastAsia="Times New Roman" w:hAnsi="Times New Roman" w:cs="Times New Roman"/>
          <w:sz w:val="28"/>
          <w:szCs w:val="28"/>
          <w:lang w:eastAsia="ru-RU"/>
        </w:rPr>
        <w:lastRenderedPageBreak/>
        <w:t>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8512E6" w:rsidRPr="008512E6" w:rsidRDefault="008512E6" w:rsidP="00712B51">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8512E6">
        <w:rPr>
          <w:rFonts w:ascii="Times New Roman" w:eastAsia="Times New Roman" w:hAnsi="Times New Roman" w:cs="Times New Roman"/>
          <w:b/>
          <w:sz w:val="28"/>
          <w:szCs w:val="28"/>
          <w:lang w:eastAsia="ru-RU"/>
        </w:rPr>
        <w:t>Результат рассмотрения жалобы</w:t>
      </w:r>
      <w:r w:rsidRPr="008512E6">
        <w:rPr>
          <w:rFonts w:ascii="Times New Roman" w:eastAsia="Times New Roman" w:hAnsi="Times New Roman" w:cs="Times New Roman"/>
          <w:sz w:val="28"/>
          <w:szCs w:val="28"/>
          <w:lang w:eastAsia="ru-RU"/>
        </w:rPr>
        <w:t xml:space="preserve"> </w:t>
      </w:r>
      <w:r w:rsidRPr="008512E6">
        <w:rPr>
          <w:rFonts w:ascii="Times New Roman" w:eastAsia="Times New Roman" w:hAnsi="Times New Roman" w:cs="Times New Roman"/>
          <w:b/>
          <w:sz w:val="28"/>
          <w:szCs w:val="28"/>
          <w:lang w:eastAsia="ru-RU"/>
        </w:rPr>
        <w:t>на решение и (или) действие (бездействие) администрации либо ее муниципального служащего, МФЦ, работника МФЦ</w:t>
      </w:r>
    </w:p>
    <w:p w:rsidR="008512E6" w:rsidRPr="008512E6" w:rsidRDefault="008512E6" w:rsidP="00712B51">
      <w:pPr>
        <w:widowControl w:val="0"/>
        <w:autoSpaceDE w:val="0"/>
        <w:autoSpaceDN w:val="0"/>
        <w:spacing w:after="0" w:line="360" w:lineRule="auto"/>
        <w:jc w:val="both"/>
        <w:rPr>
          <w:rFonts w:ascii="Times New Roman" w:eastAsia="Times New Roman" w:hAnsi="Times New Roman" w:cs="Times New Roman"/>
          <w:sz w:val="28"/>
          <w:szCs w:val="28"/>
          <w:lang w:eastAsia="ru-RU"/>
        </w:rPr>
      </w:pP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Pr="008512E6">
        <w:rPr>
          <w:rFonts w:ascii="Times New Roman" w:eastAsia="Times New Roman" w:hAnsi="Times New Roman" w:cs="Times New Roman"/>
          <w:sz w:val="28"/>
          <w:szCs w:val="28"/>
          <w:lang w:eastAsia="ru-RU"/>
        </w:rPr>
        <w:t>Кировской  области</w:t>
      </w:r>
      <w:proofErr w:type="gramEnd"/>
      <w:r w:rsidRPr="008512E6">
        <w:rPr>
          <w:rFonts w:ascii="Times New Roman" w:eastAsia="Times New Roman" w:hAnsi="Times New Roman" w:cs="Times New Roman"/>
          <w:sz w:val="28"/>
          <w:szCs w:val="28"/>
          <w:lang w:eastAsia="ru-RU"/>
        </w:rPr>
        <w:t xml:space="preserve">, муниципальными правовыми актами; </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2) в удовлетворении жалобы отказывается.</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8512E6">
        <w:rPr>
          <w:rFonts w:ascii="Times New Roman" w:eastAsia="Times New Roman" w:hAnsi="Times New Roman" w:cs="Times New Roman"/>
          <w:sz w:val="28"/>
          <w:szCs w:val="28"/>
          <w:lang w:eastAsia="ru-RU"/>
        </w:rPr>
        <w:lastRenderedPageBreak/>
        <w:t>решения, а также информация о порядке обжалования принятого решения.</w:t>
      </w:r>
    </w:p>
    <w:p w:rsidR="008512E6" w:rsidRPr="008512E6" w:rsidRDefault="008512E6" w:rsidP="008512E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512E6">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22690" w:rsidRDefault="00722690" w:rsidP="00165A14">
      <w:pPr>
        <w:shd w:val="clear" w:color="auto" w:fill="FFFFFF"/>
        <w:spacing w:before="105" w:after="105" w:line="360" w:lineRule="auto"/>
        <w:ind w:firstLine="709"/>
        <w:jc w:val="both"/>
        <w:rPr>
          <w:rFonts w:ascii="Times New Roman" w:eastAsia="Times New Roman" w:hAnsi="Times New Roman" w:cs="Times New Roman"/>
          <w:sz w:val="28"/>
          <w:szCs w:val="28"/>
          <w:lang w:eastAsia="ru-RU"/>
        </w:rPr>
      </w:pPr>
    </w:p>
    <w:p w:rsidR="00722690" w:rsidRPr="00722690" w:rsidRDefault="00712B51" w:rsidP="006F2DBC">
      <w:pPr>
        <w:shd w:val="clear" w:color="auto" w:fill="FFFFFF"/>
        <w:spacing w:before="105" w:after="105" w:line="360" w:lineRule="auto"/>
        <w:ind w:firstLine="709"/>
        <w:jc w:val="both"/>
        <w:rPr>
          <w:rFonts w:ascii="Tahoma" w:eastAsia="Times New Roman" w:hAnsi="Tahoma" w:cs="Tahoma"/>
          <w:sz w:val="18"/>
          <w:szCs w:val="18"/>
          <w:lang w:eastAsia="ru-RU"/>
        </w:rPr>
      </w:pPr>
      <w:r>
        <w:rPr>
          <w:rFonts w:ascii="Times New Roman" w:eastAsia="Times New Roman" w:hAnsi="Times New Roman" w:cs="Times New Roman"/>
          <w:sz w:val="28"/>
          <w:szCs w:val="28"/>
          <w:lang w:eastAsia="ru-RU"/>
        </w:rPr>
        <w:t xml:space="preserve">                                                   __________</w:t>
      </w:r>
      <w:bookmarkStart w:id="0" w:name="_GoBack"/>
      <w:bookmarkEnd w:id="0"/>
      <w:r w:rsidR="00722690"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jc w:val="center"/>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p w:rsidR="00722690" w:rsidRPr="00722690" w:rsidRDefault="00722690" w:rsidP="00722690">
      <w:pPr>
        <w:shd w:val="clear" w:color="auto" w:fill="FFFFFF"/>
        <w:spacing w:before="105" w:after="105" w:line="240" w:lineRule="auto"/>
        <w:rPr>
          <w:rFonts w:ascii="Tahoma" w:eastAsia="Times New Roman" w:hAnsi="Tahoma" w:cs="Tahoma"/>
          <w:sz w:val="18"/>
          <w:szCs w:val="18"/>
          <w:lang w:eastAsia="ru-RU"/>
        </w:rPr>
      </w:pPr>
      <w:r w:rsidRPr="00722690">
        <w:rPr>
          <w:rFonts w:ascii="Tahoma" w:eastAsia="Times New Roman" w:hAnsi="Tahoma" w:cs="Tahoma"/>
          <w:sz w:val="18"/>
          <w:szCs w:val="18"/>
          <w:lang w:eastAsia="ru-RU"/>
        </w:rPr>
        <w:t> </w:t>
      </w:r>
    </w:p>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4123"/>
        <w:gridCol w:w="5232"/>
      </w:tblGrid>
      <w:tr w:rsidR="00722690" w:rsidRPr="00722690" w:rsidTr="00722690">
        <w:trPr>
          <w:gridAfter w:val="1"/>
          <w:tblCellSpacing w:w="0" w:type="dxa"/>
        </w:trPr>
        <w:tc>
          <w:tcPr>
            <w:tcW w:w="4968" w:type="dxa"/>
            <w:vAlign w:val="center"/>
            <w:hideMark/>
          </w:tcPr>
          <w:p w:rsidR="00722690" w:rsidRPr="00722690" w:rsidRDefault="00722690" w:rsidP="00722690">
            <w:pPr>
              <w:spacing w:after="0" w:line="240" w:lineRule="auto"/>
              <w:rPr>
                <w:rFonts w:ascii="Tahoma" w:eastAsia="Times New Roman" w:hAnsi="Tahoma" w:cs="Tahoma"/>
                <w:sz w:val="18"/>
                <w:szCs w:val="18"/>
                <w:lang w:eastAsia="ru-RU"/>
              </w:rPr>
            </w:pPr>
          </w:p>
        </w:tc>
      </w:tr>
      <w:tr w:rsidR="00722690" w:rsidRPr="00722690" w:rsidTr="00722690">
        <w:trPr>
          <w:tblCellSpacing w:w="0" w:type="dxa"/>
        </w:trPr>
        <w:tc>
          <w:tcPr>
            <w:tcW w:w="0" w:type="auto"/>
            <w:vAlign w:val="center"/>
            <w:hideMark/>
          </w:tcPr>
          <w:p w:rsidR="00722690" w:rsidRPr="00722690" w:rsidRDefault="00722690" w:rsidP="0072269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22690" w:rsidRPr="00722690" w:rsidRDefault="00722690" w:rsidP="00722690">
            <w:pPr>
              <w:spacing w:after="0"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noProof/>
                <w:sz w:val="24"/>
                <w:szCs w:val="24"/>
                <w:lang w:eastAsia="ru-RU"/>
              </w:rPr>
              <mc:AlternateContent>
                <mc:Choice Requires="wps">
                  <w:drawing>
                    <wp:inline distT="0" distB="0" distL="0" distR="0" wp14:anchorId="23C01A47" wp14:editId="1BBCD0B0">
                      <wp:extent cx="3322320" cy="30480"/>
                      <wp:effectExtent l="0" t="0" r="0" b="0"/>
                      <wp:docPr id="9" name="AutoShape 16" descr="Надпись: Приложение № 1&#10;к Административному регламенту&#10;&#10;Главе администрации Родыгинского сельского поселения &#10;от  ________________________________________&#10;(ф.и.о. (при наличии), наименование юридического лица)&#10;Место регистрации (жительства):&#10;                                                                                                                                ___________________________________________&#10;(для физического и юридического лица)&#10;Документ, удостоверяющий личность      &#10;___________________________________________&#10;(для физического лица)&#10;___________________________________________&#10;(наименование и реквизиты документа)&#10;Государственный регистрационный номер&#10;___________________________________________&#10;(для юридического лица)&#10;ИНН _______________________________________&#10;&#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2232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EE0FF5" id="AutoShape 16" o:spid="_x0000_s1026" alt="Надпись: Приложение № 1&#10;к Административному регламенту&#10;&#10;Главе администрации Родыгинского сельского поселения &#10;от  ________________________________________&#10;(ф.и.о. (при наличии), наименование юридического лица)&#10;Место регистрации (жительства):&#10;                                                                                                                                ___________________________________________&#10;(для физического и юридического лица)&#10;Документ, удостоверяющий личность      &#10;___________________________________________&#10;(для физического лица)&#10;___________________________________________&#10;(наименование и реквизиты документа)&#10;Государственный регистрационный номер&#10;___________________________________________&#10;(для юридического лица)&#10;ИНН _______________________________________&#10;&#10;&#10;" style="width:261.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" filled="f" stroked="f">
                      <o:lock v:ext="edit" aspectratio="t"/>
                      <w10:anchorlock/>
                    </v:rect>
                  </w:pict>
                </mc:Fallback>
              </mc:AlternateContent>
            </w:r>
          </w:p>
        </w:tc>
      </w:tr>
    </w:tbl>
    <w:p w:rsidR="00722690" w:rsidRDefault="00722690" w:rsidP="00722690">
      <w:pPr>
        <w:shd w:val="clear" w:color="auto" w:fill="FFFFFF"/>
        <w:spacing w:before="105" w:after="105" w:line="240" w:lineRule="auto"/>
        <w:rPr>
          <w:rFonts w:ascii="Tahoma" w:eastAsia="Times New Roman" w:hAnsi="Tahoma" w:cs="Tahoma"/>
          <w:sz w:val="18"/>
          <w:szCs w:val="18"/>
          <w:lang w:eastAsia="ru-RU"/>
        </w:rPr>
      </w:pPr>
      <w:r w:rsidRPr="00722690">
        <w:rPr>
          <w:rFonts w:ascii="Tahoma" w:eastAsia="Times New Roman" w:hAnsi="Tahoma" w:cs="Tahoma"/>
          <w:sz w:val="18"/>
          <w:szCs w:val="18"/>
          <w:lang w:eastAsia="ru-RU"/>
        </w:rPr>
        <w:br w:type="textWrapping" w:clear="all"/>
      </w:r>
    </w:p>
    <w:p w:rsidR="00712B51" w:rsidRPr="00722690" w:rsidRDefault="00712B51" w:rsidP="00722690">
      <w:pPr>
        <w:shd w:val="clear" w:color="auto" w:fill="FFFFFF"/>
        <w:spacing w:before="105" w:after="105" w:line="240" w:lineRule="auto"/>
        <w:rPr>
          <w:rFonts w:ascii="Tahoma" w:eastAsia="Times New Roman" w:hAnsi="Tahoma" w:cs="Tahoma"/>
          <w:sz w:val="18"/>
          <w:szCs w:val="18"/>
          <w:lang w:eastAsia="ru-RU"/>
        </w:rPr>
      </w:pPr>
    </w:p>
    <w:tbl>
      <w:tblPr>
        <w:tblpPr w:leftFromText="180" w:rightFromText="180" w:tblpY="684"/>
        <w:tblW w:w="9355" w:type="dxa"/>
        <w:tblCellSpacing w:w="0" w:type="dxa"/>
        <w:tblCellMar>
          <w:left w:w="0" w:type="dxa"/>
          <w:right w:w="0" w:type="dxa"/>
        </w:tblCellMar>
        <w:tblLook w:val="04A0" w:firstRow="1" w:lastRow="0" w:firstColumn="1" w:lastColumn="0" w:noHBand="0" w:noVBand="1"/>
      </w:tblPr>
      <w:tblGrid>
        <w:gridCol w:w="3514"/>
        <w:gridCol w:w="331"/>
        <w:gridCol w:w="1112"/>
        <w:gridCol w:w="1352"/>
        <w:gridCol w:w="550"/>
        <w:gridCol w:w="421"/>
        <w:gridCol w:w="2017"/>
        <w:gridCol w:w="58"/>
      </w:tblGrid>
      <w:tr w:rsidR="00722690" w:rsidRPr="00722690" w:rsidTr="006F2DBC">
        <w:trPr>
          <w:trHeight w:val="228"/>
          <w:tblCellSpacing w:w="0" w:type="dxa"/>
        </w:trPr>
        <w:tc>
          <w:tcPr>
            <w:tcW w:w="9297" w:type="dxa"/>
            <w:gridSpan w:val="7"/>
            <w:tcMar>
              <w:top w:w="62" w:type="dxa"/>
              <w:left w:w="102" w:type="dxa"/>
              <w:bottom w:w="102" w:type="dxa"/>
              <w:right w:w="62" w:type="dxa"/>
            </w:tcMar>
            <w:hideMark/>
          </w:tcPr>
          <w:p w:rsidR="005A5BC4" w:rsidRDefault="008A1D52" w:rsidP="005A5BC4">
            <w:pPr>
              <w:spacing w:before="105" w:after="10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Приложение № 1 </w:t>
            </w:r>
          </w:p>
          <w:p w:rsidR="008A1D52" w:rsidRDefault="008A1D52" w:rsidP="005A5BC4">
            <w:pPr>
              <w:spacing w:before="105" w:after="10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w:t>
            </w:r>
          </w:p>
          <w:p w:rsidR="00722690" w:rsidRPr="00722690" w:rsidRDefault="00722690" w:rsidP="008A1D52">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ЗАЯВЛЕНИЕ </w:t>
            </w: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6F2DBC">
        <w:trPr>
          <w:trHeight w:val="228"/>
          <w:tblCellSpacing w:w="0" w:type="dxa"/>
        </w:trPr>
        <w:tc>
          <w:tcPr>
            <w:tcW w:w="9297" w:type="dxa"/>
            <w:gridSpan w:val="7"/>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В соответствии со статьей 39.21 Земельного кодекса Российской Федерации прошу обменять земельный участок, принадлежащий мне на праве частной собственности:</w:t>
            </w:r>
          </w:p>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6F2DBC">
        <w:trPr>
          <w:trHeight w:val="531"/>
          <w:tblCellSpacing w:w="0" w:type="dxa"/>
        </w:trPr>
        <w:tc>
          <w:tcPr>
            <w:tcW w:w="6181" w:type="dxa"/>
            <w:gridSpan w:val="4"/>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кадастровый (условный) номер земельного участка</w:t>
            </w:r>
          </w:p>
        </w:tc>
        <w:tc>
          <w:tcPr>
            <w:tcW w:w="3116" w:type="dxa"/>
            <w:gridSpan w:val="3"/>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6F2DBC">
        <w:trPr>
          <w:trHeight w:val="578"/>
          <w:tblCellSpacing w:w="0" w:type="dxa"/>
        </w:trPr>
        <w:tc>
          <w:tcPr>
            <w:tcW w:w="6181" w:type="dxa"/>
            <w:gridSpan w:val="4"/>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Адрес (местоположение</w:t>
            </w:r>
            <w:proofErr w:type="gramStart"/>
            <w:r w:rsidRPr="00722690">
              <w:rPr>
                <w:rFonts w:ascii="Times New Roman" w:eastAsia="Times New Roman" w:hAnsi="Times New Roman" w:cs="Times New Roman"/>
                <w:sz w:val="24"/>
                <w:szCs w:val="24"/>
                <w:lang w:eastAsia="ru-RU"/>
              </w:rPr>
              <w:t>):  </w:t>
            </w:r>
            <w:proofErr w:type="gramEnd"/>
          </w:p>
        </w:tc>
        <w:tc>
          <w:tcPr>
            <w:tcW w:w="3116" w:type="dxa"/>
            <w:gridSpan w:val="3"/>
            <w:tcBorders>
              <w:top w:val="nil"/>
              <w:left w:val="nil"/>
              <w:bottom w:val="nil"/>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6F2DBC">
        <w:trPr>
          <w:trHeight w:val="451"/>
          <w:tblCellSpacing w:w="0" w:type="dxa"/>
        </w:trPr>
        <w:tc>
          <w:tcPr>
            <w:tcW w:w="6181" w:type="dxa"/>
            <w:gridSpan w:val="4"/>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Площадь:</w:t>
            </w:r>
          </w:p>
        </w:tc>
        <w:tc>
          <w:tcPr>
            <w:tcW w:w="3116" w:type="dxa"/>
            <w:gridSpan w:val="3"/>
            <w:tcBorders>
              <w:top w:val="single" w:sz="8" w:space="0" w:color="auto"/>
              <w:left w:val="nil"/>
              <w:bottom w:val="nil"/>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6F2DBC">
        <w:trPr>
          <w:trHeight w:val="322"/>
          <w:tblCellSpacing w:w="0" w:type="dxa"/>
        </w:trPr>
        <w:tc>
          <w:tcPr>
            <w:tcW w:w="3341"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Полное наименование заявителя (юридическое лицо)</w:t>
            </w:r>
          </w:p>
        </w:tc>
        <w:tc>
          <w:tcPr>
            <w:tcW w:w="5956" w:type="dxa"/>
            <w:gridSpan w:val="6"/>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6F2DBC">
        <w:trPr>
          <w:trHeight w:val="32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nil"/>
              <w:left w:val="nil"/>
              <w:bottom w:val="single" w:sz="8" w:space="0" w:color="auto"/>
              <w:right w:val="single" w:sz="8" w:space="0" w:color="auto"/>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0"/>
                <w:szCs w:val="20"/>
                <w:lang w:eastAsia="ru-RU"/>
              </w:rPr>
            </w:pPr>
          </w:p>
        </w:tc>
      </w:tr>
      <w:tr w:rsidR="00722690" w:rsidRPr="00722690" w:rsidTr="006F2DBC">
        <w:trPr>
          <w:trHeight w:val="32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nil"/>
              <w:left w:val="nil"/>
              <w:bottom w:val="single" w:sz="8" w:space="0" w:color="auto"/>
              <w:right w:val="single" w:sz="8" w:space="0" w:color="auto"/>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0"/>
                <w:szCs w:val="20"/>
                <w:lang w:eastAsia="ru-RU"/>
              </w:rPr>
            </w:pPr>
          </w:p>
        </w:tc>
      </w:tr>
      <w:tr w:rsidR="00722690" w:rsidRPr="00722690" w:rsidTr="006F2DBC">
        <w:trPr>
          <w:trHeight w:val="883"/>
          <w:tblCellSpacing w:w="0" w:type="dxa"/>
        </w:trPr>
        <w:tc>
          <w:tcPr>
            <w:tcW w:w="4861" w:type="dxa"/>
            <w:gridSpan w:val="3"/>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ОГРН:</w:t>
            </w:r>
          </w:p>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4436" w:type="dxa"/>
            <w:gridSpan w:val="4"/>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proofErr w:type="gramStart"/>
            <w:r w:rsidRPr="00722690">
              <w:rPr>
                <w:rFonts w:ascii="Times New Roman" w:eastAsia="Times New Roman" w:hAnsi="Times New Roman" w:cs="Times New Roman"/>
                <w:sz w:val="24"/>
                <w:szCs w:val="24"/>
                <w:lang w:eastAsia="ru-RU"/>
              </w:rPr>
              <w:t>ИНН(</w:t>
            </w:r>
            <w:proofErr w:type="gramEnd"/>
            <w:r w:rsidRPr="00722690">
              <w:rPr>
                <w:rFonts w:ascii="Times New Roman" w:eastAsia="Times New Roman" w:hAnsi="Times New Roman" w:cs="Times New Roman"/>
                <w:sz w:val="24"/>
                <w:szCs w:val="24"/>
                <w:lang w:eastAsia="ru-RU"/>
              </w:rPr>
              <w:t>за исключением случаев, если заявителем является иностранное юридическое лицо):</w:t>
            </w: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6F2DBC">
        <w:trPr>
          <w:tblCellSpacing w:w="0" w:type="dxa"/>
        </w:trPr>
        <w:tc>
          <w:tcPr>
            <w:tcW w:w="3791" w:type="dxa"/>
            <w:gridSpan w:val="2"/>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почтовый адрес</w:t>
            </w:r>
          </w:p>
        </w:tc>
        <w:tc>
          <w:tcPr>
            <w:tcW w:w="2390"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контактный телефон</w:t>
            </w:r>
          </w:p>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(при наличии)</w:t>
            </w:r>
          </w:p>
        </w:tc>
        <w:tc>
          <w:tcPr>
            <w:tcW w:w="3116" w:type="dxa"/>
            <w:gridSpan w:val="3"/>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адрес электронной почты (при наличии)</w:t>
            </w:r>
          </w:p>
        </w:tc>
        <w:tc>
          <w:tcPr>
            <w:tcW w:w="58" w:type="dxa"/>
            <w:tcBorders>
              <w:top w:val="nil"/>
              <w:left w:val="nil"/>
              <w:bottom w:val="nil"/>
              <w:right w:val="nil"/>
            </w:tcBorders>
            <w:vAlign w:val="cente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r>
      <w:tr w:rsidR="00722690" w:rsidRPr="00722690" w:rsidTr="006F2DBC">
        <w:trPr>
          <w:trHeight w:val="322"/>
          <w:tblCellSpacing w:w="0" w:type="dxa"/>
        </w:trPr>
        <w:tc>
          <w:tcPr>
            <w:tcW w:w="3791" w:type="dxa"/>
            <w:gridSpan w:val="2"/>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2390" w:type="dxa"/>
            <w:gridSpan w:val="2"/>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3116" w:type="dxa"/>
            <w:gridSpan w:val="3"/>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6F2DBC">
        <w:trPr>
          <w:trHeight w:val="322"/>
          <w:tblCellSpacing w:w="0" w:type="dxa"/>
        </w:trPr>
        <w:tc>
          <w:tcPr>
            <w:tcW w:w="0" w:type="auto"/>
            <w:gridSpan w:val="2"/>
            <w:vMerge/>
            <w:tcBorders>
              <w:top w:val="nil"/>
              <w:left w:val="single" w:sz="8" w:space="0" w:color="auto"/>
              <w:bottom w:val="single" w:sz="8" w:space="0" w:color="auto"/>
              <w:right w:val="single" w:sz="8" w:space="0" w:color="auto"/>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nil"/>
              <w:left w:val="nil"/>
              <w:bottom w:val="single" w:sz="8" w:space="0" w:color="auto"/>
              <w:right w:val="single" w:sz="8" w:space="0" w:color="auto"/>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nil"/>
              <w:left w:val="nil"/>
              <w:bottom w:val="single" w:sz="8" w:space="0" w:color="auto"/>
              <w:right w:val="single" w:sz="8" w:space="0" w:color="auto"/>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0"/>
                <w:szCs w:val="20"/>
                <w:lang w:eastAsia="ru-RU"/>
              </w:rPr>
            </w:pPr>
          </w:p>
        </w:tc>
      </w:tr>
      <w:tr w:rsidR="00722690" w:rsidRPr="00722690" w:rsidTr="006F2DBC">
        <w:trPr>
          <w:trHeight w:val="1519"/>
          <w:tblCellSpacing w:w="0" w:type="dxa"/>
        </w:trPr>
        <w:tc>
          <w:tcPr>
            <w:tcW w:w="9297" w:type="dxa"/>
            <w:gridSpan w:val="7"/>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Ф.И.О (при наличии отчества) заявителя (физическое лицо, индивидуальный предприниматель), ИНН, реквизиты документа, удостоверяющего личность заявителя:</w:t>
            </w: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6F2DBC">
        <w:trPr>
          <w:trHeight w:val="24"/>
          <w:tblCellSpacing w:w="0" w:type="dxa"/>
        </w:trPr>
        <w:tc>
          <w:tcPr>
            <w:tcW w:w="3791" w:type="dxa"/>
            <w:gridSpan w:val="2"/>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почтовый адрес:</w:t>
            </w:r>
          </w:p>
        </w:tc>
        <w:tc>
          <w:tcPr>
            <w:tcW w:w="2390"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контактный телефон</w:t>
            </w:r>
          </w:p>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(при наличии):</w:t>
            </w:r>
          </w:p>
        </w:tc>
        <w:tc>
          <w:tcPr>
            <w:tcW w:w="3116" w:type="dxa"/>
            <w:gridSpan w:val="3"/>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адрес электронной почты</w:t>
            </w:r>
          </w:p>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(при наличии):</w:t>
            </w: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6F2DBC">
        <w:trPr>
          <w:trHeight w:val="322"/>
          <w:tblCellSpacing w:w="0" w:type="dxa"/>
        </w:trPr>
        <w:tc>
          <w:tcPr>
            <w:tcW w:w="3791" w:type="dxa"/>
            <w:gridSpan w:val="2"/>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2390" w:type="dxa"/>
            <w:gridSpan w:val="2"/>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3116" w:type="dxa"/>
            <w:gridSpan w:val="3"/>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6F2DBC">
        <w:trPr>
          <w:trHeight w:val="322"/>
          <w:tblCellSpacing w:w="0" w:type="dxa"/>
        </w:trPr>
        <w:tc>
          <w:tcPr>
            <w:tcW w:w="0" w:type="auto"/>
            <w:gridSpan w:val="2"/>
            <w:vMerge/>
            <w:tcBorders>
              <w:top w:val="nil"/>
              <w:left w:val="single" w:sz="8" w:space="0" w:color="auto"/>
              <w:bottom w:val="single" w:sz="8" w:space="0" w:color="auto"/>
              <w:right w:val="single" w:sz="8" w:space="0" w:color="auto"/>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nil"/>
              <w:left w:val="nil"/>
              <w:bottom w:val="single" w:sz="8" w:space="0" w:color="auto"/>
              <w:right w:val="single" w:sz="8" w:space="0" w:color="auto"/>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nil"/>
              <w:left w:val="nil"/>
              <w:bottom w:val="single" w:sz="8" w:space="0" w:color="auto"/>
              <w:right w:val="single" w:sz="8" w:space="0" w:color="auto"/>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0"/>
                <w:szCs w:val="20"/>
                <w:lang w:eastAsia="ru-RU"/>
              </w:rPr>
            </w:pPr>
          </w:p>
        </w:tc>
      </w:tr>
      <w:tr w:rsidR="00722690" w:rsidRPr="00722690" w:rsidTr="006F2DBC">
        <w:trPr>
          <w:trHeight w:val="795"/>
          <w:tblCellSpacing w:w="0" w:type="dxa"/>
        </w:trPr>
        <w:tc>
          <w:tcPr>
            <w:tcW w:w="9297" w:type="dxa"/>
            <w:gridSpan w:val="7"/>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lastRenderedPageBreak/>
              <w:t xml:space="preserve">Наименование и реквизиты документа, подтверждающего полномочия </w:t>
            </w:r>
            <w:proofErr w:type="gramStart"/>
            <w:r w:rsidRPr="00722690">
              <w:rPr>
                <w:rFonts w:ascii="Times New Roman" w:eastAsia="Times New Roman" w:hAnsi="Times New Roman" w:cs="Times New Roman"/>
                <w:sz w:val="24"/>
                <w:szCs w:val="24"/>
                <w:lang w:eastAsia="ru-RU"/>
              </w:rPr>
              <w:t>представителя,  в</w:t>
            </w:r>
            <w:proofErr w:type="gramEnd"/>
            <w:r w:rsidRPr="00722690">
              <w:rPr>
                <w:rFonts w:ascii="Times New Roman" w:eastAsia="Times New Roman" w:hAnsi="Times New Roman" w:cs="Times New Roman"/>
                <w:sz w:val="24"/>
                <w:szCs w:val="24"/>
                <w:lang w:eastAsia="ru-RU"/>
              </w:rPr>
              <w:t xml:space="preserve"> случае если с заявлением обратился представитель заявителя:</w:t>
            </w:r>
          </w:p>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6F2DBC">
        <w:trPr>
          <w:trHeight w:val="347"/>
          <w:tblCellSpacing w:w="0" w:type="dxa"/>
        </w:trPr>
        <w:tc>
          <w:tcPr>
            <w:tcW w:w="7393" w:type="dxa"/>
            <w:gridSpan w:val="6"/>
            <w:tcBorders>
              <w:top w:val="nil"/>
              <w:left w:val="single" w:sz="8" w:space="0" w:color="auto"/>
              <w:bottom w:val="single" w:sz="8" w:space="0" w:color="auto"/>
              <w:right w:val="single" w:sz="8" w:space="0" w:color="auto"/>
            </w:tcBorders>
            <w:tcMar>
              <w:top w:w="62" w:type="dxa"/>
              <w:left w:w="102" w:type="dxa"/>
              <w:bottom w:w="102" w:type="dxa"/>
              <w:right w:w="62" w:type="dxa"/>
            </w:tcMar>
            <w:vAlign w:val="cente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Документы, прилагаемые к заявлению:</w:t>
            </w:r>
          </w:p>
        </w:tc>
        <w:tc>
          <w:tcPr>
            <w:tcW w:w="1904" w:type="dxa"/>
            <w:tcBorders>
              <w:top w:val="nil"/>
              <w:left w:val="nil"/>
              <w:bottom w:val="single" w:sz="8" w:space="0" w:color="auto"/>
              <w:right w:val="single" w:sz="8" w:space="0" w:color="auto"/>
            </w:tcBorders>
            <w:tcMar>
              <w:top w:w="75" w:type="dxa"/>
              <w:left w:w="0" w:type="dxa"/>
              <w:bottom w:w="75" w:type="dxa"/>
              <w:right w:w="0" w:type="dxa"/>
            </w:tcMar>
            <w:hideMark/>
          </w:tcPr>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Отметка о наличии</w:t>
            </w: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6F2DBC">
        <w:trPr>
          <w:trHeight w:val="391"/>
          <w:tblCellSpacing w:w="0" w:type="dxa"/>
        </w:trPr>
        <w:tc>
          <w:tcPr>
            <w:tcW w:w="7393" w:type="dxa"/>
            <w:gridSpan w:val="6"/>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904" w:type="dxa"/>
            <w:tcBorders>
              <w:top w:val="nil"/>
              <w:left w:val="nil"/>
              <w:bottom w:val="single" w:sz="8" w:space="0" w:color="auto"/>
              <w:right w:val="single" w:sz="8" w:space="0" w:color="auto"/>
            </w:tcBorders>
            <w:tcMar>
              <w:top w:w="75" w:type="dxa"/>
              <w:left w:w="0" w:type="dxa"/>
              <w:bottom w:w="75" w:type="dxa"/>
              <w:right w:w="0"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6F2DBC">
        <w:trPr>
          <w:trHeight w:val="391"/>
          <w:tblCellSpacing w:w="0" w:type="dxa"/>
        </w:trPr>
        <w:tc>
          <w:tcPr>
            <w:tcW w:w="7393" w:type="dxa"/>
            <w:gridSpan w:val="6"/>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документ, подтверждающий полномочия представителя заявителя, – в случае если с заявлением обращается представитель заявителя;</w:t>
            </w:r>
          </w:p>
        </w:tc>
        <w:tc>
          <w:tcPr>
            <w:tcW w:w="1904" w:type="dxa"/>
            <w:tcBorders>
              <w:top w:val="nil"/>
              <w:left w:val="nil"/>
              <w:bottom w:val="single" w:sz="8" w:space="0" w:color="auto"/>
              <w:right w:val="single" w:sz="8" w:space="0" w:color="auto"/>
            </w:tcBorders>
            <w:tcMar>
              <w:top w:w="75" w:type="dxa"/>
              <w:left w:w="0" w:type="dxa"/>
              <w:bottom w:w="75" w:type="dxa"/>
              <w:right w:w="0"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6F2DBC">
        <w:trPr>
          <w:trHeight w:val="391"/>
          <w:tblCellSpacing w:w="0" w:type="dxa"/>
        </w:trPr>
        <w:tc>
          <w:tcPr>
            <w:tcW w:w="7393" w:type="dxa"/>
            <w:gridSpan w:val="6"/>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*кадастровая выписка о земельном участке или кадастровый паспорт земельного участка</w:t>
            </w:r>
          </w:p>
        </w:tc>
        <w:tc>
          <w:tcPr>
            <w:tcW w:w="1904" w:type="dxa"/>
            <w:tcBorders>
              <w:top w:val="nil"/>
              <w:left w:val="nil"/>
              <w:bottom w:val="single" w:sz="8" w:space="0" w:color="auto"/>
              <w:right w:val="single" w:sz="8" w:space="0" w:color="auto"/>
            </w:tcBorders>
            <w:tcMar>
              <w:top w:w="75" w:type="dxa"/>
              <w:left w:w="0" w:type="dxa"/>
              <w:bottom w:w="75" w:type="dxa"/>
              <w:right w:w="0"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6F2DBC">
        <w:trPr>
          <w:trHeight w:val="20"/>
          <w:tblCellSpacing w:w="0" w:type="dxa"/>
        </w:trPr>
        <w:tc>
          <w:tcPr>
            <w:tcW w:w="7393" w:type="dxa"/>
            <w:gridSpan w:val="6"/>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*выписка из ЕГРН</w:t>
            </w:r>
          </w:p>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1904" w:type="dxa"/>
            <w:tcBorders>
              <w:top w:val="nil"/>
              <w:left w:val="nil"/>
              <w:bottom w:val="single" w:sz="8" w:space="0" w:color="auto"/>
              <w:right w:val="single" w:sz="8" w:space="0" w:color="auto"/>
            </w:tcBorders>
            <w:tcMar>
              <w:top w:w="75" w:type="dxa"/>
              <w:left w:w="0" w:type="dxa"/>
              <w:bottom w:w="75" w:type="dxa"/>
              <w:right w:w="0"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6F2DBC">
        <w:trPr>
          <w:tblCellSpacing w:w="0" w:type="dxa"/>
        </w:trPr>
        <w:tc>
          <w:tcPr>
            <w:tcW w:w="9297" w:type="dxa"/>
            <w:gridSpan w:val="7"/>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c>
          <w:tcPr>
            <w:tcW w:w="58" w:type="dxa"/>
            <w:tcBorders>
              <w:top w:val="nil"/>
              <w:left w:val="nil"/>
              <w:bottom w:val="nil"/>
              <w:right w:val="nil"/>
            </w:tcBorders>
            <w:vAlign w:val="cente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r>
      <w:tr w:rsidR="00722690" w:rsidRPr="00722690" w:rsidTr="006F2DBC">
        <w:trPr>
          <w:tblCellSpacing w:w="0" w:type="dxa"/>
        </w:trPr>
        <w:tc>
          <w:tcPr>
            <w:tcW w:w="6870" w:type="dxa"/>
            <w:gridSpan w:val="5"/>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Подпись</w:t>
            </w:r>
          </w:p>
        </w:tc>
        <w:tc>
          <w:tcPr>
            <w:tcW w:w="2427"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Дата</w:t>
            </w:r>
          </w:p>
        </w:tc>
        <w:tc>
          <w:tcPr>
            <w:tcW w:w="58" w:type="dxa"/>
            <w:tcBorders>
              <w:top w:val="nil"/>
              <w:left w:val="nil"/>
              <w:bottom w:val="nil"/>
              <w:right w:val="nil"/>
            </w:tcBorders>
            <w:vAlign w:val="cente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r>
      <w:tr w:rsidR="00722690" w:rsidRPr="00722690" w:rsidTr="006F2DBC">
        <w:trPr>
          <w:trHeight w:val="339"/>
          <w:tblCellSpacing w:w="0" w:type="dxa"/>
        </w:trPr>
        <w:tc>
          <w:tcPr>
            <w:tcW w:w="6870" w:type="dxa"/>
            <w:gridSpan w:val="5"/>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2427"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r w:rsidR="00722690" w:rsidRPr="00722690" w:rsidTr="006F2DBC">
        <w:trPr>
          <w:trHeight w:val="339"/>
          <w:tblCellSpacing w:w="0" w:type="dxa"/>
        </w:trPr>
        <w:tc>
          <w:tcPr>
            <w:tcW w:w="9297" w:type="dxa"/>
            <w:gridSpan w:val="7"/>
            <w:tcMar>
              <w:top w:w="62" w:type="dxa"/>
              <w:left w:w="102" w:type="dxa"/>
              <w:bottom w:w="102" w:type="dxa"/>
              <w:right w:w="62"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xml:space="preserve">Документы, обозначенные символом "*", запрашиваются органом, уполномоченным на распоряжение </w:t>
            </w:r>
            <w:proofErr w:type="gramStart"/>
            <w:r w:rsidRPr="00722690">
              <w:rPr>
                <w:rFonts w:ascii="Times New Roman" w:eastAsia="Times New Roman" w:hAnsi="Times New Roman" w:cs="Times New Roman"/>
                <w:sz w:val="24"/>
                <w:szCs w:val="24"/>
                <w:lang w:eastAsia="ru-RU"/>
              </w:rPr>
              <w:t>земельными  участками</w:t>
            </w:r>
            <w:proofErr w:type="gramEnd"/>
            <w:r w:rsidRPr="00722690">
              <w:rPr>
                <w:rFonts w:ascii="Times New Roman" w:eastAsia="Times New Roman" w:hAnsi="Times New Roman" w:cs="Times New Roman"/>
                <w:sz w:val="24"/>
                <w:szCs w:val="24"/>
                <w:lang w:eastAsia="ru-RU"/>
              </w:rPr>
              <w:t>, находящимися в муниципальной собственности, посредством межведомственного информационного взаимодействия.</w:t>
            </w:r>
          </w:p>
          <w:p w:rsidR="00722690" w:rsidRDefault="00722690" w:rsidP="005A5BC4">
            <w:pPr>
              <w:spacing w:before="105" w:after="105" w:line="240" w:lineRule="auto"/>
              <w:ind w:firstLine="29"/>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6F2DBC" w:rsidRDefault="006F2DBC" w:rsidP="005A5BC4">
            <w:pPr>
              <w:spacing w:before="105" w:after="105" w:line="240" w:lineRule="auto"/>
              <w:ind w:firstLine="29"/>
              <w:jc w:val="both"/>
              <w:rPr>
                <w:rFonts w:ascii="Times New Roman" w:eastAsia="Times New Roman" w:hAnsi="Times New Roman" w:cs="Times New Roman"/>
                <w:sz w:val="24"/>
                <w:szCs w:val="24"/>
                <w:lang w:eastAsia="ru-RU"/>
              </w:rPr>
            </w:pPr>
          </w:p>
          <w:p w:rsidR="006F2DBC" w:rsidRDefault="006F2DBC" w:rsidP="005A5BC4">
            <w:pPr>
              <w:spacing w:before="105" w:after="105" w:line="240" w:lineRule="auto"/>
              <w:ind w:firstLine="29"/>
              <w:jc w:val="both"/>
              <w:rPr>
                <w:rFonts w:ascii="Times New Roman" w:eastAsia="Times New Roman" w:hAnsi="Times New Roman" w:cs="Times New Roman"/>
                <w:sz w:val="24"/>
                <w:szCs w:val="24"/>
                <w:lang w:eastAsia="ru-RU"/>
              </w:rPr>
            </w:pPr>
          </w:p>
          <w:p w:rsidR="006F2DBC" w:rsidRPr="00722690" w:rsidRDefault="006F2DBC" w:rsidP="005A5BC4">
            <w:pPr>
              <w:spacing w:before="105" w:after="105" w:line="240" w:lineRule="auto"/>
              <w:ind w:firstLine="29"/>
              <w:jc w:val="both"/>
              <w:rPr>
                <w:rFonts w:ascii="Times New Roman" w:eastAsia="Times New Roman" w:hAnsi="Times New Roman" w:cs="Times New Roman"/>
                <w:sz w:val="24"/>
                <w:szCs w:val="24"/>
                <w:lang w:eastAsia="ru-RU"/>
              </w:rPr>
            </w:pPr>
          </w:p>
          <w:p w:rsidR="00722690" w:rsidRDefault="00722690" w:rsidP="001C4BEB">
            <w:pPr>
              <w:spacing w:after="0" w:line="240" w:lineRule="auto"/>
              <w:ind w:firstLine="28"/>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lastRenderedPageBreak/>
              <w:t> </w:t>
            </w:r>
            <w:r w:rsidR="001C4BEB">
              <w:rPr>
                <w:rFonts w:ascii="Times New Roman" w:eastAsia="Times New Roman" w:hAnsi="Times New Roman" w:cs="Times New Roman"/>
                <w:sz w:val="24"/>
                <w:szCs w:val="24"/>
                <w:lang w:eastAsia="ru-RU"/>
              </w:rPr>
              <w:t xml:space="preserve">                                                                                             Приложение № 2</w:t>
            </w:r>
          </w:p>
          <w:p w:rsidR="001C4BEB" w:rsidRPr="00722690" w:rsidRDefault="001C4BEB" w:rsidP="001C4BEB">
            <w:pPr>
              <w:spacing w:after="0" w:line="240" w:lineRule="auto"/>
              <w:ind w:firstLine="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w:t>
            </w:r>
          </w:p>
          <w:p w:rsidR="00722690" w:rsidRPr="00722690" w:rsidRDefault="00722690" w:rsidP="001C4BEB">
            <w:pPr>
              <w:spacing w:after="0" w:line="240" w:lineRule="auto"/>
              <w:ind w:firstLine="28"/>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bl>
            <w:tblPr>
              <w:tblpPr w:leftFromText="186" w:rightFromText="186" w:vertAnchor="text"/>
              <w:tblW w:w="0" w:type="auto"/>
              <w:tblCellMar>
                <w:left w:w="0" w:type="dxa"/>
                <w:right w:w="0" w:type="dxa"/>
              </w:tblCellMar>
              <w:tblLook w:val="04A0" w:firstRow="1" w:lastRow="0" w:firstColumn="1" w:lastColumn="0" w:noHBand="0" w:noVBand="1"/>
            </w:tblPr>
            <w:tblGrid>
              <w:gridCol w:w="3711"/>
            </w:tblGrid>
            <w:tr w:rsidR="00722690" w:rsidRPr="00722690">
              <w:trPr>
                <w:trHeight w:val="1634"/>
              </w:trPr>
              <w:tc>
                <w:tcPr>
                  <w:tcW w:w="3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722690" w:rsidRDefault="00722690" w:rsidP="005A5BC4">
                  <w:pPr>
                    <w:spacing w:before="105" w:after="105" w:line="240" w:lineRule="auto"/>
                    <w:jc w:val="center"/>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Исходящий штамп</w:t>
                  </w:r>
                </w:p>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r>
          </w:tbl>
          <w:tbl>
            <w:tblPr>
              <w:tblW w:w="0" w:type="auto"/>
              <w:tblCellSpacing w:w="0" w:type="dxa"/>
              <w:tblCellMar>
                <w:left w:w="0" w:type="dxa"/>
                <w:right w:w="0" w:type="dxa"/>
              </w:tblCellMar>
              <w:tblLook w:val="04A0" w:firstRow="1" w:lastRow="0" w:firstColumn="1" w:lastColumn="0" w:noHBand="0" w:noVBand="1"/>
            </w:tblPr>
            <w:tblGrid>
              <w:gridCol w:w="2532"/>
              <w:gridCol w:w="3624"/>
            </w:tblGrid>
            <w:tr w:rsidR="00722690" w:rsidRPr="00722690">
              <w:trPr>
                <w:gridAfter w:val="1"/>
                <w:tblCellSpacing w:w="0" w:type="dxa"/>
              </w:trPr>
              <w:tc>
                <w:tcPr>
                  <w:tcW w:w="2532" w:type="dxa"/>
                  <w:vAlign w:val="center"/>
                  <w:hideMark/>
                </w:tcPr>
                <w:p w:rsidR="00722690" w:rsidRPr="00722690" w:rsidRDefault="00722690" w:rsidP="008A1D52">
                  <w:pPr>
                    <w:framePr w:hSpace="180" w:wrap="around" w:hAnchor="text" w:y="684"/>
                    <w:spacing w:after="0" w:line="240" w:lineRule="auto"/>
                    <w:rPr>
                      <w:rFonts w:ascii="Times New Roman" w:eastAsia="Times New Roman" w:hAnsi="Times New Roman" w:cs="Times New Roman"/>
                      <w:sz w:val="24"/>
                      <w:szCs w:val="24"/>
                      <w:lang w:eastAsia="ru-RU"/>
                    </w:rPr>
                  </w:pPr>
                </w:p>
              </w:tc>
            </w:tr>
            <w:tr w:rsidR="00722690" w:rsidRPr="00722690">
              <w:trPr>
                <w:tblCellSpacing w:w="0" w:type="dxa"/>
              </w:trPr>
              <w:tc>
                <w:tcPr>
                  <w:tcW w:w="0" w:type="auto"/>
                  <w:vAlign w:val="center"/>
                  <w:hideMark/>
                </w:tcPr>
                <w:p w:rsidR="00722690" w:rsidRPr="00722690" w:rsidRDefault="00722690" w:rsidP="008A1D52">
                  <w:pPr>
                    <w:framePr w:hSpace="180" w:wrap="around" w:hAnchor="text" w:y="684"/>
                    <w:spacing w:after="0" w:line="240" w:lineRule="auto"/>
                    <w:rPr>
                      <w:rFonts w:ascii="Times New Roman" w:eastAsia="Times New Roman" w:hAnsi="Times New Roman" w:cs="Times New Roman"/>
                      <w:sz w:val="20"/>
                      <w:szCs w:val="20"/>
                      <w:lang w:eastAsia="ru-RU"/>
                    </w:rPr>
                  </w:pPr>
                </w:p>
              </w:tc>
              <w:tc>
                <w:tcPr>
                  <w:tcW w:w="0" w:type="auto"/>
                  <w:vAlign w:val="center"/>
                  <w:hideMark/>
                </w:tcPr>
                <w:p w:rsidR="00722690" w:rsidRPr="00722690" w:rsidRDefault="00722690" w:rsidP="008A1D52">
                  <w:pPr>
                    <w:framePr w:hSpace="180" w:wrap="around" w:hAnchor="text" w:y="684"/>
                    <w:spacing w:after="0"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noProof/>
                      <w:sz w:val="24"/>
                      <w:szCs w:val="24"/>
                      <w:lang w:eastAsia="ru-RU"/>
                    </w:rPr>
                    <mc:AlternateContent>
                      <mc:Choice Requires="wps">
                        <w:drawing>
                          <wp:inline distT="0" distB="0" distL="0" distR="0" wp14:anchorId="359EC0F0" wp14:editId="265C783A">
                            <wp:extent cx="2301240" cy="30480"/>
                            <wp:effectExtent l="0" t="0" r="0" b="0"/>
                            <wp:docPr id="8" name="AutoShape 17" descr="Надпись: Приложение № 2&#10;к Административному регламенту&#10;&#10;&#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124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74864" id="AutoShape 17" o:spid="_x0000_s1026" alt="Надпись: Приложение № 2&#10;к Административному регламенту&#10;&#10;&#10;&#10;" style="width:181.2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" filled="f" stroked="f">
                            <o:lock v:ext="edit" aspectratio="t"/>
                            <w10:anchorlock/>
                          </v:rect>
                        </w:pict>
                      </mc:Fallback>
                    </mc:AlternateContent>
                  </w:r>
                </w:p>
              </w:tc>
            </w:tr>
          </w:tbl>
          <w:p w:rsidR="00722690" w:rsidRPr="001C4BEB" w:rsidRDefault="00722690" w:rsidP="001C4BEB">
            <w:pPr>
              <w:spacing w:before="105" w:after="105" w:line="240" w:lineRule="auto"/>
              <w:jc w:val="both"/>
              <w:rPr>
                <w:rFonts w:ascii="Times New Roman" w:eastAsia="Times New Roman" w:hAnsi="Times New Roman" w:cs="Times New Roman"/>
                <w:sz w:val="28"/>
                <w:szCs w:val="28"/>
                <w:lang w:eastAsia="ru-RU"/>
              </w:rPr>
            </w:pPr>
            <w:r w:rsidRPr="00722690">
              <w:rPr>
                <w:rFonts w:ascii="Times New Roman" w:eastAsia="Times New Roman" w:hAnsi="Times New Roman" w:cs="Times New Roman"/>
                <w:sz w:val="24"/>
                <w:szCs w:val="24"/>
                <w:lang w:eastAsia="ru-RU"/>
              </w:rPr>
              <w:t> </w:t>
            </w:r>
          </w:p>
          <w:p w:rsidR="00722690" w:rsidRPr="001C4BEB" w:rsidRDefault="00722690" w:rsidP="005A5BC4">
            <w:pPr>
              <w:spacing w:before="105" w:after="105" w:line="240" w:lineRule="auto"/>
              <w:jc w:val="center"/>
              <w:rPr>
                <w:rFonts w:ascii="Times New Roman" w:eastAsia="Times New Roman" w:hAnsi="Times New Roman" w:cs="Times New Roman"/>
                <w:sz w:val="28"/>
                <w:szCs w:val="28"/>
                <w:lang w:eastAsia="ru-RU"/>
              </w:rPr>
            </w:pPr>
            <w:r w:rsidRPr="001C4BEB">
              <w:rPr>
                <w:rFonts w:ascii="Times New Roman" w:eastAsia="Times New Roman" w:hAnsi="Times New Roman" w:cs="Times New Roman"/>
                <w:b/>
                <w:bCs/>
                <w:sz w:val="28"/>
                <w:szCs w:val="28"/>
                <w:lang w:eastAsia="ru-RU"/>
              </w:rPr>
              <w:t>Уведомление об отказе</w:t>
            </w:r>
          </w:p>
          <w:p w:rsidR="00722690" w:rsidRPr="001C4BEB" w:rsidRDefault="00722690" w:rsidP="005A5BC4">
            <w:pPr>
              <w:spacing w:before="105" w:after="105" w:line="240" w:lineRule="auto"/>
              <w:jc w:val="center"/>
              <w:rPr>
                <w:rFonts w:ascii="Times New Roman" w:eastAsia="Times New Roman" w:hAnsi="Times New Roman" w:cs="Times New Roman"/>
                <w:sz w:val="28"/>
                <w:szCs w:val="28"/>
                <w:lang w:eastAsia="ru-RU"/>
              </w:rPr>
            </w:pPr>
            <w:r w:rsidRPr="001C4BEB">
              <w:rPr>
                <w:rFonts w:ascii="Times New Roman" w:eastAsia="Times New Roman" w:hAnsi="Times New Roman" w:cs="Times New Roman"/>
                <w:b/>
                <w:bCs/>
                <w:sz w:val="28"/>
                <w:szCs w:val="28"/>
                <w:lang w:eastAsia="ru-RU"/>
              </w:rPr>
              <w:t>в предоставлении муниципальной услуги</w:t>
            </w:r>
          </w:p>
          <w:p w:rsidR="00722690" w:rsidRPr="001C4BEB" w:rsidRDefault="00722690" w:rsidP="005A5BC4">
            <w:pPr>
              <w:spacing w:before="105" w:after="105" w:line="240" w:lineRule="auto"/>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t> </w:t>
            </w:r>
          </w:p>
          <w:p w:rsidR="00722690" w:rsidRPr="001C4BEB" w:rsidRDefault="00722690" w:rsidP="005A5BC4">
            <w:pPr>
              <w:spacing w:before="105" w:after="105" w:line="240" w:lineRule="auto"/>
              <w:ind w:firstLine="426"/>
              <w:jc w:val="both"/>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t>Настоящим уведомляем Вас о том, что муниципальная услуга «Обмен земельных участков, расположенных на территории муниципального образования, на земельные участки, находящиеся в частной собственности», не может быть предоставлена по следующим основаниям:</w:t>
            </w:r>
          </w:p>
          <w:p w:rsidR="00722690" w:rsidRPr="00722690" w:rsidRDefault="00722690" w:rsidP="005A5BC4">
            <w:pPr>
              <w:spacing w:before="105" w:after="105" w:line="270" w:lineRule="atLeast"/>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u w:val="single"/>
                <w:lang w:eastAsia="ru-RU"/>
              </w:rPr>
              <w:t>                                                                                                                          </w:t>
            </w:r>
            <w:r w:rsidR="001C4BEB">
              <w:rPr>
                <w:rFonts w:ascii="Times New Roman" w:eastAsia="Times New Roman" w:hAnsi="Times New Roman" w:cs="Times New Roman"/>
                <w:sz w:val="24"/>
                <w:szCs w:val="24"/>
                <w:u w:val="single"/>
                <w:lang w:eastAsia="ru-RU"/>
              </w:rPr>
              <w:t>                             </w:t>
            </w:r>
          </w:p>
          <w:p w:rsidR="00722690" w:rsidRPr="00722690" w:rsidRDefault="00722690" w:rsidP="005A5BC4">
            <w:pPr>
              <w:spacing w:before="105" w:after="105" w:line="270" w:lineRule="atLeast"/>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u w:val="single"/>
                <w:lang w:eastAsia="ru-RU"/>
              </w:rPr>
              <w:t>                                                                                                                          </w:t>
            </w:r>
            <w:r w:rsidR="001C4BEB">
              <w:rPr>
                <w:rFonts w:ascii="Times New Roman" w:eastAsia="Times New Roman" w:hAnsi="Times New Roman" w:cs="Times New Roman"/>
                <w:sz w:val="24"/>
                <w:szCs w:val="24"/>
                <w:u w:val="single"/>
                <w:lang w:eastAsia="ru-RU"/>
              </w:rPr>
              <w:t>                              </w:t>
            </w:r>
          </w:p>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u w:val="single"/>
                <w:lang w:eastAsia="ru-RU"/>
              </w:rPr>
              <w:t>                                                                                                                         </w:t>
            </w:r>
            <w:r w:rsidR="001C4BEB">
              <w:rPr>
                <w:rFonts w:ascii="Times New Roman" w:eastAsia="Times New Roman" w:hAnsi="Times New Roman" w:cs="Times New Roman"/>
                <w:sz w:val="24"/>
                <w:szCs w:val="24"/>
                <w:u w:val="single"/>
                <w:lang w:eastAsia="ru-RU"/>
              </w:rPr>
              <w:t>                              </w:t>
            </w:r>
          </w:p>
          <w:p w:rsidR="00722690" w:rsidRPr="00722690" w:rsidRDefault="00722690" w:rsidP="005A5BC4">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1C4BEB" w:rsidRDefault="00722690" w:rsidP="005A5BC4">
            <w:pPr>
              <w:spacing w:before="105" w:after="105" w:line="240" w:lineRule="auto"/>
              <w:ind w:firstLine="709"/>
              <w:jc w:val="both"/>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722690" w:rsidRPr="001C4BEB" w:rsidRDefault="00722690" w:rsidP="005A5BC4">
            <w:pPr>
              <w:spacing w:before="105" w:after="105" w:line="240" w:lineRule="auto"/>
              <w:jc w:val="both"/>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t> </w:t>
            </w:r>
          </w:p>
          <w:p w:rsidR="00722690" w:rsidRPr="001C4BEB" w:rsidRDefault="00722690" w:rsidP="005A5BC4">
            <w:pPr>
              <w:spacing w:before="105" w:after="105" w:line="240" w:lineRule="auto"/>
              <w:jc w:val="both"/>
              <w:rPr>
                <w:rFonts w:ascii="Times New Roman" w:eastAsia="Times New Roman" w:hAnsi="Times New Roman" w:cs="Times New Roman"/>
                <w:sz w:val="28"/>
                <w:szCs w:val="28"/>
                <w:lang w:eastAsia="ru-RU"/>
              </w:rPr>
            </w:pPr>
            <w:r w:rsidRPr="001C4BEB">
              <w:rPr>
                <w:rFonts w:ascii="Times New Roman" w:eastAsia="Times New Roman" w:hAnsi="Times New Roman" w:cs="Times New Roman"/>
                <w:sz w:val="28"/>
                <w:szCs w:val="28"/>
                <w:lang w:eastAsia="ru-RU"/>
              </w:rPr>
              <w:t> </w:t>
            </w:r>
          </w:p>
          <w:p w:rsidR="00722690" w:rsidRPr="00722690" w:rsidRDefault="00722690" w:rsidP="005A5BC4">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722690" w:rsidRDefault="00722690" w:rsidP="001C4BEB">
            <w:pPr>
              <w:spacing w:before="105" w:after="105" w:line="240" w:lineRule="auto"/>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Глава администрации</w:t>
            </w:r>
          </w:p>
          <w:p w:rsidR="00722690" w:rsidRPr="00722690" w:rsidRDefault="001C4BEB" w:rsidP="001C4BEB">
            <w:pPr>
              <w:spacing w:before="105" w:after="105" w:line="240" w:lineRule="auto"/>
              <w:ind w:left="3200" w:hanging="32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Мари-Малмыжского сельского </w:t>
            </w:r>
            <w:proofErr w:type="gramStart"/>
            <w:r>
              <w:rPr>
                <w:rFonts w:ascii="Times New Roman" w:eastAsia="Times New Roman" w:hAnsi="Times New Roman" w:cs="Times New Roman"/>
                <w:sz w:val="24"/>
                <w:szCs w:val="24"/>
                <w:lang w:eastAsia="ru-RU"/>
              </w:rPr>
              <w:t>поселения  _</w:t>
            </w:r>
            <w:proofErr w:type="gramEnd"/>
            <w:r>
              <w:rPr>
                <w:rFonts w:ascii="Times New Roman" w:eastAsia="Times New Roman" w:hAnsi="Times New Roman" w:cs="Times New Roman"/>
                <w:sz w:val="24"/>
                <w:szCs w:val="24"/>
                <w:lang w:eastAsia="ru-RU"/>
              </w:rPr>
              <w:t>____________      __________________</w:t>
            </w:r>
          </w:p>
          <w:p w:rsidR="00722690" w:rsidRPr="00722690" w:rsidRDefault="00722690" w:rsidP="005A5BC4">
            <w:pPr>
              <w:spacing w:before="105" w:after="105" w:line="240" w:lineRule="auto"/>
              <w:ind w:firstLine="29"/>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r w:rsidR="001C4BEB">
              <w:rPr>
                <w:rFonts w:ascii="Times New Roman" w:eastAsia="Times New Roman" w:hAnsi="Times New Roman" w:cs="Times New Roman"/>
                <w:sz w:val="24"/>
                <w:szCs w:val="24"/>
                <w:lang w:eastAsia="ru-RU"/>
              </w:rPr>
              <w:t xml:space="preserve">                                                                                   подпись                ФИО</w:t>
            </w:r>
          </w:p>
          <w:p w:rsidR="00722690" w:rsidRDefault="00722690" w:rsidP="005A5BC4">
            <w:pPr>
              <w:spacing w:before="105" w:after="105" w:line="240" w:lineRule="auto"/>
              <w:ind w:firstLine="29"/>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r w:rsidR="00D210DB">
              <w:rPr>
                <w:rFonts w:ascii="Times New Roman" w:eastAsia="Times New Roman" w:hAnsi="Times New Roman" w:cs="Times New Roman"/>
                <w:sz w:val="24"/>
                <w:szCs w:val="24"/>
                <w:lang w:eastAsia="ru-RU"/>
              </w:rPr>
              <w:t xml:space="preserve">                       </w:t>
            </w:r>
          </w:p>
          <w:p w:rsidR="00D210DB" w:rsidRDefault="00D210DB" w:rsidP="005A5BC4">
            <w:pPr>
              <w:spacing w:before="105" w:after="105" w:line="240" w:lineRule="auto"/>
              <w:ind w:firstLine="29"/>
              <w:jc w:val="both"/>
              <w:rPr>
                <w:rFonts w:ascii="Times New Roman" w:eastAsia="Times New Roman" w:hAnsi="Times New Roman" w:cs="Times New Roman"/>
                <w:sz w:val="24"/>
                <w:szCs w:val="24"/>
                <w:lang w:eastAsia="ru-RU"/>
              </w:rPr>
            </w:pPr>
          </w:p>
          <w:p w:rsidR="00D210DB" w:rsidRPr="00722690" w:rsidRDefault="00D210DB" w:rsidP="00D210DB">
            <w:pPr>
              <w:spacing w:before="105" w:after="105" w:line="240" w:lineRule="auto"/>
              <w:ind w:firstLine="2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p w:rsidR="00722690" w:rsidRPr="00722690" w:rsidRDefault="00722690" w:rsidP="005A5BC4">
            <w:pPr>
              <w:spacing w:before="105" w:after="105" w:line="240" w:lineRule="auto"/>
              <w:ind w:firstLine="29"/>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Pr="00722690" w:rsidRDefault="00722690" w:rsidP="005A5BC4">
            <w:pPr>
              <w:spacing w:before="105" w:after="105" w:line="240" w:lineRule="auto"/>
              <w:ind w:firstLine="29"/>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722690" w:rsidRDefault="00722690" w:rsidP="008A1D52">
            <w:pPr>
              <w:spacing w:before="105" w:after="105" w:line="240" w:lineRule="auto"/>
              <w:ind w:firstLine="29"/>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p w:rsidR="006F2DBC" w:rsidRDefault="006F2DBC" w:rsidP="008A1D52">
            <w:pPr>
              <w:spacing w:before="105" w:after="105" w:line="240" w:lineRule="auto"/>
              <w:ind w:firstLine="29"/>
              <w:jc w:val="both"/>
              <w:rPr>
                <w:rFonts w:ascii="Times New Roman" w:eastAsia="Times New Roman" w:hAnsi="Times New Roman" w:cs="Times New Roman"/>
                <w:sz w:val="24"/>
                <w:szCs w:val="24"/>
                <w:lang w:eastAsia="ru-RU"/>
              </w:rPr>
            </w:pPr>
          </w:p>
          <w:p w:rsidR="006F2DBC" w:rsidRDefault="006F2DBC" w:rsidP="008A1D52">
            <w:pPr>
              <w:spacing w:before="105" w:after="105" w:line="240" w:lineRule="auto"/>
              <w:ind w:firstLine="29"/>
              <w:jc w:val="both"/>
              <w:rPr>
                <w:rFonts w:ascii="Times New Roman" w:eastAsia="Times New Roman" w:hAnsi="Times New Roman" w:cs="Times New Roman"/>
                <w:sz w:val="24"/>
                <w:szCs w:val="24"/>
                <w:lang w:eastAsia="ru-RU"/>
              </w:rPr>
            </w:pPr>
          </w:p>
          <w:p w:rsidR="006F2DBC" w:rsidRDefault="006F2DBC" w:rsidP="008A1D52">
            <w:pPr>
              <w:spacing w:before="105" w:after="105" w:line="240" w:lineRule="auto"/>
              <w:ind w:firstLine="29"/>
              <w:jc w:val="both"/>
              <w:rPr>
                <w:rFonts w:ascii="Times New Roman" w:eastAsia="Times New Roman" w:hAnsi="Times New Roman" w:cs="Times New Roman"/>
                <w:sz w:val="24"/>
                <w:szCs w:val="24"/>
                <w:lang w:eastAsia="ru-RU"/>
              </w:rPr>
            </w:pPr>
          </w:p>
          <w:p w:rsidR="008A1D52" w:rsidRPr="00722690" w:rsidRDefault="008A1D52" w:rsidP="008A1D52">
            <w:pPr>
              <w:spacing w:before="105" w:after="105" w:line="240" w:lineRule="auto"/>
              <w:ind w:firstLine="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A1D52" w:rsidRDefault="00722690" w:rsidP="008A1D52">
            <w:pPr>
              <w:spacing w:before="105" w:after="105" w:line="240" w:lineRule="auto"/>
              <w:ind w:firstLine="29"/>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r w:rsidR="001C4BEB">
              <w:rPr>
                <w:rFonts w:ascii="Times New Roman" w:eastAsia="Times New Roman" w:hAnsi="Times New Roman" w:cs="Times New Roman"/>
                <w:sz w:val="24"/>
                <w:szCs w:val="24"/>
                <w:lang w:eastAsia="ru-RU"/>
              </w:rPr>
              <w:t xml:space="preserve">                                                                                         </w:t>
            </w:r>
          </w:p>
          <w:tbl>
            <w:tblPr>
              <w:tblpPr w:leftFromText="180" w:rightFromText="180" w:tblpY="684"/>
              <w:tblW w:w="9355" w:type="dxa"/>
              <w:tblCellSpacing w:w="0" w:type="dxa"/>
              <w:tblCellMar>
                <w:left w:w="0" w:type="dxa"/>
                <w:right w:w="0" w:type="dxa"/>
              </w:tblCellMar>
              <w:tblLook w:val="04A0" w:firstRow="1" w:lastRow="0" w:firstColumn="1" w:lastColumn="0" w:noHBand="0" w:noVBand="1"/>
            </w:tblPr>
            <w:tblGrid>
              <w:gridCol w:w="2550"/>
              <w:gridCol w:w="810"/>
              <w:gridCol w:w="841"/>
              <w:gridCol w:w="1709"/>
              <w:gridCol w:w="1077"/>
              <w:gridCol w:w="817"/>
              <w:gridCol w:w="1491"/>
              <w:gridCol w:w="60"/>
            </w:tblGrid>
            <w:tr w:rsidR="008A1D52" w:rsidRPr="008A1D52" w:rsidTr="008A1D52">
              <w:trPr>
                <w:trHeight w:val="339"/>
                <w:tblCellSpacing w:w="0" w:type="dxa"/>
              </w:trPr>
              <w:tc>
                <w:tcPr>
                  <w:tcW w:w="9325" w:type="dxa"/>
                  <w:gridSpan w:val="7"/>
                  <w:tcMar>
                    <w:top w:w="62" w:type="dxa"/>
                    <w:left w:w="102" w:type="dxa"/>
                    <w:bottom w:w="102" w:type="dxa"/>
                    <w:right w:w="62" w:type="dxa"/>
                  </w:tcMar>
                  <w:hideMark/>
                </w:tcPr>
                <w:p w:rsidR="008A1D52" w:rsidRPr="008A1D52" w:rsidRDefault="008A1D52" w:rsidP="008A1D52">
                  <w:pPr>
                    <w:spacing w:before="105" w:after="10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2DBC">
                    <w:rPr>
                      <w:rFonts w:ascii="Times New Roman" w:eastAsia="Times New Roman" w:hAnsi="Times New Roman" w:cs="Times New Roman"/>
                      <w:sz w:val="24"/>
                      <w:szCs w:val="24"/>
                      <w:lang w:eastAsia="ru-RU"/>
                    </w:rPr>
                    <w:t xml:space="preserve">                                                                                                </w:t>
                  </w:r>
                  <w:r w:rsidR="006F2DBC">
                    <w:rPr>
                      <w:rFonts w:ascii="Times New Roman" w:eastAsia="Times New Roman" w:hAnsi="Times New Roman" w:cs="Times New Roman"/>
                      <w:sz w:val="24"/>
                      <w:szCs w:val="24"/>
                      <w:lang w:eastAsia="ru-RU"/>
                    </w:rPr>
                    <w:t>Приложение № 3</w:t>
                  </w:r>
                </w:p>
              </w:tc>
              <w:tc>
                <w:tcPr>
                  <w:tcW w:w="30" w:type="dxa"/>
                  <w:tcBorders>
                    <w:top w:val="nil"/>
                    <w:left w:val="nil"/>
                    <w:bottom w:val="nil"/>
                    <w:right w:val="nil"/>
                  </w:tcBorders>
                  <w:vAlign w:val="center"/>
                  <w:hideMark/>
                </w:tcPr>
                <w:p w:rsidR="008A1D52" w:rsidRPr="008A1D52" w:rsidRDefault="008A1D52" w:rsidP="008A1D52">
                  <w:pPr>
                    <w:spacing w:after="0" w:line="240" w:lineRule="auto"/>
                    <w:rPr>
                      <w:rFonts w:ascii="Times New Roman" w:eastAsia="Times New Roman" w:hAnsi="Times New Roman" w:cs="Times New Roman"/>
                      <w:sz w:val="24"/>
                      <w:szCs w:val="24"/>
                      <w:lang w:eastAsia="ru-RU"/>
                    </w:rPr>
                  </w:pPr>
                </w:p>
              </w:tc>
            </w:tr>
            <w:tr w:rsidR="006F2DBC" w:rsidRPr="008A1D52" w:rsidTr="008A1D52">
              <w:trPr>
                <w:tblCellSpacing w:w="0" w:type="dxa"/>
              </w:trPr>
              <w:tc>
                <w:tcPr>
                  <w:tcW w:w="2728" w:type="dxa"/>
                  <w:tcBorders>
                    <w:top w:val="nil"/>
                    <w:left w:val="nil"/>
                    <w:bottom w:val="nil"/>
                    <w:right w:val="nil"/>
                  </w:tcBorders>
                  <w:vAlign w:val="center"/>
                  <w:hideMark/>
                </w:tcPr>
                <w:p w:rsidR="006F2DBC" w:rsidRPr="00722690" w:rsidRDefault="006F2DBC" w:rsidP="006F2DBC">
                  <w:pPr>
                    <w:spacing w:before="105" w:after="105" w:line="240" w:lineRule="auto"/>
                    <w:ind w:firstLine="29"/>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p>
                <w:p w:rsidR="008A1D52" w:rsidRPr="008A1D52" w:rsidRDefault="008A1D52" w:rsidP="006F2DBC">
                  <w:pPr>
                    <w:spacing w:after="0" w:line="240" w:lineRule="auto"/>
                    <w:rPr>
                      <w:rFonts w:ascii="Times New Roman" w:eastAsia="Times New Roman" w:hAnsi="Times New Roman" w:cs="Times New Roman"/>
                      <w:sz w:val="20"/>
                      <w:szCs w:val="20"/>
                      <w:lang w:eastAsia="ru-RU"/>
                    </w:rPr>
                  </w:pPr>
                </w:p>
              </w:tc>
              <w:tc>
                <w:tcPr>
                  <w:tcW w:w="868" w:type="dxa"/>
                  <w:tcBorders>
                    <w:top w:val="nil"/>
                    <w:left w:val="nil"/>
                    <w:bottom w:val="nil"/>
                    <w:right w:val="nil"/>
                  </w:tcBorders>
                  <w:vAlign w:val="center"/>
                  <w:hideMark/>
                </w:tcPr>
                <w:p w:rsidR="008A1D52" w:rsidRPr="008A1D52" w:rsidRDefault="008A1D52" w:rsidP="006F2DBC">
                  <w:pPr>
                    <w:spacing w:after="0" w:line="240" w:lineRule="auto"/>
                    <w:rPr>
                      <w:rFonts w:ascii="Times New Roman" w:eastAsia="Times New Roman" w:hAnsi="Times New Roman" w:cs="Times New Roman"/>
                      <w:sz w:val="20"/>
                      <w:szCs w:val="20"/>
                      <w:lang w:eastAsia="ru-RU"/>
                    </w:rPr>
                  </w:pPr>
                </w:p>
              </w:tc>
              <w:tc>
                <w:tcPr>
                  <w:tcW w:w="901" w:type="dxa"/>
                  <w:tcBorders>
                    <w:top w:val="nil"/>
                    <w:left w:val="nil"/>
                    <w:bottom w:val="nil"/>
                    <w:right w:val="nil"/>
                  </w:tcBorders>
                  <w:vAlign w:val="center"/>
                  <w:hideMark/>
                </w:tcPr>
                <w:p w:rsidR="008A1D52" w:rsidRPr="008A1D52" w:rsidRDefault="008A1D52" w:rsidP="006F2DBC">
                  <w:pPr>
                    <w:spacing w:after="0" w:line="240" w:lineRule="auto"/>
                    <w:rPr>
                      <w:rFonts w:ascii="Times New Roman" w:eastAsia="Times New Roman" w:hAnsi="Times New Roman" w:cs="Times New Roman"/>
                      <w:sz w:val="20"/>
                      <w:szCs w:val="20"/>
                      <w:lang w:eastAsia="ru-RU"/>
                    </w:rPr>
                  </w:pPr>
                </w:p>
              </w:tc>
              <w:tc>
                <w:tcPr>
                  <w:tcW w:w="1198" w:type="dxa"/>
                  <w:tcBorders>
                    <w:top w:val="nil"/>
                    <w:left w:val="nil"/>
                    <w:bottom w:val="nil"/>
                    <w:right w:val="nil"/>
                  </w:tcBorders>
                  <w:vAlign w:val="center"/>
                  <w:hideMark/>
                </w:tcPr>
                <w:p w:rsidR="008A1D52" w:rsidRPr="008A1D52" w:rsidRDefault="008A1D52" w:rsidP="006F2DBC">
                  <w:pPr>
                    <w:spacing w:after="0" w:line="240" w:lineRule="auto"/>
                    <w:rPr>
                      <w:rFonts w:ascii="Times New Roman" w:eastAsia="Times New Roman" w:hAnsi="Times New Roman" w:cs="Times New Roman"/>
                      <w:sz w:val="20"/>
                      <w:szCs w:val="20"/>
                      <w:lang w:eastAsia="ru-RU"/>
                    </w:rPr>
                  </w:pPr>
                </w:p>
              </w:tc>
              <w:tc>
                <w:tcPr>
                  <w:tcW w:w="1155" w:type="dxa"/>
                  <w:tcBorders>
                    <w:top w:val="nil"/>
                    <w:left w:val="nil"/>
                    <w:bottom w:val="nil"/>
                    <w:right w:val="nil"/>
                  </w:tcBorders>
                  <w:vAlign w:val="center"/>
                  <w:hideMark/>
                </w:tcPr>
                <w:p w:rsidR="008A1D52" w:rsidRPr="008A1D52" w:rsidRDefault="006F2DBC" w:rsidP="006F2DB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p>
              </w:tc>
              <w:tc>
                <w:tcPr>
                  <w:tcW w:w="876" w:type="dxa"/>
                  <w:tcBorders>
                    <w:top w:val="nil"/>
                    <w:left w:val="nil"/>
                    <w:bottom w:val="nil"/>
                    <w:right w:val="nil"/>
                  </w:tcBorders>
                  <w:vAlign w:val="center"/>
                  <w:hideMark/>
                </w:tcPr>
                <w:p w:rsidR="008A1D52" w:rsidRPr="008A1D52" w:rsidRDefault="008A1D52" w:rsidP="006F2DBC">
                  <w:pPr>
                    <w:spacing w:after="0" w:line="240" w:lineRule="auto"/>
                    <w:rPr>
                      <w:rFonts w:ascii="Times New Roman" w:eastAsia="Times New Roman" w:hAnsi="Times New Roman" w:cs="Times New Roman"/>
                      <w:sz w:val="20"/>
                      <w:szCs w:val="20"/>
                      <w:lang w:eastAsia="ru-RU"/>
                    </w:rPr>
                  </w:pPr>
                </w:p>
              </w:tc>
              <w:tc>
                <w:tcPr>
                  <w:tcW w:w="1599" w:type="dxa"/>
                  <w:tcBorders>
                    <w:top w:val="nil"/>
                    <w:left w:val="nil"/>
                    <w:bottom w:val="nil"/>
                    <w:right w:val="nil"/>
                  </w:tcBorders>
                  <w:vAlign w:val="center"/>
                  <w:hideMark/>
                </w:tcPr>
                <w:p w:rsidR="008A1D52" w:rsidRPr="008A1D52" w:rsidRDefault="008A1D52" w:rsidP="006F2DBC">
                  <w:pPr>
                    <w:spacing w:after="0" w:line="240" w:lineRule="auto"/>
                    <w:rPr>
                      <w:rFonts w:ascii="Times New Roman" w:eastAsia="Times New Roman" w:hAnsi="Times New Roman" w:cs="Times New Roman"/>
                      <w:sz w:val="20"/>
                      <w:szCs w:val="20"/>
                      <w:lang w:eastAsia="ru-RU"/>
                    </w:rPr>
                  </w:pPr>
                </w:p>
              </w:tc>
              <w:tc>
                <w:tcPr>
                  <w:tcW w:w="30" w:type="dxa"/>
                  <w:tcBorders>
                    <w:top w:val="nil"/>
                    <w:left w:val="nil"/>
                    <w:bottom w:val="nil"/>
                    <w:right w:val="nil"/>
                  </w:tcBorders>
                  <w:vAlign w:val="center"/>
                  <w:hideMark/>
                </w:tcPr>
                <w:p w:rsidR="008A1D52" w:rsidRPr="008A1D52" w:rsidRDefault="008A1D52" w:rsidP="006F2DBC">
                  <w:pPr>
                    <w:spacing w:before="105" w:after="105" w:line="240" w:lineRule="auto"/>
                    <w:rPr>
                      <w:rFonts w:ascii="Times New Roman" w:eastAsia="Times New Roman" w:hAnsi="Times New Roman" w:cs="Times New Roman"/>
                      <w:sz w:val="24"/>
                      <w:szCs w:val="24"/>
                      <w:lang w:eastAsia="ru-RU"/>
                    </w:rPr>
                  </w:pPr>
                  <w:r w:rsidRPr="008A1D52">
                    <w:rPr>
                      <w:rFonts w:ascii="Times New Roman" w:eastAsia="Times New Roman" w:hAnsi="Times New Roman" w:cs="Times New Roman"/>
                      <w:sz w:val="24"/>
                      <w:szCs w:val="24"/>
                      <w:lang w:eastAsia="ru-RU"/>
                    </w:rPr>
                    <w:t> </w:t>
                  </w:r>
                </w:p>
              </w:tc>
            </w:tr>
            <w:tr w:rsidR="006F2DBC" w:rsidRPr="008A1D52" w:rsidTr="008A1D52">
              <w:trPr>
                <w:tblCellSpacing w:w="0" w:type="dxa"/>
              </w:trPr>
              <w:tc>
                <w:tcPr>
                  <w:tcW w:w="2728"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868"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901"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1198"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1155"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876"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1599"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30" w:type="dxa"/>
                  <w:tcBorders>
                    <w:top w:val="nil"/>
                    <w:left w:val="nil"/>
                    <w:bottom w:val="nil"/>
                    <w:right w:val="nil"/>
                  </w:tcBorders>
                  <w:vAlign w:val="center"/>
                </w:tcPr>
                <w:p w:rsidR="008A1D52" w:rsidRPr="008A1D52" w:rsidRDefault="008A1D52" w:rsidP="008A1D52">
                  <w:pPr>
                    <w:spacing w:before="105" w:after="105" w:line="240" w:lineRule="auto"/>
                    <w:rPr>
                      <w:rFonts w:ascii="Times New Roman" w:eastAsia="Times New Roman" w:hAnsi="Times New Roman" w:cs="Times New Roman"/>
                      <w:sz w:val="24"/>
                      <w:szCs w:val="24"/>
                      <w:lang w:eastAsia="ru-RU"/>
                    </w:rPr>
                  </w:pPr>
                </w:p>
              </w:tc>
            </w:tr>
            <w:tr w:rsidR="006F2DBC" w:rsidRPr="008A1D52" w:rsidTr="008A1D52">
              <w:trPr>
                <w:tblCellSpacing w:w="0" w:type="dxa"/>
              </w:trPr>
              <w:tc>
                <w:tcPr>
                  <w:tcW w:w="2728"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868"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901"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1198"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1155"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876"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1599"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30" w:type="dxa"/>
                  <w:tcBorders>
                    <w:top w:val="nil"/>
                    <w:left w:val="nil"/>
                    <w:bottom w:val="nil"/>
                    <w:right w:val="nil"/>
                  </w:tcBorders>
                  <w:vAlign w:val="center"/>
                </w:tcPr>
                <w:p w:rsidR="008A1D52" w:rsidRPr="008A1D52" w:rsidRDefault="008A1D52" w:rsidP="008A1D52">
                  <w:pPr>
                    <w:spacing w:before="105" w:after="105" w:line="240" w:lineRule="auto"/>
                    <w:rPr>
                      <w:rFonts w:ascii="Times New Roman" w:eastAsia="Times New Roman" w:hAnsi="Times New Roman" w:cs="Times New Roman"/>
                      <w:sz w:val="24"/>
                      <w:szCs w:val="24"/>
                      <w:lang w:eastAsia="ru-RU"/>
                    </w:rPr>
                  </w:pPr>
                </w:p>
              </w:tc>
            </w:tr>
            <w:tr w:rsidR="006F2DBC" w:rsidRPr="008A1D52" w:rsidTr="008A1D52">
              <w:trPr>
                <w:tblCellSpacing w:w="0" w:type="dxa"/>
              </w:trPr>
              <w:tc>
                <w:tcPr>
                  <w:tcW w:w="2728"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868"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901"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1198"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r w:rsidRPr="008A1D52">
                    <w:rPr>
                      <w:rFonts w:ascii="Tahoma" w:eastAsia="Times New Roman" w:hAnsi="Tahoma" w:cs="Tahoma"/>
                      <w:sz w:val="18"/>
                      <w:szCs w:val="18"/>
                      <w:lang w:eastAsia="ru-RU"/>
                    </w:rPr>
                    <w:t> </w:t>
                  </w:r>
                  <w:r>
                    <w:rPr>
                      <w:rFonts w:ascii="Times New Roman" w:eastAsia="Times New Roman" w:hAnsi="Times New Roman" w:cs="Times New Roman"/>
                      <w:sz w:val="28"/>
                      <w:szCs w:val="28"/>
                      <w:lang w:eastAsia="ru-RU"/>
                    </w:rPr>
                    <w:t>ЗАЯВЛЕНИЕ</w:t>
                  </w:r>
                  <w:r w:rsidRPr="008A1D52">
                    <w:rPr>
                      <w:rFonts w:ascii="Tahoma" w:eastAsia="Times New Roman" w:hAnsi="Tahoma" w:cs="Tahoma"/>
                      <w:sz w:val="18"/>
                      <w:szCs w:val="18"/>
                      <w:lang w:eastAsia="ru-RU"/>
                    </w:rPr>
                    <w:t xml:space="preserve">                                                                         </w:t>
                  </w:r>
                  <w:r>
                    <w:rPr>
                      <w:rFonts w:ascii="Times New Roman" w:eastAsia="Times New Roman" w:hAnsi="Times New Roman" w:cs="Times New Roman"/>
                      <w:sz w:val="20"/>
                      <w:szCs w:val="20"/>
                      <w:lang w:eastAsia="ru-RU"/>
                    </w:rPr>
                    <w:t xml:space="preserve"> </w:t>
                  </w:r>
                </w:p>
              </w:tc>
              <w:tc>
                <w:tcPr>
                  <w:tcW w:w="1155"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876"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1599"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30" w:type="dxa"/>
                  <w:tcBorders>
                    <w:top w:val="nil"/>
                    <w:left w:val="nil"/>
                    <w:bottom w:val="nil"/>
                    <w:right w:val="nil"/>
                  </w:tcBorders>
                  <w:vAlign w:val="center"/>
                </w:tcPr>
                <w:p w:rsidR="008A1D52" w:rsidRPr="008A1D52" w:rsidRDefault="008A1D52" w:rsidP="008A1D52">
                  <w:pPr>
                    <w:spacing w:before="105" w:after="105" w:line="240" w:lineRule="auto"/>
                    <w:rPr>
                      <w:rFonts w:ascii="Times New Roman" w:eastAsia="Times New Roman" w:hAnsi="Times New Roman" w:cs="Times New Roman"/>
                      <w:sz w:val="24"/>
                      <w:szCs w:val="24"/>
                      <w:lang w:eastAsia="ru-RU"/>
                    </w:rPr>
                  </w:pPr>
                </w:p>
              </w:tc>
            </w:tr>
            <w:tr w:rsidR="006F2DBC" w:rsidRPr="008A1D52" w:rsidTr="008A1D52">
              <w:trPr>
                <w:tblCellSpacing w:w="0" w:type="dxa"/>
              </w:trPr>
              <w:tc>
                <w:tcPr>
                  <w:tcW w:w="2728"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868"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901"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1198"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1155"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876"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1599" w:type="dxa"/>
                  <w:tcBorders>
                    <w:top w:val="nil"/>
                    <w:left w:val="nil"/>
                    <w:bottom w:val="nil"/>
                    <w:right w:val="nil"/>
                  </w:tcBorders>
                  <w:vAlign w:val="center"/>
                </w:tcPr>
                <w:p w:rsidR="008A1D52" w:rsidRPr="008A1D52" w:rsidRDefault="008A1D52" w:rsidP="008A1D52">
                  <w:pPr>
                    <w:spacing w:after="0" w:line="240" w:lineRule="auto"/>
                    <w:rPr>
                      <w:rFonts w:ascii="Times New Roman" w:eastAsia="Times New Roman" w:hAnsi="Times New Roman" w:cs="Times New Roman"/>
                      <w:sz w:val="20"/>
                      <w:szCs w:val="20"/>
                      <w:lang w:eastAsia="ru-RU"/>
                    </w:rPr>
                  </w:pPr>
                </w:p>
              </w:tc>
              <w:tc>
                <w:tcPr>
                  <w:tcW w:w="30" w:type="dxa"/>
                  <w:tcBorders>
                    <w:top w:val="nil"/>
                    <w:left w:val="nil"/>
                    <w:bottom w:val="nil"/>
                    <w:right w:val="nil"/>
                  </w:tcBorders>
                  <w:vAlign w:val="center"/>
                </w:tcPr>
                <w:p w:rsidR="008A1D52" w:rsidRPr="008A1D52" w:rsidRDefault="008A1D52" w:rsidP="008A1D52">
                  <w:pPr>
                    <w:spacing w:before="105" w:after="105" w:line="240" w:lineRule="auto"/>
                    <w:rPr>
                      <w:rFonts w:ascii="Times New Roman" w:eastAsia="Times New Roman" w:hAnsi="Times New Roman" w:cs="Times New Roman"/>
                      <w:sz w:val="24"/>
                      <w:szCs w:val="24"/>
                      <w:lang w:eastAsia="ru-RU"/>
                    </w:rPr>
                  </w:pPr>
                </w:p>
              </w:tc>
            </w:tr>
          </w:tbl>
          <w:p w:rsidR="008A1D52" w:rsidRPr="008A1D52" w:rsidRDefault="008A1D52" w:rsidP="006F2DBC">
            <w:pPr>
              <w:shd w:val="clear" w:color="auto" w:fill="FFFFFF"/>
              <w:spacing w:before="105" w:after="105" w:line="240" w:lineRule="auto"/>
              <w:rPr>
                <w:rFonts w:ascii="Times New Roman" w:eastAsia="Times New Roman" w:hAnsi="Times New Roman" w:cs="Times New Roman"/>
                <w:sz w:val="28"/>
                <w:szCs w:val="28"/>
                <w:lang w:eastAsia="ru-RU"/>
              </w:rPr>
            </w:pPr>
          </w:p>
          <w:tbl>
            <w:tblPr>
              <w:tblpPr w:leftFromText="36" w:rightFromText="36" w:vertAnchor="text" w:horzAnchor="margin" w:tblpXSpec="center" w:tblpY="-1035"/>
              <w:tblW w:w="0" w:type="auto"/>
              <w:tblCellSpacing w:w="0" w:type="dxa"/>
              <w:tblCellMar>
                <w:left w:w="0" w:type="dxa"/>
                <w:right w:w="0" w:type="dxa"/>
              </w:tblCellMar>
              <w:tblLook w:val="04A0" w:firstRow="1" w:lastRow="0" w:firstColumn="1" w:lastColumn="0" w:noHBand="0" w:noVBand="1"/>
            </w:tblPr>
            <w:tblGrid>
              <w:gridCol w:w="3373"/>
              <w:gridCol w:w="5760"/>
            </w:tblGrid>
            <w:tr w:rsidR="008A1D52" w:rsidRPr="008A1D52" w:rsidTr="008A1D52">
              <w:trPr>
                <w:gridAfter w:val="1"/>
                <w:tblCellSpacing w:w="0" w:type="dxa"/>
              </w:trPr>
              <w:tc>
                <w:tcPr>
                  <w:tcW w:w="3595" w:type="dxa"/>
                  <w:vAlign w:val="center"/>
                  <w:hideMark/>
                </w:tcPr>
                <w:p w:rsidR="008A1D52" w:rsidRPr="008A1D52" w:rsidRDefault="008A1D52" w:rsidP="006F2DBC">
                  <w:pPr>
                    <w:spacing w:after="0" w:line="240" w:lineRule="auto"/>
                    <w:rPr>
                      <w:rFonts w:ascii="Tahoma" w:eastAsia="Times New Roman" w:hAnsi="Tahoma" w:cs="Tahoma"/>
                      <w:sz w:val="18"/>
                      <w:szCs w:val="18"/>
                      <w:lang w:eastAsia="ru-RU"/>
                    </w:rPr>
                  </w:pPr>
                </w:p>
              </w:tc>
            </w:tr>
            <w:tr w:rsidR="008A1D52" w:rsidRPr="008A1D52" w:rsidTr="008A1D52">
              <w:trPr>
                <w:tblCellSpacing w:w="0" w:type="dxa"/>
              </w:trPr>
              <w:tc>
                <w:tcPr>
                  <w:tcW w:w="0" w:type="auto"/>
                  <w:vAlign w:val="center"/>
                  <w:hideMark/>
                </w:tcPr>
                <w:p w:rsidR="008A1D52" w:rsidRPr="008A1D52" w:rsidRDefault="008A1D52" w:rsidP="006F2DB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A1D52" w:rsidRPr="008A1D52" w:rsidRDefault="008A1D52" w:rsidP="006F2DBC">
                  <w:pPr>
                    <w:spacing w:after="0" w:line="240" w:lineRule="auto"/>
                    <w:rPr>
                      <w:rFonts w:ascii="Times New Roman" w:eastAsia="Times New Roman" w:hAnsi="Times New Roman" w:cs="Times New Roman"/>
                      <w:sz w:val="24"/>
                      <w:szCs w:val="24"/>
                      <w:lang w:eastAsia="ru-RU"/>
                    </w:rPr>
                  </w:pPr>
                  <w:r w:rsidRPr="008A1D52">
                    <w:rPr>
                      <w:rFonts w:ascii="Times New Roman" w:eastAsia="Times New Roman" w:hAnsi="Times New Roman" w:cs="Times New Roman"/>
                      <w:noProof/>
                      <w:sz w:val="24"/>
                      <w:szCs w:val="24"/>
                      <w:lang w:eastAsia="ru-RU"/>
                    </w:rPr>
                    <mc:AlternateContent>
                      <mc:Choice Requires="wps">
                        <w:drawing>
                          <wp:inline distT="0" distB="0" distL="0" distR="0" wp14:anchorId="181E7649" wp14:editId="63AC8391">
                            <wp:extent cx="3657600" cy="30480"/>
                            <wp:effectExtent l="0" t="0" r="0" b="0"/>
                            <wp:docPr id="2" name="AutoShape 18" descr="Надпись: Приложение № 3&#10;к Административному регламенту&#10;&#10;Главе администрации Родыгинского сельского поселения &#10;___________________________________________&#10;от  ________________________________________&#10;(ф.и.о. (при наличии), наименование юридического лица)&#10;Место регистрации (жительства):&#10;                                                                                                                                ____________________________________________&#10;(для физического и юридического лица)&#10;Документ, удостоверяющий личность      &#10;____________________________________________&#10;(для физического лица)&#10;____________________________________________&#10;(наименование и реквизиты документа)&#10;Государственный регистрационный номер&#10;____________________________________________&#10;(для юридического лица)&#10;ИНН _______________________________________&#10;&#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5760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DB039" id="AutoShape 18" o:spid="_x0000_s1026" alt="Надпись: Приложение № 3&#10;к Административному регламенту&#10;&#10;Главе администрации Родыгинского сельского поселения &#10;___________________________________________&#10;от  ________________________________________&#10;(ф.и.о. (при наличии), наименование юридического лица)&#10;Место регистрации (жительства):&#10;                                                                                                                                ____________________________________________&#10;(для физического и юридического лица)&#10;Документ, удостоверяющий личность      &#10;____________________________________________&#10;(для физического лица)&#10;____________________________________________&#10;(наименование и реквизиты документа)&#10;Государственный регистрационный номер&#10;____________________________________________&#10;(для юридического лица)&#10;ИНН _______________________________________&#10;&#10;&#10;" style="width:4in;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" filled="f" stroked="f">
                            <o:lock v:ext="edit" aspectratio="t"/>
                            <w10:anchorlock/>
                          </v:rect>
                        </w:pict>
                      </mc:Fallback>
                    </mc:AlternateContent>
                  </w:r>
                </w:p>
              </w:tc>
            </w:tr>
          </w:tbl>
          <w:p w:rsidR="008A1D52" w:rsidRDefault="008A1D52" w:rsidP="006F2DBC">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8A1D52">
              <w:rPr>
                <w:rFonts w:ascii="Times New Roman" w:eastAsia="Times New Roman" w:hAnsi="Times New Roman" w:cs="Times New Roman"/>
                <w:sz w:val="28"/>
                <w:szCs w:val="28"/>
                <w:lang w:eastAsia="ru-RU"/>
              </w:rPr>
              <w:t xml:space="preserve">Прошу внести изменение в договор мены </w:t>
            </w:r>
            <w:proofErr w:type="gramStart"/>
            <w:r w:rsidRPr="008A1D52">
              <w:rPr>
                <w:rFonts w:ascii="Times New Roman" w:eastAsia="Times New Roman" w:hAnsi="Times New Roman" w:cs="Times New Roman"/>
                <w:sz w:val="28"/>
                <w:szCs w:val="28"/>
                <w:lang w:eastAsia="ru-RU"/>
              </w:rPr>
              <w:t>земельных  участков</w:t>
            </w:r>
            <w:proofErr w:type="gramEnd"/>
            <w:r w:rsidRPr="008A1D52">
              <w:rPr>
                <w:rFonts w:ascii="Times New Roman" w:eastAsia="Times New Roman" w:hAnsi="Times New Roman" w:cs="Times New Roman"/>
                <w:sz w:val="28"/>
                <w:szCs w:val="28"/>
                <w:lang w:eastAsia="ru-RU"/>
              </w:rPr>
              <w:t xml:space="preserve"> </w:t>
            </w:r>
          </w:p>
          <w:p w:rsidR="008A1D52" w:rsidRPr="008A1D52" w:rsidRDefault="008A1D52" w:rsidP="006F2DBC">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w:t>
            </w:r>
            <w:r w:rsidRPr="008A1D52">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w:t>
            </w:r>
          </w:p>
          <w:p w:rsidR="008A1D52" w:rsidRPr="008A1D52" w:rsidRDefault="008A1D52" w:rsidP="006F2DBC">
            <w:pPr>
              <w:shd w:val="clear" w:color="auto" w:fill="FFFFFF"/>
              <w:spacing w:before="105" w:after="105" w:line="240" w:lineRule="auto"/>
              <w:ind w:firstLine="709"/>
              <w:jc w:val="center"/>
              <w:rPr>
                <w:rFonts w:ascii="Times New Roman" w:eastAsia="Times New Roman" w:hAnsi="Times New Roman" w:cs="Times New Roman"/>
                <w:sz w:val="28"/>
                <w:szCs w:val="28"/>
                <w:lang w:eastAsia="ru-RU"/>
              </w:rPr>
            </w:pPr>
            <w:r w:rsidRPr="008A1D52">
              <w:rPr>
                <w:rFonts w:ascii="Times New Roman" w:eastAsia="Times New Roman" w:hAnsi="Times New Roman" w:cs="Times New Roman"/>
                <w:sz w:val="28"/>
                <w:szCs w:val="28"/>
                <w:vertAlign w:val="superscript"/>
                <w:lang w:eastAsia="ru-RU"/>
              </w:rPr>
              <w:t>(реквизиты договора мены)</w:t>
            </w:r>
          </w:p>
          <w:p w:rsidR="008A1D52" w:rsidRPr="008A1D52" w:rsidRDefault="008A1D52" w:rsidP="006F2DBC">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8A1D52">
              <w:rPr>
                <w:rFonts w:ascii="Times New Roman" w:eastAsia="Times New Roman" w:hAnsi="Times New Roman" w:cs="Times New Roman"/>
                <w:sz w:val="28"/>
                <w:szCs w:val="28"/>
                <w:lang w:eastAsia="ru-RU"/>
              </w:rPr>
              <w:t> </w:t>
            </w:r>
          </w:p>
          <w:p w:rsidR="008A1D52" w:rsidRPr="008A1D52" w:rsidRDefault="008A1D52" w:rsidP="006F2DBC">
            <w:pPr>
              <w:shd w:val="clear" w:color="auto" w:fill="FFFFFF"/>
              <w:spacing w:before="105" w:after="105" w:line="240" w:lineRule="auto"/>
              <w:jc w:val="both"/>
              <w:rPr>
                <w:rFonts w:ascii="Times New Roman" w:eastAsia="Times New Roman" w:hAnsi="Times New Roman" w:cs="Times New Roman"/>
                <w:sz w:val="28"/>
                <w:szCs w:val="28"/>
                <w:lang w:eastAsia="ru-RU"/>
              </w:rPr>
            </w:pPr>
            <w:r w:rsidRPr="008A1D52">
              <w:rPr>
                <w:rFonts w:ascii="Times New Roman" w:eastAsia="Times New Roman" w:hAnsi="Times New Roman" w:cs="Times New Roman"/>
                <w:sz w:val="28"/>
                <w:szCs w:val="28"/>
                <w:lang w:eastAsia="ru-RU"/>
              </w:rPr>
              <w:t>в связи с допущенными опечатками и (или) ошибками в тексте решения:</w:t>
            </w:r>
          </w:p>
          <w:p w:rsidR="008A1D52" w:rsidRPr="008A1D52" w:rsidRDefault="008A1D52" w:rsidP="006F2DBC">
            <w:pPr>
              <w:shd w:val="clear" w:color="auto" w:fill="FFFFFF"/>
              <w:spacing w:before="105" w:after="105" w:line="240" w:lineRule="auto"/>
              <w:jc w:val="both"/>
              <w:rPr>
                <w:rFonts w:ascii="Times New Roman" w:eastAsia="Times New Roman" w:hAnsi="Times New Roman" w:cs="Times New Roman"/>
                <w:sz w:val="28"/>
                <w:szCs w:val="28"/>
                <w:lang w:eastAsia="ru-RU"/>
              </w:rPr>
            </w:pPr>
            <w:r w:rsidRPr="008A1D52">
              <w:rPr>
                <w:rFonts w:ascii="Times New Roman" w:eastAsia="Times New Roman" w:hAnsi="Times New Roman" w:cs="Times New Roman"/>
                <w:sz w:val="28"/>
                <w:szCs w:val="28"/>
                <w:lang w:eastAsia="ru-RU"/>
              </w:rPr>
              <w:t>_______________________________________________</w:t>
            </w:r>
            <w:r>
              <w:rPr>
                <w:rFonts w:ascii="Times New Roman" w:eastAsia="Times New Roman" w:hAnsi="Times New Roman" w:cs="Times New Roman"/>
                <w:sz w:val="28"/>
                <w:szCs w:val="28"/>
                <w:lang w:eastAsia="ru-RU"/>
              </w:rPr>
              <w:t>__________________</w:t>
            </w:r>
          </w:p>
          <w:p w:rsidR="008A1D52" w:rsidRPr="008A1D52" w:rsidRDefault="008A1D52" w:rsidP="006F2DBC">
            <w:pPr>
              <w:shd w:val="clear" w:color="auto" w:fill="FFFFFF"/>
              <w:spacing w:before="105" w:after="105" w:line="240" w:lineRule="auto"/>
              <w:ind w:firstLine="709"/>
              <w:jc w:val="center"/>
              <w:rPr>
                <w:rFonts w:ascii="Times New Roman" w:eastAsia="Times New Roman" w:hAnsi="Times New Roman" w:cs="Times New Roman"/>
                <w:sz w:val="28"/>
                <w:szCs w:val="28"/>
                <w:lang w:eastAsia="ru-RU"/>
              </w:rPr>
            </w:pPr>
            <w:r w:rsidRPr="008A1D52">
              <w:rPr>
                <w:rFonts w:ascii="Times New Roman" w:eastAsia="Times New Roman" w:hAnsi="Times New Roman" w:cs="Times New Roman"/>
                <w:sz w:val="28"/>
                <w:szCs w:val="28"/>
                <w:vertAlign w:val="superscript"/>
                <w:lang w:eastAsia="ru-RU"/>
              </w:rPr>
              <w:t>(указываются допущенные опечатки и (или) ошибки</w:t>
            </w:r>
          </w:p>
          <w:p w:rsidR="008A1D52" w:rsidRPr="008A1D52" w:rsidRDefault="006F2DBC" w:rsidP="006F2DBC">
            <w:pPr>
              <w:shd w:val="clear" w:color="auto" w:fill="FFFFFF"/>
              <w:spacing w:before="105" w:after="10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8A1D52" w:rsidRPr="008A1D52" w:rsidRDefault="008A1D52" w:rsidP="006F2DBC">
            <w:pPr>
              <w:shd w:val="clear" w:color="auto" w:fill="FFFFFF"/>
              <w:spacing w:before="105" w:after="105" w:line="240" w:lineRule="auto"/>
              <w:ind w:firstLine="709"/>
              <w:jc w:val="center"/>
              <w:rPr>
                <w:rFonts w:ascii="Times New Roman" w:eastAsia="Times New Roman" w:hAnsi="Times New Roman" w:cs="Times New Roman"/>
                <w:sz w:val="28"/>
                <w:szCs w:val="28"/>
                <w:lang w:eastAsia="ru-RU"/>
              </w:rPr>
            </w:pPr>
            <w:r w:rsidRPr="008A1D52">
              <w:rPr>
                <w:rFonts w:ascii="Times New Roman" w:eastAsia="Times New Roman" w:hAnsi="Times New Roman" w:cs="Times New Roman"/>
                <w:sz w:val="28"/>
                <w:szCs w:val="28"/>
                <w:vertAlign w:val="superscript"/>
                <w:lang w:eastAsia="ru-RU"/>
              </w:rPr>
              <w:t>и предлагаемая новая редакция текста изменений)</w:t>
            </w:r>
          </w:p>
          <w:p w:rsidR="008A1D52" w:rsidRPr="008A1D52" w:rsidRDefault="008A1D52" w:rsidP="006F2DBC">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8A1D52">
              <w:rPr>
                <w:rFonts w:ascii="Times New Roman" w:eastAsia="Times New Roman" w:hAnsi="Times New Roman" w:cs="Times New Roman"/>
                <w:sz w:val="28"/>
                <w:szCs w:val="28"/>
                <w:lang w:eastAsia="ru-RU"/>
              </w:rPr>
              <w:t> </w:t>
            </w:r>
          </w:p>
          <w:p w:rsidR="008A1D52" w:rsidRPr="008A1D52" w:rsidRDefault="008A1D52" w:rsidP="006F2DBC">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8A1D52">
              <w:rPr>
                <w:rFonts w:ascii="Times New Roman" w:eastAsia="Times New Roman" w:hAnsi="Times New Roman" w:cs="Times New Roman"/>
                <w:sz w:val="28"/>
                <w:szCs w:val="28"/>
                <w:lang w:eastAsia="ru-RU"/>
              </w:rPr>
              <w:t>______________                                                       __________________</w:t>
            </w:r>
          </w:p>
          <w:p w:rsidR="008A1D52" w:rsidRPr="008A1D52" w:rsidRDefault="008A1D52" w:rsidP="006F2DBC">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8A1D52">
              <w:rPr>
                <w:rFonts w:ascii="Times New Roman" w:eastAsia="Times New Roman" w:hAnsi="Times New Roman" w:cs="Times New Roman"/>
                <w:sz w:val="28"/>
                <w:szCs w:val="28"/>
                <w:vertAlign w:val="superscript"/>
                <w:lang w:eastAsia="ru-RU"/>
              </w:rPr>
              <w:t>               Дата                                                                                                          Подпись заявителя</w:t>
            </w:r>
          </w:p>
          <w:p w:rsidR="008A1D52" w:rsidRPr="008A1D52" w:rsidRDefault="008A1D52" w:rsidP="006F2DBC">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8A1D52">
              <w:rPr>
                <w:rFonts w:ascii="Times New Roman" w:eastAsia="Times New Roman" w:hAnsi="Times New Roman" w:cs="Times New Roman"/>
                <w:sz w:val="28"/>
                <w:szCs w:val="28"/>
                <w:lang w:eastAsia="ru-RU"/>
              </w:rPr>
              <w:t> Приложение:</w:t>
            </w:r>
          </w:p>
          <w:p w:rsidR="008A1D52" w:rsidRPr="008A1D52" w:rsidRDefault="008A1D52" w:rsidP="006F2DBC">
            <w:pPr>
              <w:shd w:val="clear" w:color="auto" w:fill="FFFFFF"/>
              <w:spacing w:before="105" w:after="105" w:line="240" w:lineRule="auto"/>
              <w:jc w:val="both"/>
              <w:rPr>
                <w:rFonts w:ascii="Times New Roman" w:eastAsia="Times New Roman" w:hAnsi="Times New Roman" w:cs="Times New Roman"/>
                <w:sz w:val="28"/>
                <w:szCs w:val="28"/>
                <w:lang w:eastAsia="ru-RU"/>
              </w:rPr>
            </w:pPr>
            <w:r w:rsidRPr="008A1D52">
              <w:rPr>
                <w:rFonts w:ascii="Times New Roman" w:eastAsia="Times New Roman" w:hAnsi="Times New Roman" w:cs="Times New Roman"/>
                <w:sz w:val="28"/>
                <w:szCs w:val="28"/>
                <w:lang w:eastAsia="ru-RU"/>
              </w:rPr>
              <w:t>1. _______________________________________________________________</w:t>
            </w:r>
          </w:p>
          <w:p w:rsidR="008A1D52" w:rsidRPr="008A1D52" w:rsidRDefault="008A1D52" w:rsidP="006F2DBC">
            <w:pPr>
              <w:shd w:val="clear" w:color="auto" w:fill="FFFFFF"/>
              <w:spacing w:before="105" w:after="105" w:line="240" w:lineRule="auto"/>
              <w:jc w:val="both"/>
              <w:rPr>
                <w:rFonts w:ascii="Times New Roman" w:eastAsia="Times New Roman" w:hAnsi="Times New Roman" w:cs="Times New Roman"/>
                <w:sz w:val="28"/>
                <w:szCs w:val="28"/>
                <w:lang w:eastAsia="ru-RU"/>
              </w:rPr>
            </w:pPr>
            <w:r w:rsidRPr="008A1D52">
              <w:rPr>
                <w:rFonts w:ascii="Times New Roman" w:eastAsia="Times New Roman" w:hAnsi="Times New Roman" w:cs="Times New Roman"/>
                <w:sz w:val="28"/>
                <w:szCs w:val="28"/>
                <w:lang w:eastAsia="ru-RU"/>
              </w:rPr>
              <w:t>2. _______________________________________________________________</w:t>
            </w:r>
          </w:p>
          <w:p w:rsidR="008A1D52" w:rsidRPr="008A1D52" w:rsidRDefault="008A1D52" w:rsidP="006F2DBC">
            <w:pPr>
              <w:shd w:val="clear" w:color="auto" w:fill="FFFFFF"/>
              <w:spacing w:before="105" w:after="105" w:line="240" w:lineRule="auto"/>
              <w:jc w:val="both"/>
              <w:rPr>
                <w:rFonts w:ascii="Times New Roman" w:eastAsia="Times New Roman" w:hAnsi="Times New Roman" w:cs="Times New Roman"/>
                <w:sz w:val="28"/>
                <w:szCs w:val="28"/>
                <w:lang w:eastAsia="ru-RU"/>
              </w:rPr>
            </w:pPr>
            <w:r w:rsidRPr="008A1D52">
              <w:rPr>
                <w:rFonts w:ascii="Times New Roman" w:eastAsia="Times New Roman" w:hAnsi="Times New Roman" w:cs="Times New Roman"/>
                <w:sz w:val="28"/>
                <w:szCs w:val="28"/>
                <w:lang w:eastAsia="ru-RU"/>
              </w:rPr>
              <w:t>3._______________________________________________________________</w:t>
            </w:r>
          </w:p>
          <w:p w:rsidR="00722690" w:rsidRPr="008A1D52" w:rsidRDefault="008A1D52" w:rsidP="006F2DBC">
            <w:pPr>
              <w:shd w:val="clear" w:color="auto" w:fill="FFFFFF"/>
              <w:spacing w:before="105" w:after="105" w:line="240" w:lineRule="auto"/>
              <w:jc w:val="both"/>
              <w:rPr>
                <w:rFonts w:ascii="Times New Roman" w:eastAsia="Times New Roman" w:hAnsi="Times New Roman" w:cs="Times New Roman"/>
                <w:sz w:val="28"/>
                <w:szCs w:val="28"/>
                <w:lang w:eastAsia="ru-RU"/>
              </w:rPr>
            </w:pPr>
            <w:r w:rsidRPr="008A1D52">
              <w:rPr>
                <w:rFonts w:ascii="Times New Roman" w:eastAsia="Times New Roman" w:hAnsi="Times New Roman" w:cs="Times New Roman"/>
                <w:sz w:val="28"/>
                <w:szCs w:val="28"/>
                <w:vertAlign w:val="superscript"/>
                <w:lang w:eastAsia="ru-RU"/>
              </w:rPr>
              <w:t>(Документы, которые заявитель приклады</w:t>
            </w:r>
            <w:r>
              <w:rPr>
                <w:rFonts w:ascii="Times New Roman" w:eastAsia="Times New Roman" w:hAnsi="Times New Roman" w:cs="Times New Roman"/>
                <w:sz w:val="28"/>
                <w:szCs w:val="28"/>
                <w:vertAlign w:val="superscript"/>
                <w:lang w:eastAsia="ru-RU"/>
              </w:rPr>
              <w:t>вает к заявлению самостоятельно</w:t>
            </w:r>
          </w:p>
          <w:p w:rsidR="00722690" w:rsidRPr="00722690" w:rsidRDefault="00722690" w:rsidP="006F2DBC">
            <w:pPr>
              <w:spacing w:before="105" w:after="105" w:line="240" w:lineRule="auto"/>
              <w:jc w:val="both"/>
              <w:rPr>
                <w:rFonts w:ascii="Times New Roman" w:eastAsia="Times New Roman" w:hAnsi="Times New Roman" w:cs="Times New Roman"/>
                <w:sz w:val="24"/>
                <w:szCs w:val="24"/>
                <w:lang w:eastAsia="ru-RU"/>
              </w:rPr>
            </w:pPr>
            <w:r w:rsidRPr="00722690">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722690" w:rsidRDefault="00722690" w:rsidP="005A5BC4">
            <w:pPr>
              <w:spacing w:after="0" w:line="240" w:lineRule="auto"/>
              <w:rPr>
                <w:rFonts w:ascii="Times New Roman" w:eastAsia="Times New Roman" w:hAnsi="Times New Roman" w:cs="Times New Roman"/>
                <w:sz w:val="24"/>
                <w:szCs w:val="24"/>
                <w:lang w:eastAsia="ru-RU"/>
              </w:rPr>
            </w:pPr>
          </w:p>
        </w:tc>
      </w:tr>
    </w:tbl>
    <w:p w:rsidR="00722690" w:rsidRDefault="00722690" w:rsidP="006F2DBC">
      <w:pPr>
        <w:shd w:val="clear" w:color="auto" w:fill="FFFFFF"/>
        <w:spacing w:before="105" w:after="105" w:line="240" w:lineRule="auto"/>
        <w:rPr>
          <w:rFonts w:ascii="Tahoma" w:eastAsia="Times New Roman" w:hAnsi="Tahoma" w:cs="Tahoma"/>
          <w:sz w:val="18"/>
          <w:szCs w:val="18"/>
          <w:lang w:eastAsia="ru-RU"/>
        </w:rPr>
      </w:pPr>
    </w:p>
    <w:sectPr w:rsidR="00722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938A6"/>
    <w:multiLevelType w:val="multilevel"/>
    <w:tmpl w:val="CA8A8A8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E0"/>
    <w:rsid w:val="000A49C8"/>
    <w:rsid w:val="001001E0"/>
    <w:rsid w:val="00165A14"/>
    <w:rsid w:val="0018519D"/>
    <w:rsid w:val="001C4BEB"/>
    <w:rsid w:val="002E0448"/>
    <w:rsid w:val="003B4CE5"/>
    <w:rsid w:val="004C11E8"/>
    <w:rsid w:val="004F07B8"/>
    <w:rsid w:val="005044E0"/>
    <w:rsid w:val="0052278F"/>
    <w:rsid w:val="005A5BC4"/>
    <w:rsid w:val="006F2DBC"/>
    <w:rsid w:val="006F756E"/>
    <w:rsid w:val="00712B51"/>
    <w:rsid w:val="00722690"/>
    <w:rsid w:val="00732423"/>
    <w:rsid w:val="0082428F"/>
    <w:rsid w:val="008512E6"/>
    <w:rsid w:val="008A1D52"/>
    <w:rsid w:val="009E0774"/>
    <w:rsid w:val="00A739D1"/>
    <w:rsid w:val="00B07AA3"/>
    <w:rsid w:val="00B55E86"/>
    <w:rsid w:val="00B85772"/>
    <w:rsid w:val="00D210DB"/>
    <w:rsid w:val="00D7737D"/>
    <w:rsid w:val="00FC7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15E65-B74D-4A23-A067-F8A52E82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630900">
      <w:bodyDiv w:val="1"/>
      <w:marLeft w:val="0"/>
      <w:marRight w:val="0"/>
      <w:marTop w:val="0"/>
      <w:marBottom w:val="0"/>
      <w:divBdr>
        <w:top w:val="none" w:sz="0" w:space="0" w:color="auto"/>
        <w:left w:val="none" w:sz="0" w:space="0" w:color="auto"/>
        <w:bottom w:val="none" w:sz="0" w:space="0" w:color="auto"/>
        <w:right w:val="none" w:sz="0" w:space="0" w:color="auto"/>
      </w:divBdr>
      <w:divsChild>
        <w:div w:id="99151843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hyperlink" Target="file:///C:\Users\mrnuu\YandexDisk\%D0%94.%D0%9D.%20%D0%9F%D0%B5%D1%82%D1%80%D0%BE%D0%B2\%D0%92%D1%81%D0%B5%20%D0%B4%D0%BE%D0%BA%D1%83%D0%BC%D0%B5%D0%BD%D1%82%D1%8B%20%D0%BD%D0%B0%20%D1%81%D0%B0%D0%B9%D1%82\%D0%9D%D0%BE%D0%B2%D1%8B%D0%B5%20%D0%BF%D1%80%D0%BE%D0%B5%D0%BA%D1%82%D1%8B%20%D1%80%D0%B5%D0%B3%D0%BB%D0%B0%D0%BC%D0%B5%D0%BD%D1%82%D0%BE%D0%B2%2014%20%D1%88%D1%82\%D0%9F%D0%A0%D0%9E%D0%95%D0%9A%D0%A2%D0%AB%20%D0%A0%D0%95%D0%93%D0%9B%D0%90%D0%9C%D0%95%D0%9D%D0%A2%D0%9E%D0%9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22C0816D136EDBAD47C55EC0B7A326BE0C0051680A3C74ABC20F6FBD0991DE02EAAA45D2D501FFCf4K6J"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4D3A4-F8F8-4A39-9E87-CF034C035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42</Pages>
  <Words>9740</Words>
  <Characters>55520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2024-05-24T06:44:00Z</dcterms:created>
  <dcterms:modified xsi:type="dcterms:W3CDTF">2024-07-11T12:20:00Z</dcterms:modified>
</cp:coreProperties>
</file>