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4F" w:rsidRDefault="001B5A4F" w:rsidP="001B5A4F">
      <w:pPr>
        <w:spacing w:after="0" w:line="240" w:lineRule="auto"/>
        <w:ind w:right="57"/>
        <w:jc w:val="both"/>
        <w:rPr>
          <w:rFonts w:ascii="Times New Roman" w:hAnsi="Times New Roman"/>
          <w:sz w:val="28"/>
          <w:szCs w:val="28"/>
        </w:rPr>
      </w:pPr>
    </w:p>
    <w:p w:rsidR="001B5A4F" w:rsidRDefault="001B5A4F" w:rsidP="001B5A4F">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МАРИ-МАЛМЫЖСКОГО СЕЛЬСКОГО ПОСЕЛЕНИЯ </w:t>
      </w:r>
    </w:p>
    <w:p w:rsidR="001B5A4F" w:rsidRDefault="001B5A4F" w:rsidP="001B5A4F">
      <w:pPr>
        <w:spacing w:after="0" w:line="240" w:lineRule="auto"/>
        <w:jc w:val="center"/>
        <w:rPr>
          <w:rFonts w:ascii="Times New Roman" w:hAnsi="Times New Roman"/>
          <w:b/>
          <w:sz w:val="28"/>
          <w:szCs w:val="28"/>
        </w:rPr>
      </w:pPr>
      <w:r>
        <w:rPr>
          <w:rFonts w:ascii="Times New Roman" w:hAnsi="Times New Roman"/>
          <w:b/>
          <w:sz w:val="28"/>
          <w:szCs w:val="28"/>
        </w:rPr>
        <w:t>МАЛМЫЖСКОГО РАЙОНА КИРОВСКОЙ ОБЛАСТИ</w:t>
      </w:r>
    </w:p>
    <w:p w:rsidR="001B5A4F" w:rsidRDefault="001B5A4F" w:rsidP="001B5A4F">
      <w:pPr>
        <w:pStyle w:val="ConsPlusNonformat"/>
        <w:widowControl/>
        <w:rPr>
          <w:rFonts w:ascii="Times New Roman" w:hAnsi="Times New Roman" w:cs="Times New Roman"/>
          <w:sz w:val="28"/>
          <w:szCs w:val="28"/>
        </w:rPr>
      </w:pPr>
    </w:p>
    <w:p w:rsidR="00D3608D" w:rsidRDefault="001B5A4F" w:rsidP="001B5A4F">
      <w:pPr>
        <w:pStyle w:val="ConsPlusNonformat"/>
        <w:widowControl/>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1B5A4F" w:rsidRDefault="00E5742D" w:rsidP="001B5A4F">
      <w:pPr>
        <w:pStyle w:val="ConsPlusNonformat"/>
        <w:widowControl/>
        <w:jc w:val="center"/>
        <w:rPr>
          <w:rFonts w:ascii="Times New Roman" w:hAnsi="Times New Roman" w:cs="Times New Roman"/>
          <w:b/>
          <w:sz w:val="32"/>
          <w:szCs w:val="32"/>
        </w:rPr>
      </w:pPr>
      <w:r w:rsidRPr="00E5742D">
        <w:rPr>
          <w:rFonts w:ascii="Times New Roman" w:hAnsi="Times New Roman" w:cs="Times New Roman"/>
          <w:sz w:val="24"/>
          <w:szCs w:val="24"/>
        </w:rPr>
        <w:t xml:space="preserve"> </w:t>
      </w:r>
    </w:p>
    <w:p w:rsidR="001B5A4F" w:rsidRDefault="00B71399" w:rsidP="001B5A4F">
      <w:pPr>
        <w:pStyle w:val="ConsPlusNonformat"/>
        <w:widowControl/>
        <w:jc w:val="center"/>
        <w:rPr>
          <w:rFonts w:ascii="Times New Roman" w:hAnsi="Times New Roman" w:cs="Times New Roman"/>
          <w:b/>
          <w:sz w:val="28"/>
          <w:szCs w:val="28"/>
        </w:rPr>
      </w:pPr>
      <w:r>
        <w:rPr>
          <w:rFonts w:ascii="Times New Roman" w:hAnsi="Times New Roman" w:cs="Times New Roman"/>
          <w:sz w:val="28"/>
          <w:szCs w:val="28"/>
        </w:rPr>
        <w:t>13.09.2023</w:t>
      </w:r>
      <w:r w:rsidR="001B5A4F" w:rsidRPr="0094094B">
        <w:rPr>
          <w:rFonts w:ascii="Times New Roman" w:hAnsi="Times New Roman" w:cs="Times New Roman"/>
          <w:sz w:val="28"/>
          <w:szCs w:val="28"/>
        </w:rPr>
        <w:t xml:space="preserve">                          </w:t>
      </w:r>
      <w:r w:rsidR="001B5A4F">
        <w:rPr>
          <w:rFonts w:ascii="Times New Roman" w:hAnsi="Times New Roman" w:cs="Times New Roman"/>
          <w:sz w:val="28"/>
          <w:szCs w:val="28"/>
        </w:rPr>
        <w:t xml:space="preserve">   </w:t>
      </w:r>
      <w:r w:rsidR="001B5A4F" w:rsidRPr="0094094B">
        <w:rPr>
          <w:rFonts w:ascii="Times New Roman" w:hAnsi="Times New Roman" w:cs="Times New Roman"/>
          <w:sz w:val="28"/>
          <w:szCs w:val="28"/>
        </w:rPr>
        <w:t xml:space="preserve"> </w:t>
      </w:r>
      <w:r w:rsidR="001B5A4F" w:rsidRPr="002E4A8F">
        <w:rPr>
          <w:rFonts w:ascii="Times New Roman" w:hAnsi="Times New Roman" w:cs="Times New Roman"/>
          <w:sz w:val="32"/>
          <w:szCs w:val="28"/>
        </w:rPr>
        <w:t xml:space="preserve">   </w:t>
      </w:r>
      <w:r w:rsidR="001B5A4F" w:rsidRPr="0094094B">
        <w:rPr>
          <w:rFonts w:ascii="Times New Roman" w:hAnsi="Times New Roman" w:cs="Times New Roman"/>
          <w:sz w:val="28"/>
          <w:szCs w:val="28"/>
        </w:rPr>
        <w:t xml:space="preserve">                </w:t>
      </w:r>
      <w:r w:rsidR="001B5A4F">
        <w:rPr>
          <w:rFonts w:ascii="Times New Roman" w:hAnsi="Times New Roman" w:cs="Times New Roman"/>
          <w:sz w:val="28"/>
          <w:szCs w:val="28"/>
        </w:rPr>
        <w:t xml:space="preserve">                           </w:t>
      </w:r>
      <w:r w:rsidR="001B5A4F" w:rsidRPr="0094094B">
        <w:rPr>
          <w:rFonts w:ascii="Times New Roman" w:hAnsi="Times New Roman" w:cs="Times New Roman"/>
          <w:sz w:val="28"/>
          <w:szCs w:val="28"/>
        </w:rPr>
        <w:t>№</w:t>
      </w:r>
      <w:r>
        <w:rPr>
          <w:rFonts w:ascii="Times New Roman" w:hAnsi="Times New Roman" w:cs="Times New Roman"/>
          <w:b/>
          <w:sz w:val="28"/>
          <w:szCs w:val="28"/>
        </w:rPr>
        <w:t xml:space="preserve"> 27</w:t>
      </w:r>
    </w:p>
    <w:p w:rsidR="001B5A4F" w:rsidRDefault="001B5A4F" w:rsidP="001B5A4F">
      <w:pPr>
        <w:pStyle w:val="ConsPlusNonformat"/>
        <w:widowControl/>
        <w:jc w:val="center"/>
        <w:rPr>
          <w:rFonts w:ascii="Times New Roman" w:hAnsi="Times New Roman" w:cs="Times New Roman"/>
          <w:sz w:val="28"/>
          <w:szCs w:val="28"/>
        </w:rPr>
      </w:pPr>
    </w:p>
    <w:p w:rsidR="001B5A4F" w:rsidRDefault="001B5A4F" w:rsidP="001B5A4F">
      <w:pPr>
        <w:spacing w:after="0" w:line="240" w:lineRule="auto"/>
        <w:jc w:val="center"/>
        <w:rPr>
          <w:rFonts w:ascii="Times New Roman" w:hAnsi="Times New Roman"/>
          <w:sz w:val="28"/>
          <w:szCs w:val="28"/>
        </w:rPr>
      </w:pPr>
      <w:r>
        <w:rPr>
          <w:rFonts w:ascii="Times New Roman" w:hAnsi="Times New Roman"/>
          <w:sz w:val="28"/>
          <w:szCs w:val="28"/>
        </w:rPr>
        <w:t>с. Мари-Малмыж</w:t>
      </w:r>
    </w:p>
    <w:p w:rsidR="001B5A4F" w:rsidRDefault="001B5A4F" w:rsidP="001B5A4F">
      <w:pPr>
        <w:spacing w:after="0" w:line="240" w:lineRule="auto"/>
        <w:jc w:val="center"/>
        <w:rPr>
          <w:rFonts w:ascii="Times New Roman" w:hAnsi="Times New Roman"/>
          <w:sz w:val="28"/>
          <w:szCs w:val="28"/>
        </w:rPr>
      </w:pPr>
    </w:p>
    <w:p w:rsidR="001B5A4F" w:rsidRDefault="001B5A4F" w:rsidP="001B5A4F">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 xml:space="preserve">Об утверждении   административного регламента предоставления муниципальной </w:t>
      </w:r>
      <w:proofErr w:type="gramStart"/>
      <w:r>
        <w:rPr>
          <w:rFonts w:ascii="Times New Roman" w:hAnsi="Times New Roman"/>
          <w:b/>
          <w:bCs/>
          <w:sz w:val="28"/>
          <w:szCs w:val="28"/>
        </w:rPr>
        <w:t>услуги  «</w:t>
      </w:r>
      <w:proofErr w:type="gramEnd"/>
      <w:r>
        <w:rPr>
          <w:rFonts w:ascii="Times New Roman" w:hAnsi="Times New Roman"/>
          <w:b/>
          <w:bCs/>
          <w:sz w:val="28"/>
          <w:szCs w:val="28"/>
        </w:rPr>
        <w:t>Предоставление разрешения на отклонение от предельных параметров разрешенного строи</w:t>
      </w:r>
      <w:r w:rsidR="00CC60BC">
        <w:rPr>
          <w:rFonts w:ascii="Times New Roman" w:hAnsi="Times New Roman"/>
          <w:b/>
          <w:bCs/>
          <w:sz w:val="28"/>
          <w:szCs w:val="28"/>
        </w:rPr>
        <w:t>тельства, реконструкции объекта</w:t>
      </w:r>
      <w:r>
        <w:rPr>
          <w:rFonts w:ascii="Times New Roman" w:hAnsi="Times New Roman"/>
          <w:b/>
          <w:bCs/>
          <w:sz w:val="28"/>
          <w:szCs w:val="28"/>
        </w:rPr>
        <w:t xml:space="preserve"> капитального строительства</w:t>
      </w:r>
      <w:r w:rsidR="00CC60BC">
        <w:rPr>
          <w:rFonts w:ascii="Times New Roman" w:hAnsi="Times New Roman"/>
          <w:b/>
          <w:bCs/>
          <w:sz w:val="28"/>
          <w:szCs w:val="28"/>
        </w:rPr>
        <w:t>»</w:t>
      </w:r>
    </w:p>
    <w:p w:rsidR="001B5A4F" w:rsidRPr="001B5A4F" w:rsidRDefault="001B5A4F" w:rsidP="001B5A4F">
      <w:pPr>
        <w:spacing w:after="0" w:line="360" w:lineRule="auto"/>
        <w:jc w:val="both"/>
        <w:rPr>
          <w:rFonts w:ascii="Times New Roman" w:hAnsi="Times New Roman"/>
          <w:sz w:val="28"/>
          <w:szCs w:val="28"/>
        </w:rPr>
      </w:pPr>
    </w:p>
    <w:p w:rsidR="001B5A4F" w:rsidRPr="001B5A4F" w:rsidRDefault="001B5A4F" w:rsidP="001B5A4F">
      <w:pPr>
        <w:spacing w:after="0" w:line="360" w:lineRule="auto"/>
        <w:ind w:firstLine="708"/>
        <w:jc w:val="both"/>
        <w:rPr>
          <w:rFonts w:ascii="Times New Roman" w:hAnsi="Times New Roman"/>
          <w:sz w:val="28"/>
          <w:szCs w:val="28"/>
        </w:rPr>
      </w:pPr>
      <w:r w:rsidRPr="001B5A4F">
        <w:rPr>
          <w:rFonts w:ascii="Times New Roman" w:hAnsi="Times New Roman"/>
          <w:sz w:val="28"/>
          <w:szCs w:val="28"/>
        </w:rPr>
        <w:t>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w:t>
      </w:r>
      <w:r w:rsidR="003B24EF">
        <w:rPr>
          <w:rFonts w:ascii="Times New Roman" w:hAnsi="Times New Roman"/>
          <w:sz w:val="28"/>
          <w:szCs w:val="28"/>
        </w:rPr>
        <w:t xml:space="preserve">ипальных услуг», администрация </w:t>
      </w:r>
      <w:r w:rsidRPr="001B5A4F">
        <w:rPr>
          <w:rFonts w:ascii="Times New Roman" w:hAnsi="Times New Roman"/>
          <w:sz w:val="28"/>
          <w:szCs w:val="28"/>
        </w:rPr>
        <w:t xml:space="preserve">Мари-Малмыжского сельского </w:t>
      </w:r>
      <w:proofErr w:type="gramStart"/>
      <w:r w:rsidRPr="001B5A4F">
        <w:rPr>
          <w:rFonts w:ascii="Times New Roman" w:hAnsi="Times New Roman"/>
          <w:sz w:val="28"/>
          <w:szCs w:val="28"/>
        </w:rPr>
        <w:t>поселения  ПОСТАНОВЛЯЕТ</w:t>
      </w:r>
      <w:proofErr w:type="gramEnd"/>
      <w:r w:rsidRPr="001B5A4F">
        <w:rPr>
          <w:rFonts w:ascii="Times New Roman" w:hAnsi="Times New Roman"/>
          <w:sz w:val="28"/>
          <w:szCs w:val="28"/>
        </w:rPr>
        <w:t>:</w:t>
      </w:r>
    </w:p>
    <w:p w:rsidR="001B5A4F" w:rsidRDefault="001B5A4F" w:rsidP="001B5A4F">
      <w:pPr>
        <w:widowControl w:val="0"/>
        <w:autoSpaceDE w:val="0"/>
        <w:autoSpaceDN w:val="0"/>
        <w:adjustRightInd w:val="0"/>
        <w:spacing w:after="0" w:line="360" w:lineRule="auto"/>
        <w:ind w:right="57" w:firstLine="708"/>
        <w:jc w:val="both"/>
        <w:rPr>
          <w:rFonts w:ascii="Times New Roman" w:hAnsi="Times New Roman"/>
          <w:bCs/>
          <w:sz w:val="28"/>
          <w:szCs w:val="28"/>
        </w:rPr>
      </w:pPr>
      <w:r w:rsidRPr="001B5A4F">
        <w:rPr>
          <w:rFonts w:ascii="Times New Roman" w:hAnsi="Times New Roman"/>
          <w:sz w:val="28"/>
          <w:szCs w:val="28"/>
        </w:rPr>
        <w:t>1. Утвердить административный регламен</w:t>
      </w:r>
      <w:r w:rsidR="003B24EF">
        <w:rPr>
          <w:rFonts w:ascii="Times New Roman" w:hAnsi="Times New Roman"/>
          <w:sz w:val="28"/>
          <w:szCs w:val="28"/>
        </w:rPr>
        <w:t xml:space="preserve">т предоставления муниципальной </w:t>
      </w:r>
      <w:r w:rsidRPr="001B5A4F">
        <w:rPr>
          <w:rFonts w:ascii="Times New Roman" w:hAnsi="Times New Roman"/>
          <w:sz w:val="28"/>
          <w:szCs w:val="28"/>
        </w:rPr>
        <w:t xml:space="preserve">услуги </w:t>
      </w:r>
      <w:r w:rsidRPr="001B5A4F">
        <w:rPr>
          <w:rFonts w:ascii="Times New Roman" w:hAnsi="Times New Roman"/>
          <w:bCs/>
          <w:sz w:val="28"/>
          <w:szCs w:val="28"/>
        </w:rPr>
        <w:t>«Предоставление разрешения на отклонение от предельных параметров разрешенного строи</w:t>
      </w:r>
      <w:r w:rsidR="003B24EF">
        <w:rPr>
          <w:rFonts w:ascii="Times New Roman" w:hAnsi="Times New Roman"/>
          <w:bCs/>
          <w:sz w:val="28"/>
          <w:szCs w:val="28"/>
        </w:rPr>
        <w:t>тельства, реконструкции объекта</w:t>
      </w:r>
      <w:r w:rsidRPr="001B5A4F">
        <w:rPr>
          <w:rFonts w:ascii="Times New Roman" w:hAnsi="Times New Roman"/>
          <w:bCs/>
          <w:sz w:val="28"/>
          <w:szCs w:val="28"/>
        </w:rPr>
        <w:t xml:space="preserve"> капитального строительства</w:t>
      </w:r>
      <w:r w:rsidR="003B24EF">
        <w:rPr>
          <w:rFonts w:ascii="Times New Roman" w:hAnsi="Times New Roman"/>
          <w:bCs/>
          <w:sz w:val="28"/>
          <w:szCs w:val="28"/>
        </w:rPr>
        <w:t xml:space="preserve">» </w:t>
      </w:r>
      <w:proofErr w:type="gramStart"/>
      <w:r w:rsidR="003B24EF">
        <w:rPr>
          <w:rFonts w:ascii="Times New Roman" w:hAnsi="Times New Roman"/>
          <w:bCs/>
          <w:sz w:val="28"/>
          <w:szCs w:val="28"/>
        </w:rPr>
        <w:t xml:space="preserve">согласно </w:t>
      </w:r>
      <w:r w:rsidRPr="001B5A4F">
        <w:rPr>
          <w:rFonts w:ascii="Times New Roman" w:hAnsi="Times New Roman"/>
          <w:bCs/>
          <w:sz w:val="28"/>
          <w:szCs w:val="28"/>
        </w:rPr>
        <w:t xml:space="preserve"> приложению</w:t>
      </w:r>
      <w:proofErr w:type="gramEnd"/>
      <w:r w:rsidRPr="001B5A4F">
        <w:rPr>
          <w:rFonts w:ascii="Times New Roman" w:hAnsi="Times New Roman"/>
          <w:bCs/>
          <w:sz w:val="28"/>
          <w:szCs w:val="28"/>
        </w:rPr>
        <w:t>.</w:t>
      </w:r>
    </w:p>
    <w:p w:rsidR="003B24EF" w:rsidRDefault="003B24EF" w:rsidP="001B5A4F">
      <w:pPr>
        <w:widowControl w:val="0"/>
        <w:autoSpaceDE w:val="0"/>
        <w:autoSpaceDN w:val="0"/>
        <w:adjustRightInd w:val="0"/>
        <w:spacing w:after="0" w:line="360" w:lineRule="auto"/>
        <w:ind w:right="57" w:firstLine="708"/>
        <w:jc w:val="both"/>
        <w:rPr>
          <w:rFonts w:ascii="Times New Roman" w:hAnsi="Times New Roman"/>
          <w:bCs/>
          <w:sz w:val="28"/>
          <w:szCs w:val="28"/>
        </w:rPr>
      </w:pPr>
      <w:r w:rsidRPr="003B24EF">
        <w:rPr>
          <w:rFonts w:ascii="Times New Roman" w:hAnsi="Times New Roman"/>
          <w:bCs/>
          <w:sz w:val="28"/>
          <w:szCs w:val="28"/>
        </w:rPr>
        <w:t xml:space="preserve">2.  Считать утратившими силу </w:t>
      </w:r>
      <w:r>
        <w:rPr>
          <w:rFonts w:ascii="Times New Roman" w:hAnsi="Times New Roman"/>
          <w:bCs/>
          <w:sz w:val="28"/>
          <w:szCs w:val="28"/>
        </w:rPr>
        <w:t>постановления администрации Мари-Ма</w:t>
      </w:r>
      <w:r w:rsidR="00A237AB">
        <w:rPr>
          <w:rFonts w:ascii="Times New Roman" w:hAnsi="Times New Roman"/>
          <w:bCs/>
          <w:sz w:val="28"/>
          <w:szCs w:val="28"/>
        </w:rPr>
        <w:t>лмыжского сельского поселения</w:t>
      </w:r>
      <w:r>
        <w:rPr>
          <w:rFonts w:ascii="Times New Roman" w:hAnsi="Times New Roman"/>
          <w:bCs/>
          <w:sz w:val="28"/>
          <w:szCs w:val="28"/>
        </w:rPr>
        <w:t>:</w:t>
      </w:r>
    </w:p>
    <w:p w:rsidR="00A237AB" w:rsidRPr="00A237AB" w:rsidRDefault="00A237AB" w:rsidP="00A237AB">
      <w:pPr>
        <w:widowControl w:val="0"/>
        <w:autoSpaceDE w:val="0"/>
        <w:autoSpaceDN w:val="0"/>
        <w:adjustRightInd w:val="0"/>
        <w:spacing w:after="0" w:line="360" w:lineRule="auto"/>
        <w:ind w:right="57"/>
        <w:jc w:val="both"/>
        <w:rPr>
          <w:rFonts w:ascii="Times New Roman" w:hAnsi="Times New Roman"/>
          <w:bCs/>
          <w:sz w:val="28"/>
          <w:szCs w:val="28"/>
        </w:rPr>
      </w:pPr>
      <w:r>
        <w:rPr>
          <w:rFonts w:ascii="Times New Roman" w:hAnsi="Times New Roman"/>
          <w:bCs/>
          <w:sz w:val="28"/>
          <w:szCs w:val="28"/>
        </w:rPr>
        <w:t xml:space="preserve">         </w:t>
      </w:r>
      <w:r w:rsidR="003B24EF">
        <w:rPr>
          <w:rFonts w:ascii="Times New Roman" w:hAnsi="Times New Roman"/>
          <w:bCs/>
          <w:sz w:val="28"/>
          <w:szCs w:val="28"/>
        </w:rPr>
        <w:t xml:space="preserve">2.1. </w:t>
      </w:r>
      <w:r>
        <w:rPr>
          <w:rFonts w:ascii="Times New Roman" w:hAnsi="Times New Roman"/>
          <w:bCs/>
          <w:sz w:val="28"/>
          <w:szCs w:val="28"/>
        </w:rPr>
        <w:t xml:space="preserve">От 20.04.2021 № 17 </w:t>
      </w:r>
      <w:r w:rsidRPr="00A237AB">
        <w:rPr>
          <w:rFonts w:ascii="Times New Roman" w:hAnsi="Times New Roman"/>
          <w:bCs/>
          <w:sz w:val="28"/>
          <w:szCs w:val="28"/>
        </w:rPr>
        <w:t xml:space="preserve">«Об утверждении   административного регламента предоставления муниципальной </w:t>
      </w:r>
      <w:proofErr w:type="gramStart"/>
      <w:r w:rsidRPr="00A237AB">
        <w:rPr>
          <w:rFonts w:ascii="Times New Roman" w:hAnsi="Times New Roman"/>
          <w:bCs/>
          <w:sz w:val="28"/>
          <w:szCs w:val="28"/>
        </w:rPr>
        <w:t>услуги  «</w:t>
      </w:r>
      <w:proofErr w:type="gramEnd"/>
      <w:r w:rsidRPr="00A237AB">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3B24EF" w:rsidRPr="00A237AB" w:rsidRDefault="00A237AB" w:rsidP="00A237AB">
      <w:pPr>
        <w:widowControl w:val="0"/>
        <w:autoSpaceDE w:val="0"/>
        <w:autoSpaceDN w:val="0"/>
        <w:adjustRightInd w:val="0"/>
        <w:spacing w:after="0" w:line="360" w:lineRule="auto"/>
        <w:ind w:right="57" w:firstLine="708"/>
        <w:jc w:val="both"/>
        <w:rPr>
          <w:rFonts w:ascii="Times New Roman" w:hAnsi="Times New Roman"/>
          <w:bCs/>
          <w:sz w:val="28"/>
          <w:szCs w:val="28"/>
        </w:rPr>
      </w:pPr>
      <w:r>
        <w:rPr>
          <w:rFonts w:ascii="Times New Roman" w:hAnsi="Times New Roman"/>
          <w:bCs/>
          <w:sz w:val="28"/>
          <w:szCs w:val="28"/>
        </w:rPr>
        <w:t xml:space="preserve">2.2. От 30.08.2021 № 30 «О внесении изменений в постановление администрации Мари-Малмыжского сельского поселения </w:t>
      </w:r>
      <w:proofErr w:type="gramStart"/>
      <w:r>
        <w:rPr>
          <w:rFonts w:ascii="Times New Roman" w:hAnsi="Times New Roman"/>
          <w:bCs/>
          <w:sz w:val="28"/>
          <w:szCs w:val="28"/>
        </w:rPr>
        <w:t>от  20.04.2021</w:t>
      </w:r>
      <w:proofErr w:type="gramEnd"/>
      <w:r>
        <w:rPr>
          <w:rFonts w:ascii="Times New Roman" w:hAnsi="Times New Roman"/>
          <w:bCs/>
          <w:sz w:val="28"/>
          <w:szCs w:val="28"/>
        </w:rPr>
        <w:t xml:space="preserve"> № 17»</w:t>
      </w:r>
    </w:p>
    <w:p w:rsidR="001B5A4F" w:rsidRPr="001B5A4F" w:rsidRDefault="001B5A4F" w:rsidP="001B5A4F">
      <w:pPr>
        <w:spacing w:after="0" w:line="360" w:lineRule="auto"/>
        <w:ind w:firstLine="360"/>
        <w:jc w:val="both"/>
        <w:rPr>
          <w:rFonts w:ascii="Times New Roman" w:eastAsia="Times New Roman" w:hAnsi="Times New Roman"/>
          <w:sz w:val="28"/>
          <w:szCs w:val="28"/>
          <w:lang w:eastAsia="ru-RU"/>
        </w:rPr>
      </w:pPr>
      <w:r w:rsidRPr="001B5A4F">
        <w:rPr>
          <w:rFonts w:ascii="Times New Roman" w:hAnsi="Times New Roman"/>
          <w:sz w:val="28"/>
          <w:szCs w:val="28"/>
        </w:rPr>
        <w:lastRenderedPageBreak/>
        <w:t xml:space="preserve"> </w:t>
      </w:r>
      <w:r w:rsidRPr="001B5A4F">
        <w:rPr>
          <w:rFonts w:ascii="Times New Roman" w:eastAsia="Times New Roman" w:hAnsi="Times New Roman"/>
          <w:sz w:val="28"/>
          <w:szCs w:val="28"/>
          <w:lang w:eastAsia="ru-RU"/>
        </w:rPr>
        <w:t>      2. Опубликовать данное постановление в Информационном бюллетене органов местного самоуправления Мари-Малмыжского сельского поселения.</w:t>
      </w:r>
    </w:p>
    <w:p w:rsidR="001B5A4F" w:rsidRDefault="001B5A4F" w:rsidP="001B5A4F">
      <w:pPr>
        <w:spacing w:after="0" w:line="360" w:lineRule="auto"/>
        <w:ind w:firstLine="260"/>
        <w:jc w:val="both"/>
        <w:rPr>
          <w:rFonts w:ascii="Times New Roman" w:eastAsia="Times New Roman" w:hAnsi="Times New Roman"/>
          <w:sz w:val="28"/>
          <w:szCs w:val="28"/>
          <w:lang w:eastAsia="ru-RU"/>
        </w:rPr>
      </w:pPr>
      <w:r w:rsidRPr="001B5A4F">
        <w:rPr>
          <w:rFonts w:ascii="Times New Roman" w:eastAsia="Times New Roman" w:hAnsi="Times New Roman"/>
          <w:sz w:val="28"/>
          <w:szCs w:val="28"/>
          <w:lang w:eastAsia="ru-RU"/>
        </w:rPr>
        <w:t>        3. Настоящее постановление вступает в силу после его официального опубликования.</w:t>
      </w:r>
    </w:p>
    <w:p w:rsidR="001B5A4F" w:rsidRDefault="001B5A4F" w:rsidP="001B5A4F">
      <w:pPr>
        <w:spacing w:after="0" w:line="360" w:lineRule="auto"/>
        <w:ind w:firstLine="260"/>
        <w:jc w:val="both"/>
        <w:rPr>
          <w:rFonts w:ascii="Times New Roman" w:eastAsia="Times New Roman" w:hAnsi="Times New Roman"/>
          <w:sz w:val="28"/>
          <w:szCs w:val="28"/>
          <w:lang w:eastAsia="ru-RU"/>
        </w:rPr>
      </w:pPr>
    </w:p>
    <w:p w:rsidR="00A237AB" w:rsidRPr="001B5A4F" w:rsidRDefault="00A237AB" w:rsidP="001B5A4F">
      <w:pPr>
        <w:spacing w:after="0" w:line="360" w:lineRule="auto"/>
        <w:ind w:firstLine="260"/>
        <w:jc w:val="both"/>
        <w:rPr>
          <w:rFonts w:ascii="Times New Roman" w:eastAsia="Times New Roman" w:hAnsi="Times New Roman"/>
          <w:sz w:val="28"/>
          <w:szCs w:val="28"/>
          <w:lang w:eastAsia="ru-RU"/>
        </w:rPr>
      </w:pPr>
    </w:p>
    <w:p w:rsidR="001B5A4F" w:rsidRPr="001B5A4F" w:rsidRDefault="001B5A4F" w:rsidP="00E5742D">
      <w:pPr>
        <w:spacing w:after="0" w:line="240" w:lineRule="auto"/>
        <w:jc w:val="both"/>
        <w:rPr>
          <w:rFonts w:ascii="Times New Roman" w:eastAsia="Times New Roman" w:hAnsi="Times New Roman"/>
          <w:sz w:val="28"/>
          <w:szCs w:val="28"/>
          <w:lang w:eastAsia="ru-RU"/>
        </w:rPr>
      </w:pPr>
      <w:r w:rsidRPr="001B5A4F">
        <w:rPr>
          <w:rFonts w:ascii="Times New Roman" w:eastAsia="Times New Roman" w:hAnsi="Times New Roman"/>
          <w:sz w:val="28"/>
          <w:szCs w:val="28"/>
          <w:lang w:eastAsia="ru-RU"/>
        </w:rPr>
        <w:t>Глава администрации</w:t>
      </w:r>
    </w:p>
    <w:p w:rsidR="001B5A4F" w:rsidRPr="001B5A4F" w:rsidRDefault="001B5A4F" w:rsidP="00E5742D">
      <w:pPr>
        <w:spacing w:after="0" w:line="240" w:lineRule="auto"/>
        <w:jc w:val="both"/>
        <w:rPr>
          <w:rFonts w:ascii="Times New Roman" w:eastAsia="Times New Roman" w:hAnsi="Times New Roman"/>
          <w:sz w:val="28"/>
          <w:szCs w:val="28"/>
          <w:lang w:eastAsia="ru-RU"/>
        </w:rPr>
      </w:pPr>
      <w:r w:rsidRPr="001B5A4F">
        <w:rPr>
          <w:rFonts w:ascii="Times New Roman" w:eastAsia="Times New Roman" w:hAnsi="Times New Roman"/>
          <w:sz w:val="28"/>
          <w:szCs w:val="28"/>
          <w:lang w:eastAsia="ru-RU"/>
        </w:rPr>
        <w:t>Мари-Малмыжского сельского поселения                                     Н.Н</w:t>
      </w:r>
      <w:r>
        <w:rPr>
          <w:rFonts w:ascii="Times New Roman" w:eastAsia="Times New Roman" w:hAnsi="Times New Roman"/>
          <w:sz w:val="28"/>
          <w:szCs w:val="28"/>
          <w:lang w:eastAsia="ru-RU"/>
        </w:rPr>
        <w:t>.</w:t>
      </w:r>
      <w:r w:rsidRPr="001B5A4F">
        <w:rPr>
          <w:rFonts w:ascii="Times New Roman" w:eastAsia="Times New Roman" w:hAnsi="Times New Roman"/>
          <w:sz w:val="28"/>
          <w:szCs w:val="28"/>
          <w:lang w:eastAsia="ru-RU"/>
        </w:rPr>
        <w:t xml:space="preserve"> </w:t>
      </w:r>
      <w:proofErr w:type="spellStart"/>
      <w:r w:rsidRPr="001B5A4F">
        <w:rPr>
          <w:rFonts w:ascii="Times New Roman" w:eastAsia="Times New Roman" w:hAnsi="Times New Roman"/>
          <w:sz w:val="28"/>
          <w:szCs w:val="28"/>
          <w:lang w:eastAsia="ru-RU"/>
        </w:rPr>
        <w:t>Чиликов</w:t>
      </w:r>
      <w:proofErr w:type="spellEnd"/>
    </w:p>
    <w:p w:rsidR="001B5A4F" w:rsidRDefault="001B5A4F"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p w:rsidR="00A237AB" w:rsidRDefault="00A237AB" w:rsidP="001B5A4F">
      <w:pPr>
        <w:spacing w:line="360" w:lineRule="auto"/>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5A4F" w:rsidTr="00F711D9">
        <w:tc>
          <w:tcPr>
            <w:tcW w:w="4785" w:type="dxa"/>
          </w:tcPr>
          <w:p w:rsidR="001B5A4F" w:rsidRDefault="001B5A4F" w:rsidP="00F711D9">
            <w:pPr>
              <w:widowControl w:val="0"/>
              <w:autoSpaceDE w:val="0"/>
              <w:autoSpaceDN w:val="0"/>
              <w:adjustRightInd w:val="0"/>
              <w:ind w:right="57"/>
              <w:jc w:val="center"/>
              <w:rPr>
                <w:rFonts w:ascii="Times New Roman" w:hAnsi="Times New Roman"/>
                <w:b/>
                <w:bCs/>
                <w:sz w:val="28"/>
                <w:szCs w:val="28"/>
              </w:rPr>
            </w:pPr>
          </w:p>
        </w:tc>
        <w:tc>
          <w:tcPr>
            <w:tcW w:w="4786" w:type="dxa"/>
          </w:tcPr>
          <w:p w:rsidR="001B5A4F" w:rsidRDefault="001B5A4F" w:rsidP="00F711D9">
            <w:pPr>
              <w:widowControl w:val="0"/>
              <w:autoSpaceDE w:val="0"/>
              <w:autoSpaceDN w:val="0"/>
              <w:adjustRightInd w:val="0"/>
              <w:ind w:right="57"/>
              <w:rPr>
                <w:rFonts w:ascii="Times New Roman" w:hAnsi="Times New Roman"/>
                <w:bCs/>
                <w:sz w:val="28"/>
                <w:szCs w:val="28"/>
              </w:rPr>
            </w:pPr>
            <w:r w:rsidRPr="00C20FCC">
              <w:rPr>
                <w:rFonts w:ascii="Times New Roman" w:hAnsi="Times New Roman"/>
                <w:bCs/>
                <w:sz w:val="28"/>
                <w:szCs w:val="28"/>
              </w:rPr>
              <w:t>Приложение</w:t>
            </w:r>
          </w:p>
          <w:p w:rsidR="001B5A4F" w:rsidRPr="00C20FCC" w:rsidRDefault="001B5A4F" w:rsidP="00F711D9">
            <w:pPr>
              <w:widowControl w:val="0"/>
              <w:autoSpaceDE w:val="0"/>
              <w:autoSpaceDN w:val="0"/>
              <w:adjustRightInd w:val="0"/>
              <w:ind w:right="57"/>
              <w:rPr>
                <w:rFonts w:ascii="Times New Roman" w:hAnsi="Times New Roman"/>
                <w:bCs/>
                <w:sz w:val="28"/>
                <w:szCs w:val="28"/>
              </w:rPr>
            </w:pPr>
          </w:p>
          <w:p w:rsidR="001B5A4F" w:rsidRDefault="001B5A4F" w:rsidP="00F711D9">
            <w:pPr>
              <w:widowControl w:val="0"/>
              <w:autoSpaceDE w:val="0"/>
              <w:autoSpaceDN w:val="0"/>
              <w:adjustRightInd w:val="0"/>
              <w:ind w:right="57"/>
              <w:rPr>
                <w:rFonts w:ascii="Times New Roman" w:hAnsi="Times New Roman"/>
                <w:bCs/>
                <w:sz w:val="28"/>
                <w:szCs w:val="28"/>
              </w:rPr>
            </w:pPr>
            <w:r w:rsidRPr="00C20FCC">
              <w:rPr>
                <w:rFonts w:ascii="Times New Roman" w:hAnsi="Times New Roman"/>
                <w:bCs/>
                <w:sz w:val="28"/>
                <w:szCs w:val="28"/>
              </w:rPr>
              <w:t>УТВЕРЖДЕН</w:t>
            </w:r>
          </w:p>
          <w:p w:rsidR="001B5A4F" w:rsidRPr="00C20FCC" w:rsidRDefault="001B5A4F" w:rsidP="00F711D9">
            <w:pPr>
              <w:widowControl w:val="0"/>
              <w:autoSpaceDE w:val="0"/>
              <w:autoSpaceDN w:val="0"/>
              <w:adjustRightInd w:val="0"/>
              <w:ind w:right="57"/>
              <w:rPr>
                <w:rFonts w:ascii="Times New Roman" w:hAnsi="Times New Roman"/>
                <w:bCs/>
                <w:sz w:val="28"/>
                <w:szCs w:val="28"/>
              </w:rPr>
            </w:pPr>
          </w:p>
          <w:p w:rsidR="001B5A4F" w:rsidRDefault="001B5A4F" w:rsidP="00F711D9">
            <w:pPr>
              <w:widowControl w:val="0"/>
              <w:autoSpaceDE w:val="0"/>
              <w:autoSpaceDN w:val="0"/>
              <w:adjustRightInd w:val="0"/>
              <w:ind w:right="57"/>
              <w:rPr>
                <w:rFonts w:ascii="Times New Roman" w:hAnsi="Times New Roman"/>
                <w:bCs/>
                <w:sz w:val="28"/>
                <w:szCs w:val="28"/>
              </w:rPr>
            </w:pPr>
            <w:r w:rsidRPr="00C20FCC">
              <w:rPr>
                <w:rFonts w:ascii="Times New Roman" w:hAnsi="Times New Roman"/>
                <w:bCs/>
                <w:sz w:val="28"/>
                <w:szCs w:val="28"/>
              </w:rPr>
              <w:t>постановлением администрации</w:t>
            </w:r>
          </w:p>
          <w:p w:rsidR="001B5A4F" w:rsidRPr="00C20FCC" w:rsidRDefault="001B5A4F" w:rsidP="00F711D9">
            <w:pPr>
              <w:widowControl w:val="0"/>
              <w:autoSpaceDE w:val="0"/>
              <w:autoSpaceDN w:val="0"/>
              <w:adjustRightInd w:val="0"/>
              <w:ind w:right="57"/>
              <w:rPr>
                <w:rFonts w:ascii="Times New Roman" w:hAnsi="Times New Roman"/>
                <w:bCs/>
                <w:sz w:val="28"/>
                <w:szCs w:val="28"/>
              </w:rPr>
            </w:pPr>
            <w:r>
              <w:rPr>
                <w:rFonts w:ascii="Times New Roman" w:hAnsi="Times New Roman"/>
                <w:bCs/>
                <w:sz w:val="28"/>
                <w:szCs w:val="28"/>
              </w:rPr>
              <w:t>Мари-Малмыжского</w:t>
            </w:r>
          </w:p>
          <w:p w:rsidR="001B5A4F" w:rsidRPr="00C20FCC" w:rsidRDefault="001B5A4F" w:rsidP="00F711D9">
            <w:pPr>
              <w:widowControl w:val="0"/>
              <w:autoSpaceDE w:val="0"/>
              <w:autoSpaceDN w:val="0"/>
              <w:adjustRightInd w:val="0"/>
              <w:ind w:right="57"/>
              <w:rPr>
                <w:rFonts w:ascii="Times New Roman" w:hAnsi="Times New Roman"/>
                <w:bCs/>
                <w:sz w:val="28"/>
                <w:szCs w:val="28"/>
              </w:rPr>
            </w:pPr>
            <w:r w:rsidRPr="00C20FCC">
              <w:rPr>
                <w:rFonts w:ascii="Times New Roman" w:hAnsi="Times New Roman"/>
                <w:bCs/>
                <w:sz w:val="28"/>
                <w:szCs w:val="28"/>
              </w:rPr>
              <w:t>сельского поселения</w:t>
            </w:r>
          </w:p>
          <w:p w:rsidR="001B5A4F" w:rsidRDefault="00B71399" w:rsidP="00F711D9">
            <w:pPr>
              <w:widowControl w:val="0"/>
              <w:autoSpaceDE w:val="0"/>
              <w:autoSpaceDN w:val="0"/>
              <w:adjustRightInd w:val="0"/>
              <w:ind w:right="57"/>
              <w:rPr>
                <w:rFonts w:ascii="Times New Roman" w:hAnsi="Times New Roman"/>
                <w:b/>
                <w:bCs/>
                <w:sz w:val="28"/>
                <w:szCs w:val="28"/>
              </w:rPr>
            </w:pPr>
            <w:r>
              <w:rPr>
                <w:rFonts w:ascii="Times New Roman" w:hAnsi="Times New Roman"/>
                <w:bCs/>
                <w:sz w:val="28"/>
                <w:szCs w:val="28"/>
              </w:rPr>
              <w:t>от 13.09.2023</w:t>
            </w:r>
            <w:bookmarkStart w:id="0" w:name="_GoBack"/>
            <w:bookmarkEnd w:id="0"/>
            <w:r>
              <w:rPr>
                <w:rFonts w:ascii="Times New Roman" w:hAnsi="Times New Roman"/>
                <w:bCs/>
                <w:sz w:val="28"/>
                <w:szCs w:val="28"/>
              </w:rPr>
              <w:t xml:space="preserve"> № 27</w:t>
            </w:r>
          </w:p>
        </w:tc>
      </w:tr>
    </w:tbl>
    <w:p w:rsidR="001B5A4F" w:rsidRDefault="001B5A4F" w:rsidP="001B5A4F">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 xml:space="preserve">  </w:t>
      </w:r>
    </w:p>
    <w:p w:rsidR="001B5A4F" w:rsidRDefault="001B5A4F" w:rsidP="001B5A4F">
      <w:pPr>
        <w:widowControl w:val="0"/>
        <w:autoSpaceDE w:val="0"/>
        <w:autoSpaceDN w:val="0"/>
        <w:adjustRightInd w:val="0"/>
        <w:spacing w:after="0" w:line="240" w:lineRule="auto"/>
        <w:ind w:right="57"/>
        <w:jc w:val="center"/>
        <w:rPr>
          <w:rFonts w:ascii="Times New Roman" w:hAnsi="Times New Roman"/>
          <w:b/>
          <w:bCs/>
          <w:sz w:val="28"/>
          <w:szCs w:val="28"/>
        </w:rPr>
      </w:pPr>
    </w:p>
    <w:p w:rsidR="001B5A4F" w:rsidRDefault="001B5A4F" w:rsidP="001B5A4F">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АДМИНИСТРАТИВНЫЙ РЕГЛАМЕНТ</w:t>
      </w:r>
    </w:p>
    <w:p w:rsidR="001B5A4F" w:rsidRDefault="001B5A4F" w:rsidP="001B5A4F">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 xml:space="preserve">предоставления муниципальной услуги «Предоставление разрешения на отклонение от предельных параметров разрешенного строительства, </w:t>
      </w:r>
      <w:r w:rsidR="006E38B1">
        <w:rPr>
          <w:rFonts w:ascii="Times New Roman" w:hAnsi="Times New Roman"/>
          <w:b/>
          <w:bCs/>
          <w:sz w:val="28"/>
          <w:szCs w:val="28"/>
        </w:rPr>
        <w:t>реконструкции объекта</w:t>
      </w:r>
      <w:r>
        <w:rPr>
          <w:rFonts w:ascii="Times New Roman" w:hAnsi="Times New Roman"/>
          <w:b/>
          <w:bCs/>
          <w:sz w:val="28"/>
          <w:szCs w:val="28"/>
        </w:rPr>
        <w:t xml:space="preserve"> капитального строительства</w:t>
      </w:r>
      <w:r w:rsidR="006E38B1">
        <w:rPr>
          <w:rFonts w:ascii="Times New Roman" w:hAnsi="Times New Roman"/>
          <w:b/>
          <w:bCs/>
          <w:sz w:val="28"/>
          <w:szCs w:val="28"/>
        </w:rPr>
        <w:t>»</w:t>
      </w:r>
    </w:p>
    <w:p w:rsidR="001B5A4F" w:rsidRDefault="001B5A4F" w:rsidP="001B5A4F">
      <w:pPr>
        <w:widowControl w:val="0"/>
        <w:autoSpaceDE w:val="0"/>
        <w:autoSpaceDN w:val="0"/>
        <w:adjustRightInd w:val="0"/>
        <w:spacing w:after="0" w:line="360" w:lineRule="auto"/>
        <w:ind w:right="57"/>
        <w:jc w:val="center"/>
        <w:rPr>
          <w:rFonts w:ascii="Times New Roman" w:hAnsi="Times New Roman"/>
          <w:sz w:val="28"/>
          <w:szCs w:val="28"/>
        </w:rPr>
      </w:pPr>
    </w:p>
    <w:p w:rsidR="001B5A4F" w:rsidRPr="00C20FCC" w:rsidRDefault="001B5A4F" w:rsidP="001B5A4F">
      <w:pPr>
        <w:pStyle w:val="a5"/>
        <w:widowControl w:val="0"/>
        <w:numPr>
          <w:ilvl w:val="0"/>
          <w:numId w:val="3"/>
        </w:numPr>
        <w:autoSpaceDE w:val="0"/>
        <w:autoSpaceDN w:val="0"/>
        <w:adjustRightInd w:val="0"/>
        <w:spacing w:after="0" w:line="240" w:lineRule="auto"/>
        <w:ind w:right="57"/>
        <w:jc w:val="center"/>
        <w:outlineLvl w:val="1"/>
        <w:rPr>
          <w:rFonts w:ascii="Times New Roman" w:hAnsi="Times New Roman"/>
          <w:b/>
          <w:sz w:val="28"/>
          <w:szCs w:val="28"/>
        </w:rPr>
      </w:pPr>
      <w:bookmarkStart w:id="1" w:name="Par47"/>
      <w:bookmarkEnd w:id="1"/>
      <w:r w:rsidRPr="00C20FCC">
        <w:rPr>
          <w:rFonts w:ascii="Times New Roman" w:hAnsi="Times New Roman"/>
          <w:b/>
          <w:sz w:val="28"/>
          <w:szCs w:val="28"/>
        </w:rPr>
        <w:t>Общие положения</w:t>
      </w:r>
    </w:p>
    <w:p w:rsidR="001B5A4F" w:rsidRPr="00C20FCC" w:rsidRDefault="001B5A4F" w:rsidP="001B5A4F">
      <w:pPr>
        <w:pStyle w:val="a5"/>
        <w:widowControl w:val="0"/>
        <w:autoSpaceDE w:val="0"/>
        <w:autoSpaceDN w:val="0"/>
        <w:adjustRightInd w:val="0"/>
        <w:spacing w:after="0" w:line="240" w:lineRule="auto"/>
        <w:ind w:right="57"/>
        <w:outlineLvl w:val="1"/>
        <w:rPr>
          <w:rFonts w:ascii="Times New Roman" w:hAnsi="Times New Roman"/>
          <w:sz w:val="28"/>
          <w:szCs w:val="28"/>
        </w:rPr>
      </w:pPr>
    </w:p>
    <w:p w:rsidR="001B5A4F" w:rsidRPr="00C20FCC" w:rsidRDefault="001B5A4F" w:rsidP="00E5742D">
      <w:pPr>
        <w:suppressAutoHyphens/>
        <w:spacing w:after="0" w:line="360" w:lineRule="auto"/>
        <w:ind w:right="57" w:firstLine="540"/>
        <w:jc w:val="both"/>
        <w:rPr>
          <w:rFonts w:ascii="Times New Roman" w:hAnsi="Times New Roman"/>
          <w:b/>
          <w:bCs/>
          <w:sz w:val="28"/>
          <w:szCs w:val="28"/>
        </w:rPr>
      </w:pPr>
      <w:r w:rsidRPr="00C20FCC">
        <w:rPr>
          <w:rFonts w:ascii="Times New Roman" w:hAnsi="Times New Roman"/>
          <w:b/>
          <w:bCs/>
          <w:sz w:val="28"/>
          <w:szCs w:val="28"/>
        </w:rPr>
        <w:t>1.1. Предмет регулирования регламента</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w:t>
      </w:r>
      <w:r w:rsidR="006E38B1">
        <w:rPr>
          <w:rFonts w:ascii="Times New Roman" w:hAnsi="Times New Roman"/>
          <w:sz w:val="28"/>
          <w:szCs w:val="28"/>
        </w:rPr>
        <w:t>тельства, реконструкции объекта</w:t>
      </w:r>
      <w:r>
        <w:rPr>
          <w:rFonts w:ascii="Times New Roman" w:hAnsi="Times New Roman"/>
          <w:sz w:val="28"/>
          <w:szCs w:val="28"/>
        </w:rPr>
        <w:t xml:space="preserve"> капитального строительства</w:t>
      </w:r>
      <w:r w:rsidR="006E38B1">
        <w:rPr>
          <w:rFonts w:ascii="Times New Roman" w:hAnsi="Times New Roman"/>
          <w:sz w:val="28"/>
          <w:szCs w:val="28"/>
        </w:rPr>
        <w:t xml:space="preserve">» </w:t>
      </w:r>
      <w:r>
        <w:rPr>
          <w:rFonts w:ascii="Times New Roman" w:hAnsi="Times New Roman"/>
          <w:sz w:val="28"/>
          <w:szCs w:val="28"/>
        </w:rPr>
        <w:t>(далее - административный регламент) устанавливает стандарт и порядок предоставления муниципальной услуги по предоставлению разрешения на отклонения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1B5A4F" w:rsidRDefault="001B5A4F" w:rsidP="00E5742D">
      <w:pPr>
        <w:autoSpaceDE w:val="0"/>
        <w:autoSpaceDN w:val="0"/>
        <w:adjustRightInd w:val="0"/>
        <w:spacing w:after="0" w:line="360" w:lineRule="auto"/>
        <w:ind w:right="57" w:firstLine="709"/>
        <w:jc w:val="both"/>
        <w:rPr>
          <w:rFonts w:ascii="Times New Roman" w:hAnsi="Times New Roman"/>
          <w:sz w:val="28"/>
          <w:szCs w:val="28"/>
        </w:rPr>
      </w:pPr>
      <w:r>
        <w:rPr>
          <w:rFonts w:ascii="Times New Roman" w:hAnsi="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history="1">
        <w:r>
          <w:rPr>
            <w:rStyle w:val="a3"/>
            <w:rFonts w:ascii="Times New Roman" w:hAnsi="Times New Roman"/>
            <w:color w:val="auto"/>
            <w:sz w:val="28"/>
            <w:szCs w:val="28"/>
            <w:u w:val="none"/>
          </w:rPr>
          <w:t>законе</w:t>
        </w:r>
      </w:hyperlink>
      <w:r>
        <w:rPr>
          <w:rFonts w:ascii="Times New Roman" w:hAnsi="Times New Roman"/>
          <w:sz w:val="28"/>
          <w:szCs w:val="28"/>
        </w:rPr>
        <w:t xml:space="preserve"> от 27.07.2010 </w:t>
      </w:r>
      <w:r>
        <w:rPr>
          <w:rFonts w:ascii="Times New Roman" w:hAnsi="Times New Roman"/>
          <w:sz w:val="28"/>
          <w:szCs w:val="28"/>
        </w:rPr>
        <w:br/>
        <w:t xml:space="preserve">№ 210-ФЗ «Об организации предоставления государственных и муниципальных услуг», иных Федеральных законах и нормативных правовых актах Российской Федерации и Кировской области. </w:t>
      </w:r>
    </w:p>
    <w:p w:rsidR="001B5A4F" w:rsidRDefault="001B5A4F" w:rsidP="00E5742D">
      <w:pPr>
        <w:autoSpaceDE w:val="0"/>
        <w:autoSpaceDN w:val="0"/>
        <w:adjustRightInd w:val="0"/>
        <w:spacing w:after="0" w:line="360" w:lineRule="auto"/>
        <w:ind w:right="57" w:firstLine="709"/>
        <w:jc w:val="both"/>
        <w:rPr>
          <w:rFonts w:ascii="Times New Roman" w:hAnsi="Times New Roman"/>
          <w:sz w:val="28"/>
          <w:szCs w:val="28"/>
        </w:rPr>
      </w:pPr>
    </w:p>
    <w:p w:rsidR="001B5A4F" w:rsidRPr="00C20FCC" w:rsidRDefault="001B5A4F" w:rsidP="00E5742D">
      <w:pPr>
        <w:suppressAutoHyphens/>
        <w:autoSpaceDE w:val="0"/>
        <w:spacing w:after="0" w:line="360" w:lineRule="auto"/>
        <w:ind w:right="57" w:firstLine="539"/>
        <w:jc w:val="both"/>
        <w:rPr>
          <w:rFonts w:ascii="Times New Roman" w:hAnsi="Times New Roman"/>
          <w:b/>
          <w:sz w:val="28"/>
          <w:szCs w:val="28"/>
        </w:rPr>
      </w:pPr>
      <w:r w:rsidRPr="00C20FCC">
        <w:rPr>
          <w:rFonts w:ascii="Times New Roman" w:hAnsi="Times New Roman"/>
          <w:b/>
          <w:bCs/>
          <w:sz w:val="28"/>
          <w:szCs w:val="28"/>
        </w:rPr>
        <w:t>1.2. Круг заявителей</w:t>
      </w:r>
      <w:r w:rsidRPr="00C20FCC">
        <w:rPr>
          <w:rFonts w:ascii="Times New Roman" w:hAnsi="Times New Roman"/>
          <w:b/>
          <w:sz w:val="28"/>
          <w:szCs w:val="28"/>
        </w:rPr>
        <w:t xml:space="preserve"> </w:t>
      </w:r>
    </w:p>
    <w:p w:rsidR="001B5A4F" w:rsidRDefault="001B5A4F" w:rsidP="00E5742D">
      <w:pPr>
        <w:suppressAutoHyphens/>
        <w:autoSpaceDE w:val="0"/>
        <w:spacing w:after="0" w:line="360" w:lineRule="auto"/>
        <w:ind w:right="57" w:firstLine="539"/>
        <w:jc w:val="both"/>
        <w:rPr>
          <w:rFonts w:ascii="Times New Roman" w:hAnsi="Times New Roman"/>
          <w:sz w:val="28"/>
          <w:szCs w:val="28"/>
          <w:lang w:eastAsia="ru-RU"/>
        </w:rPr>
      </w:pPr>
      <w:r>
        <w:rPr>
          <w:rFonts w:ascii="Times New Roman" w:hAnsi="Times New Roman"/>
          <w:sz w:val="28"/>
          <w:szCs w:val="28"/>
        </w:rPr>
        <w:t>Заявителем при п</w:t>
      </w:r>
      <w:r>
        <w:rPr>
          <w:rFonts w:ascii="Times New Roman" w:eastAsia="Times New Roman" w:hAnsi="Times New Roman"/>
          <w:bCs/>
          <w:sz w:val="28"/>
          <w:szCs w:val="28"/>
          <w:lang w:eastAsia="ru-RU"/>
        </w:rPr>
        <w:t xml:space="preserve">редоставлении муниципальной услуги является – </w:t>
      </w:r>
      <w:r>
        <w:rPr>
          <w:rFonts w:ascii="Times New Roman" w:hAnsi="Times New Roman"/>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Pr>
          <w:rFonts w:ascii="Times New Roman" w:hAnsi="Times New Roman"/>
          <w:sz w:val="28"/>
          <w:szCs w:val="28"/>
        </w:rPr>
        <w:lastRenderedPageBreak/>
        <w:t>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Pr>
          <w:rFonts w:ascii="Times New Roman" w:hAnsi="Times New Roman"/>
          <w:sz w:val="28"/>
          <w:szCs w:val="28"/>
        </w:rPr>
        <w:noBreakHyphen/>
        <w:t>ФЗ, выраженным в письменной или электронной форме</w:t>
      </w:r>
      <w:r>
        <w:rPr>
          <w:rFonts w:ascii="Times New Roman" w:hAnsi="Times New Roman"/>
          <w:sz w:val="28"/>
          <w:szCs w:val="28"/>
          <w:lang w:eastAsia="ru-RU"/>
        </w:rPr>
        <w:t xml:space="preserve"> (далее – заявление).</w:t>
      </w:r>
    </w:p>
    <w:p w:rsidR="001B5A4F" w:rsidRDefault="001B5A4F" w:rsidP="00E5742D">
      <w:pPr>
        <w:suppressAutoHyphens/>
        <w:autoSpaceDE w:val="0"/>
        <w:spacing w:after="0" w:line="360" w:lineRule="auto"/>
        <w:ind w:right="57" w:firstLine="539"/>
        <w:jc w:val="both"/>
        <w:rPr>
          <w:rFonts w:ascii="Times New Roman" w:hAnsi="Times New Roman"/>
          <w:bCs/>
          <w:sz w:val="28"/>
          <w:szCs w:val="28"/>
        </w:rPr>
      </w:pPr>
    </w:p>
    <w:p w:rsidR="001B5A4F" w:rsidRPr="00C20FCC" w:rsidRDefault="001B5A4F" w:rsidP="00E5742D">
      <w:pPr>
        <w:suppressAutoHyphens/>
        <w:autoSpaceDE w:val="0"/>
        <w:spacing w:after="0" w:line="360" w:lineRule="auto"/>
        <w:ind w:right="57" w:firstLine="539"/>
        <w:jc w:val="both"/>
        <w:rPr>
          <w:rFonts w:ascii="Times New Roman" w:hAnsi="Times New Roman"/>
          <w:b/>
          <w:sz w:val="28"/>
          <w:szCs w:val="28"/>
        </w:rPr>
      </w:pPr>
      <w:r w:rsidRPr="00C20FCC">
        <w:rPr>
          <w:rFonts w:ascii="Times New Roman" w:hAnsi="Times New Roman"/>
          <w:b/>
          <w:bCs/>
          <w:sz w:val="28"/>
          <w:szCs w:val="28"/>
        </w:rPr>
        <w:t xml:space="preserve">1.3. Требования к порядку информирования о предоставлении муниципальной услуги </w:t>
      </w:r>
    </w:p>
    <w:p w:rsidR="001B5A4F" w:rsidRDefault="001B5A4F" w:rsidP="00E5742D">
      <w:pPr>
        <w:autoSpaceDE w:val="0"/>
        <w:autoSpaceDN w:val="0"/>
        <w:adjustRightInd w:val="0"/>
        <w:spacing w:after="0" w:line="360" w:lineRule="auto"/>
        <w:ind w:right="57" w:firstLine="539"/>
        <w:jc w:val="both"/>
        <w:outlineLvl w:val="3"/>
        <w:rPr>
          <w:rFonts w:ascii="Times New Roman" w:hAnsi="Times New Roman"/>
          <w:sz w:val="28"/>
          <w:szCs w:val="28"/>
        </w:rPr>
      </w:pPr>
      <w:r>
        <w:rPr>
          <w:rFonts w:ascii="Times New Roman" w:hAnsi="Times New Roman"/>
          <w:sz w:val="28"/>
          <w:szCs w:val="28"/>
        </w:rPr>
        <w:t xml:space="preserve">1.3.1. Порядок получения информации по вопросам предоставления муниципальной услуги. </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официальном сайте </w:t>
      </w:r>
      <w:r w:rsidR="006E38B1">
        <w:rPr>
          <w:rFonts w:ascii="Times New Roman" w:hAnsi="Times New Roman"/>
          <w:sz w:val="28"/>
          <w:szCs w:val="28"/>
        </w:rPr>
        <w:t>Мари-</w:t>
      </w:r>
      <w:r>
        <w:rPr>
          <w:rFonts w:ascii="Times New Roman" w:hAnsi="Times New Roman"/>
          <w:sz w:val="28"/>
          <w:szCs w:val="28"/>
        </w:rPr>
        <w:t xml:space="preserve">Малмыжского </w:t>
      </w:r>
      <w:r w:rsidR="006E38B1">
        <w:rPr>
          <w:rFonts w:ascii="Times New Roman" w:hAnsi="Times New Roman"/>
          <w:sz w:val="28"/>
          <w:szCs w:val="28"/>
        </w:rPr>
        <w:t>сельского поселения</w:t>
      </w:r>
      <w:r>
        <w:rPr>
          <w:rFonts w:ascii="Times New Roman" w:hAnsi="Times New Roman"/>
          <w:sz w:val="28"/>
          <w:szCs w:val="28"/>
        </w:rPr>
        <w:t xml:space="preserve"> в информационно-телекоммуникационной сети «Интернет» (далее – сеть «Интернет»);</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1B5A4F" w:rsidRDefault="001B5A4F" w:rsidP="00E5742D">
      <w:pPr>
        <w:tabs>
          <w:tab w:val="left" w:pos="9354"/>
        </w:tabs>
        <w:spacing w:after="0" w:line="360" w:lineRule="auto"/>
        <w:ind w:right="57" w:firstLine="539"/>
        <w:jc w:val="both"/>
        <w:rPr>
          <w:rFonts w:ascii="Times New Roman" w:hAnsi="Times New Roman"/>
          <w:sz w:val="28"/>
          <w:szCs w:val="28"/>
        </w:rPr>
      </w:pPr>
      <w:r>
        <w:rPr>
          <w:rFonts w:ascii="Times New Roman" w:hAnsi="Times New Roman"/>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1B5A4F" w:rsidRDefault="001B5A4F" w:rsidP="00E5742D">
      <w:pPr>
        <w:autoSpaceDE w:val="0"/>
        <w:autoSpaceDN w:val="0"/>
        <w:adjustRightInd w:val="0"/>
        <w:spacing w:after="0" w:line="360" w:lineRule="auto"/>
        <w:ind w:right="57" w:firstLine="539"/>
        <w:jc w:val="both"/>
        <w:rPr>
          <w:rFonts w:ascii="Times New Roman" w:hAnsi="Times New Roman"/>
          <w:sz w:val="28"/>
          <w:szCs w:val="28"/>
        </w:rPr>
      </w:pPr>
      <w:r>
        <w:rPr>
          <w:rFonts w:ascii="Times New Roman" w:hAnsi="Times New Roman"/>
          <w:sz w:val="28"/>
          <w:szCs w:val="28"/>
        </w:rPr>
        <w:t xml:space="preserve">1.3.4. Заявитель имеет право на получение сведений о ходе исполнения муниципальной услуги при помощи телефона или посредством личного </w:t>
      </w:r>
      <w:r>
        <w:rPr>
          <w:rFonts w:ascii="Times New Roman" w:hAnsi="Times New Roman"/>
          <w:sz w:val="28"/>
          <w:szCs w:val="28"/>
        </w:rPr>
        <w:lastRenderedPageBreak/>
        <w:t>посещения в часы работы органа, предоставляющего муниципальную услугу.</w:t>
      </w:r>
    </w:p>
    <w:p w:rsidR="001B5A4F" w:rsidRDefault="001B5A4F" w:rsidP="00E5742D">
      <w:pPr>
        <w:autoSpaceDE w:val="0"/>
        <w:autoSpaceDN w:val="0"/>
        <w:adjustRightInd w:val="0"/>
        <w:spacing w:after="0" w:line="360" w:lineRule="auto"/>
        <w:ind w:right="57" w:firstLine="539"/>
        <w:jc w:val="both"/>
        <w:rPr>
          <w:rFonts w:ascii="Times New Roman" w:hAnsi="Times New Roman"/>
          <w:sz w:val="28"/>
          <w:szCs w:val="28"/>
        </w:rPr>
      </w:pPr>
      <w:r>
        <w:rPr>
          <w:rFonts w:ascii="Times New Roman" w:hAnsi="Times New Roman"/>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B5A4F" w:rsidRDefault="001B5A4F" w:rsidP="00E5742D">
      <w:pPr>
        <w:spacing w:after="0" w:line="360" w:lineRule="auto"/>
        <w:ind w:right="57" w:firstLine="539"/>
        <w:jc w:val="both"/>
        <w:rPr>
          <w:rFonts w:ascii="Times New Roman" w:hAnsi="Times New Roman"/>
          <w:sz w:val="28"/>
          <w:szCs w:val="28"/>
        </w:rPr>
      </w:pPr>
      <w:r>
        <w:rPr>
          <w:rFonts w:ascii="Times New Roman" w:hAnsi="Times New Roman"/>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B5A4F" w:rsidRDefault="001B5A4F" w:rsidP="00E5742D">
      <w:pPr>
        <w:spacing w:after="0" w:line="360" w:lineRule="auto"/>
        <w:ind w:right="57" w:firstLine="539"/>
        <w:jc w:val="both"/>
        <w:rPr>
          <w:rFonts w:ascii="Times New Roman" w:hAnsi="Times New Roman"/>
          <w:sz w:val="28"/>
          <w:szCs w:val="28"/>
        </w:rPr>
      </w:pPr>
      <w:r>
        <w:rPr>
          <w:rFonts w:ascii="Times New Roman" w:hAnsi="Times New Roman"/>
          <w:sz w:val="28"/>
          <w:szCs w:val="28"/>
        </w:rPr>
        <w:t>1.3.6. Информация о порядке предоставления муниципальной услуги предоставляется бесплатно.</w:t>
      </w:r>
    </w:p>
    <w:p w:rsidR="001B5A4F" w:rsidRDefault="001B5A4F" w:rsidP="00E5742D">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 xml:space="preserve">1.3.7. </w:t>
      </w:r>
      <w:r>
        <w:rPr>
          <w:rFonts w:ascii="Times New Roman" w:hAnsi="Times New Roman"/>
          <w:sz w:val="28"/>
          <w:szCs w:val="28"/>
          <w:lang w:eastAsia="ru-RU"/>
        </w:rPr>
        <w:t>Порядок, форма, место размещения и способы получения справочной информации</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Информацию о месте нахождения, графике работы администрации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сельского поселения,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сельского поселения, в сети «Интернет», можно получить:</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информационном стенде, находящемся в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 официальном сайте </w:t>
      </w:r>
      <w:r w:rsidR="006E38B1">
        <w:rPr>
          <w:rFonts w:ascii="Times New Roman" w:hAnsi="Times New Roman"/>
          <w:sz w:val="28"/>
          <w:szCs w:val="28"/>
        </w:rPr>
        <w:t xml:space="preserve">Мари-Малмыжского сельского </w:t>
      </w:r>
      <w:proofErr w:type="gramStart"/>
      <w:r w:rsidR="006E38B1">
        <w:rPr>
          <w:rFonts w:ascii="Times New Roman" w:hAnsi="Times New Roman"/>
          <w:sz w:val="28"/>
          <w:szCs w:val="28"/>
        </w:rPr>
        <w:t xml:space="preserve">поселения </w:t>
      </w:r>
      <w:r>
        <w:rPr>
          <w:rFonts w:ascii="Times New Roman" w:hAnsi="Times New Roman"/>
          <w:sz w:val="28"/>
          <w:szCs w:val="28"/>
        </w:rPr>
        <w:t xml:space="preserve"> в</w:t>
      </w:r>
      <w:proofErr w:type="gramEnd"/>
      <w:r>
        <w:rPr>
          <w:rFonts w:ascii="Times New Roman" w:hAnsi="Times New Roman"/>
          <w:sz w:val="28"/>
          <w:szCs w:val="28"/>
        </w:rPr>
        <w:t xml:space="preserve"> сети «Интернет»;</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 (функций);</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на Портале Кировской области;</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личном обращении заявителя в </w:t>
      </w:r>
      <w:proofErr w:type="gramStart"/>
      <w:r>
        <w:rPr>
          <w:rFonts w:ascii="Times New Roman" w:hAnsi="Times New Roman"/>
          <w:sz w:val="28"/>
          <w:szCs w:val="28"/>
        </w:rPr>
        <w:t>администрацию  сельского</w:t>
      </w:r>
      <w:proofErr w:type="gramEnd"/>
      <w:r>
        <w:rPr>
          <w:rFonts w:ascii="Times New Roman" w:hAnsi="Times New Roman"/>
          <w:sz w:val="28"/>
          <w:szCs w:val="28"/>
        </w:rPr>
        <w:t xml:space="preserve"> поселения или многофункциональный центр;</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1B5A4F" w:rsidRDefault="001B5A4F" w:rsidP="00E5742D">
      <w:pPr>
        <w:spacing w:after="0" w:line="360" w:lineRule="auto"/>
        <w:ind w:right="57" w:firstLine="539"/>
        <w:jc w:val="both"/>
        <w:rPr>
          <w:rFonts w:ascii="Times New Roman" w:hAnsi="Times New Roman"/>
          <w:sz w:val="28"/>
          <w:szCs w:val="28"/>
        </w:rPr>
      </w:pPr>
      <w:r>
        <w:rPr>
          <w:rFonts w:ascii="Times New Roman" w:hAnsi="Times New Roman"/>
          <w:sz w:val="28"/>
          <w:szCs w:val="28"/>
        </w:rPr>
        <w:t>по телефону.</w:t>
      </w:r>
    </w:p>
    <w:p w:rsidR="001B5A4F" w:rsidRDefault="001B5A4F" w:rsidP="00E5742D">
      <w:pPr>
        <w:spacing w:after="0" w:line="360" w:lineRule="auto"/>
        <w:ind w:right="57" w:firstLine="539"/>
        <w:jc w:val="both"/>
        <w:rPr>
          <w:rFonts w:ascii="Times New Roman" w:hAnsi="Times New Roman"/>
          <w:sz w:val="28"/>
          <w:szCs w:val="28"/>
        </w:rPr>
      </w:pPr>
    </w:p>
    <w:p w:rsidR="001B5A4F" w:rsidRDefault="001B5A4F" w:rsidP="00E5742D">
      <w:pPr>
        <w:widowControl w:val="0"/>
        <w:autoSpaceDE w:val="0"/>
        <w:autoSpaceDN w:val="0"/>
        <w:adjustRightInd w:val="0"/>
        <w:spacing w:after="0" w:line="360" w:lineRule="auto"/>
        <w:ind w:right="57"/>
        <w:jc w:val="center"/>
        <w:outlineLvl w:val="1"/>
        <w:rPr>
          <w:rFonts w:ascii="Times New Roman" w:hAnsi="Times New Roman"/>
          <w:b/>
          <w:sz w:val="28"/>
          <w:szCs w:val="28"/>
        </w:rPr>
      </w:pPr>
      <w:bookmarkStart w:id="2" w:name="Par54"/>
      <w:bookmarkEnd w:id="2"/>
      <w:r>
        <w:rPr>
          <w:rFonts w:ascii="Times New Roman" w:hAnsi="Times New Roman"/>
          <w:b/>
          <w:sz w:val="28"/>
          <w:szCs w:val="28"/>
        </w:rPr>
        <w:t>2. Стандарт предоставления муниципальной услуги</w:t>
      </w:r>
    </w:p>
    <w:p w:rsidR="001B5A4F" w:rsidRPr="00C20FCC" w:rsidRDefault="001B5A4F" w:rsidP="00E5742D">
      <w:pPr>
        <w:widowControl w:val="0"/>
        <w:autoSpaceDE w:val="0"/>
        <w:autoSpaceDN w:val="0"/>
        <w:adjustRightInd w:val="0"/>
        <w:spacing w:after="0" w:line="360" w:lineRule="auto"/>
        <w:ind w:right="57" w:firstLine="539"/>
        <w:jc w:val="both"/>
        <w:rPr>
          <w:rFonts w:ascii="Times New Roman" w:hAnsi="Times New Roman"/>
          <w:b/>
          <w:sz w:val="28"/>
          <w:szCs w:val="28"/>
        </w:rPr>
      </w:pPr>
      <w:r w:rsidRPr="00C20FCC">
        <w:rPr>
          <w:rFonts w:ascii="Times New Roman" w:hAnsi="Times New Roman"/>
          <w:b/>
          <w:sz w:val="28"/>
          <w:szCs w:val="28"/>
        </w:rPr>
        <w:t>2.1. Наименование муниципальной услуги:</w:t>
      </w:r>
    </w:p>
    <w:p w:rsidR="001B5A4F" w:rsidRDefault="001B5A4F" w:rsidP="00E5742D">
      <w:pPr>
        <w:widowControl w:val="0"/>
        <w:autoSpaceDE w:val="0"/>
        <w:autoSpaceDN w:val="0"/>
        <w:adjustRightInd w:val="0"/>
        <w:spacing w:after="0" w:line="360" w:lineRule="auto"/>
        <w:ind w:right="57" w:firstLine="539"/>
        <w:jc w:val="both"/>
        <w:rPr>
          <w:rFonts w:ascii="Times New Roman" w:hAnsi="Times New Roman"/>
          <w:sz w:val="28"/>
          <w:szCs w:val="28"/>
        </w:rPr>
      </w:pPr>
      <w:r>
        <w:rPr>
          <w:rFonts w:ascii="Times New Roman" w:hAnsi="Times New Roman"/>
          <w:sz w:val="28"/>
          <w:szCs w:val="28"/>
        </w:rPr>
        <w:t xml:space="preserve"> Предоставление разрешения на отклонение от предельных параметров разрешенного строи</w:t>
      </w:r>
      <w:r w:rsidR="006E38B1">
        <w:rPr>
          <w:rFonts w:ascii="Times New Roman" w:hAnsi="Times New Roman"/>
          <w:sz w:val="28"/>
          <w:szCs w:val="28"/>
        </w:rPr>
        <w:t>тельства, реконструкции объекта</w:t>
      </w:r>
      <w:r>
        <w:rPr>
          <w:rFonts w:ascii="Times New Roman" w:hAnsi="Times New Roman"/>
          <w:sz w:val="28"/>
          <w:szCs w:val="28"/>
        </w:rPr>
        <w:t xml:space="preserve"> капитального строительства (далее - муниципальная услуга).</w:t>
      </w:r>
    </w:p>
    <w:p w:rsidR="001B5A4F" w:rsidRDefault="001B5A4F" w:rsidP="00E5742D">
      <w:pPr>
        <w:widowControl w:val="0"/>
        <w:autoSpaceDE w:val="0"/>
        <w:autoSpaceDN w:val="0"/>
        <w:adjustRightInd w:val="0"/>
        <w:spacing w:after="0" w:line="360" w:lineRule="auto"/>
        <w:ind w:right="57" w:firstLine="539"/>
        <w:jc w:val="both"/>
        <w:rPr>
          <w:rFonts w:ascii="Times New Roman" w:hAnsi="Times New Roman"/>
          <w:sz w:val="28"/>
          <w:szCs w:val="28"/>
        </w:rPr>
      </w:pPr>
    </w:p>
    <w:p w:rsidR="001B5A4F" w:rsidRDefault="001B5A4F" w:rsidP="00E5742D">
      <w:pPr>
        <w:widowControl w:val="0"/>
        <w:autoSpaceDE w:val="0"/>
        <w:autoSpaceDN w:val="0"/>
        <w:adjustRightInd w:val="0"/>
        <w:spacing w:after="0" w:line="360" w:lineRule="auto"/>
        <w:ind w:right="57" w:firstLine="539"/>
        <w:jc w:val="both"/>
        <w:rPr>
          <w:rFonts w:ascii="Times New Roman" w:hAnsi="Times New Roman"/>
          <w:b/>
          <w:sz w:val="28"/>
          <w:szCs w:val="28"/>
        </w:rPr>
      </w:pPr>
      <w:r w:rsidRPr="00C20FCC">
        <w:rPr>
          <w:rFonts w:ascii="Times New Roman" w:hAnsi="Times New Roman"/>
          <w:b/>
          <w:sz w:val="28"/>
          <w:szCs w:val="28"/>
        </w:rPr>
        <w:t xml:space="preserve">2.2. Муниципальная услуга предоставляется </w:t>
      </w:r>
      <w:proofErr w:type="gramStart"/>
      <w:r w:rsidRPr="00C20FCC">
        <w:rPr>
          <w:rFonts w:ascii="Times New Roman" w:hAnsi="Times New Roman"/>
          <w:b/>
          <w:sz w:val="28"/>
          <w:szCs w:val="28"/>
        </w:rPr>
        <w:t>администрацией  сельского</w:t>
      </w:r>
      <w:proofErr w:type="gramEnd"/>
      <w:r w:rsidRPr="00C20FCC">
        <w:rPr>
          <w:rFonts w:ascii="Times New Roman" w:hAnsi="Times New Roman"/>
          <w:b/>
          <w:sz w:val="28"/>
          <w:szCs w:val="28"/>
        </w:rPr>
        <w:t xml:space="preserve"> поселения.</w:t>
      </w:r>
    </w:p>
    <w:p w:rsidR="001B5A4F" w:rsidRPr="00C20FCC" w:rsidRDefault="001B5A4F" w:rsidP="00E5742D">
      <w:pPr>
        <w:widowControl w:val="0"/>
        <w:autoSpaceDE w:val="0"/>
        <w:autoSpaceDN w:val="0"/>
        <w:adjustRightInd w:val="0"/>
        <w:spacing w:after="0" w:line="360" w:lineRule="auto"/>
        <w:ind w:right="57" w:firstLine="539"/>
        <w:jc w:val="both"/>
        <w:rPr>
          <w:rFonts w:ascii="Times New Roman" w:hAnsi="Times New Roman"/>
          <w:b/>
          <w:sz w:val="28"/>
          <w:szCs w:val="28"/>
        </w:rPr>
      </w:pPr>
    </w:p>
    <w:p w:rsidR="001B5A4F" w:rsidRPr="00C20FCC" w:rsidRDefault="001B5A4F" w:rsidP="00E5742D">
      <w:pPr>
        <w:tabs>
          <w:tab w:val="left" w:pos="1134"/>
        </w:tabs>
        <w:spacing w:after="0" w:line="360" w:lineRule="auto"/>
        <w:ind w:firstLine="567"/>
        <w:jc w:val="both"/>
        <w:rPr>
          <w:rFonts w:ascii="Times New Roman" w:hAnsi="Times New Roman"/>
          <w:b/>
          <w:bCs/>
          <w:sz w:val="28"/>
          <w:szCs w:val="28"/>
        </w:rPr>
      </w:pPr>
      <w:r w:rsidRPr="00C20FCC">
        <w:rPr>
          <w:rFonts w:ascii="Times New Roman" w:hAnsi="Times New Roman"/>
          <w:b/>
          <w:bCs/>
          <w:sz w:val="28"/>
          <w:szCs w:val="28"/>
        </w:rPr>
        <w:t>2.3. Нормативные правовые акты, регулирующие предоставление муниципальной услуги</w:t>
      </w:r>
    </w:p>
    <w:p w:rsidR="001B5A4F" w:rsidRDefault="001B5A4F" w:rsidP="00E5742D">
      <w:pPr>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Перечень нормативных правовых актов, регулирующих предоставление муниципальной услуги размещены:</w:t>
      </w:r>
    </w:p>
    <w:p w:rsidR="001B5A4F" w:rsidRDefault="001B5A4F" w:rsidP="00E5742D">
      <w:pPr>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 официальном сайте </w:t>
      </w:r>
      <w:r w:rsidR="006E38B1">
        <w:rPr>
          <w:rFonts w:ascii="Times New Roman" w:hAnsi="Times New Roman"/>
          <w:bCs/>
          <w:sz w:val="28"/>
          <w:szCs w:val="28"/>
        </w:rPr>
        <w:t xml:space="preserve">Мари-Малмыжского сельского поселения </w:t>
      </w:r>
      <w:r>
        <w:rPr>
          <w:rFonts w:ascii="Times New Roman" w:hAnsi="Times New Roman"/>
          <w:bCs/>
          <w:sz w:val="28"/>
          <w:szCs w:val="28"/>
        </w:rPr>
        <w:t>в сети «Интернет»;</w:t>
      </w:r>
    </w:p>
    <w:p w:rsidR="001B5A4F" w:rsidRDefault="001B5A4F" w:rsidP="00E5742D">
      <w:pPr>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 федеральном реестре;</w:t>
      </w:r>
    </w:p>
    <w:p w:rsidR="001B5A4F" w:rsidRDefault="001B5A4F" w:rsidP="00E5742D">
      <w:pPr>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 Едином портале государственных и муниципальных услуг (функций).</w:t>
      </w:r>
    </w:p>
    <w:p w:rsidR="001B5A4F" w:rsidRDefault="001B5A4F" w:rsidP="00E5742D">
      <w:pPr>
        <w:tabs>
          <w:tab w:val="left" w:pos="1134"/>
        </w:tabs>
        <w:spacing w:after="0" w:line="360" w:lineRule="auto"/>
        <w:ind w:firstLine="709"/>
        <w:jc w:val="both"/>
        <w:rPr>
          <w:rFonts w:ascii="Times New Roman" w:hAnsi="Times New Roman"/>
          <w:bCs/>
          <w:sz w:val="28"/>
          <w:szCs w:val="28"/>
        </w:rPr>
      </w:pPr>
    </w:p>
    <w:p w:rsidR="001B5A4F" w:rsidRPr="00C20FCC" w:rsidRDefault="001B5A4F" w:rsidP="00E5742D">
      <w:pPr>
        <w:widowControl w:val="0"/>
        <w:autoSpaceDE w:val="0"/>
        <w:autoSpaceDN w:val="0"/>
        <w:adjustRightInd w:val="0"/>
        <w:spacing w:after="0" w:line="360" w:lineRule="auto"/>
        <w:ind w:right="57" w:firstLine="539"/>
        <w:jc w:val="both"/>
        <w:rPr>
          <w:rFonts w:ascii="Times New Roman" w:hAnsi="Times New Roman"/>
          <w:b/>
          <w:sz w:val="28"/>
          <w:szCs w:val="28"/>
        </w:rPr>
      </w:pPr>
      <w:r w:rsidRPr="00C20FCC">
        <w:rPr>
          <w:rFonts w:ascii="Times New Roman" w:hAnsi="Times New Roman"/>
          <w:b/>
          <w:sz w:val="28"/>
          <w:szCs w:val="28"/>
        </w:rPr>
        <w:t>2.4. Результатом предоставления муниципальной услуги является:</w:t>
      </w:r>
    </w:p>
    <w:p w:rsidR="001B5A4F" w:rsidRPr="006E38B1" w:rsidRDefault="001B5A4F" w:rsidP="00E5742D">
      <w:pPr>
        <w:widowControl w:val="0"/>
        <w:autoSpaceDE w:val="0"/>
        <w:autoSpaceDN w:val="0"/>
        <w:adjustRightInd w:val="0"/>
        <w:spacing w:after="0" w:line="360" w:lineRule="auto"/>
        <w:ind w:right="57" w:firstLine="540"/>
        <w:jc w:val="both"/>
        <w:rPr>
          <w:rFonts w:ascii="Times New Roman" w:hAnsi="Times New Roman"/>
          <w:color w:val="FF0000"/>
          <w:sz w:val="28"/>
          <w:szCs w:val="28"/>
        </w:rPr>
      </w:pPr>
      <w:r>
        <w:rPr>
          <w:rFonts w:ascii="Times New Roman" w:hAnsi="Times New Roman"/>
          <w:sz w:val="28"/>
          <w:szCs w:val="28"/>
        </w:rPr>
        <w:t xml:space="preserve"> получение заявителем решения о предоставлении разрешения на отклонение от предельных параметров разрешенного строи</w:t>
      </w:r>
      <w:r w:rsidR="006E38B1">
        <w:rPr>
          <w:rFonts w:ascii="Times New Roman" w:hAnsi="Times New Roman"/>
          <w:sz w:val="28"/>
          <w:szCs w:val="28"/>
        </w:rPr>
        <w:t>тельства, реконструкции объекта</w:t>
      </w:r>
      <w:r w:rsidR="0019027F">
        <w:rPr>
          <w:rFonts w:ascii="Times New Roman" w:hAnsi="Times New Roman"/>
          <w:sz w:val="28"/>
          <w:szCs w:val="28"/>
        </w:rPr>
        <w:t xml:space="preserve"> капитального строительства;</w:t>
      </w:r>
      <w:r w:rsidR="0019027F">
        <w:rPr>
          <w:rFonts w:ascii="Times New Roman" w:hAnsi="Times New Roman"/>
          <w:color w:val="FF0000"/>
          <w:sz w:val="28"/>
          <w:szCs w:val="28"/>
        </w:rPr>
        <w:t xml:space="preserve"> </w:t>
      </w:r>
    </w:p>
    <w:p w:rsidR="001B5A4F" w:rsidRPr="006E38B1" w:rsidRDefault="001B5A4F" w:rsidP="00E5742D">
      <w:pPr>
        <w:widowControl w:val="0"/>
        <w:autoSpaceDE w:val="0"/>
        <w:autoSpaceDN w:val="0"/>
        <w:adjustRightInd w:val="0"/>
        <w:spacing w:after="0" w:line="360" w:lineRule="auto"/>
        <w:ind w:right="57" w:firstLine="540"/>
        <w:jc w:val="both"/>
        <w:rPr>
          <w:rFonts w:ascii="Times New Roman" w:hAnsi="Times New Roman"/>
          <w:color w:val="FF0000"/>
          <w:sz w:val="28"/>
          <w:szCs w:val="28"/>
        </w:rPr>
      </w:pPr>
      <w:r>
        <w:rPr>
          <w:rFonts w:ascii="Times New Roman" w:hAnsi="Times New Roman"/>
          <w:sz w:val="28"/>
          <w:szCs w:val="28"/>
        </w:rPr>
        <w:t xml:space="preserve"> получение заявителем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9027F">
        <w:rPr>
          <w:rFonts w:ascii="Times New Roman" w:hAnsi="Times New Roman"/>
          <w:sz w:val="28"/>
          <w:szCs w:val="28"/>
        </w:rPr>
        <w:t>;</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p>
    <w:p w:rsidR="001B5A4F" w:rsidRPr="00C20FCC" w:rsidRDefault="001B5A4F" w:rsidP="00E5742D">
      <w:pPr>
        <w:widowControl w:val="0"/>
        <w:autoSpaceDE w:val="0"/>
        <w:autoSpaceDN w:val="0"/>
        <w:adjustRightInd w:val="0"/>
        <w:spacing w:after="0" w:line="360" w:lineRule="auto"/>
        <w:ind w:right="57" w:firstLine="540"/>
        <w:jc w:val="both"/>
        <w:rPr>
          <w:rFonts w:ascii="Times New Roman" w:hAnsi="Times New Roman"/>
          <w:b/>
          <w:sz w:val="28"/>
          <w:szCs w:val="28"/>
        </w:rPr>
      </w:pPr>
      <w:bookmarkStart w:id="3" w:name="Par95"/>
      <w:bookmarkEnd w:id="3"/>
      <w:r w:rsidRPr="00C20FCC">
        <w:rPr>
          <w:rFonts w:ascii="Times New Roman" w:hAnsi="Times New Roman"/>
          <w:b/>
          <w:sz w:val="28"/>
          <w:szCs w:val="28"/>
        </w:rPr>
        <w:t>2.5. Для предоставления муниципальной услуги необходимы следующие документы:</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r>
        <w:rPr>
          <w:rFonts w:ascii="Times New Roman" w:hAnsi="Times New Roman"/>
          <w:sz w:val="28"/>
          <w:szCs w:val="28"/>
        </w:rPr>
        <w:t xml:space="preserve">2.5.1. </w:t>
      </w:r>
      <w:hyperlink r:id="rId6" w:anchor="Par336" w:history="1">
        <w:r>
          <w:rPr>
            <w:rStyle w:val="a3"/>
            <w:rFonts w:ascii="Times New Roman" w:hAnsi="Times New Roman"/>
            <w:color w:val="auto"/>
            <w:sz w:val="28"/>
            <w:szCs w:val="28"/>
            <w:u w:val="none"/>
          </w:rPr>
          <w:t>Заявление</w:t>
        </w:r>
      </w:hyperlink>
      <w:r>
        <w:rPr>
          <w:rFonts w:ascii="Times New Roman" w:hAnsi="Times New Roman"/>
          <w:sz w:val="28"/>
          <w:szCs w:val="28"/>
        </w:rPr>
        <w:t xml:space="preserve"> на предоставление разрешения на отклонение от предельных параметров разрешенного строительства, реконструкции объекта капитального строительства (приложение №1 к административному регламенту).</w:t>
      </w:r>
    </w:p>
    <w:p w:rsidR="001B5A4F" w:rsidRDefault="001B5A4F" w:rsidP="00E5742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2.5.2. Документ, удостоверяющий личность физического лица в соответствии с законодательством Российской Федерации (оригинал или копия, заверенная в установленном законодательством порядке). </w:t>
      </w:r>
    </w:p>
    <w:p w:rsidR="001B5A4F" w:rsidRDefault="001B5A4F" w:rsidP="00E5742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2.5.3. Учредительные документы юридического лица (копия, заверенная в установленном законодательством порядке) (для юридического лица). </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r>
        <w:rPr>
          <w:rFonts w:ascii="Times New Roman" w:hAnsi="Times New Roman"/>
          <w:sz w:val="28"/>
          <w:szCs w:val="28"/>
        </w:rPr>
        <w:t>2.5.4. Правоустанавливающие документы на земельный участок.</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r>
        <w:rPr>
          <w:rFonts w:ascii="Times New Roman" w:hAnsi="Times New Roman"/>
          <w:sz w:val="28"/>
          <w:szCs w:val="28"/>
        </w:rPr>
        <w:t>2.5.5. Кадастровый паспорт земельного участка.</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bookmarkStart w:id="4" w:name="Par102"/>
      <w:bookmarkEnd w:id="4"/>
      <w:r>
        <w:rPr>
          <w:rFonts w:ascii="Times New Roman" w:hAnsi="Times New Roman"/>
          <w:sz w:val="28"/>
          <w:szCs w:val="28"/>
        </w:rPr>
        <w:t xml:space="preserve">2.5.6. Градостроительный план земельного участка. </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p>
    <w:p w:rsidR="001B5A4F" w:rsidRDefault="001B5A4F" w:rsidP="00E5742D">
      <w:pPr>
        <w:autoSpaceDE w:val="0"/>
        <w:autoSpaceDN w:val="0"/>
        <w:adjustRightInd w:val="0"/>
        <w:spacing w:after="0" w:line="360" w:lineRule="auto"/>
        <w:ind w:firstLine="539"/>
        <w:jc w:val="both"/>
        <w:rPr>
          <w:rFonts w:ascii="Times New Roman" w:hAnsi="Times New Roman"/>
          <w:b/>
          <w:sz w:val="28"/>
          <w:szCs w:val="28"/>
        </w:rPr>
      </w:pPr>
      <w:r w:rsidRPr="00C20FCC">
        <w:rPr>
          <w:rFonts w:ascii="Times New Roman" w:hAnsi="Times New Roman"/>
          <w:b/>
          <w:sz w:val="28"/>
          <w:szCs w:val="28"/>
        </w:rPr>
        <w:t>2.6. Документы, указанные в пунктах 2.5.1. – 2.5.3 настоящего административного регламента, заявитель должен представить самостоятельно.</w:t>
      </w:r>
    </w:p>
    <w:p w:rsidR="001B5A4F" w:rsidRPr="00C20FCC" w:rsidRDefault="001B5A4F" w:rsidP="00E5742D">
      <w:pPr>
        <w:autoSpaceDE w:val="0"/>
        <w:autoSpaceDN w:val="0"/>
        <w:adjustRightInd w:val="0"/>
        <w:spacing w:after="0" w:line="360" w:lineRule="auto"/>
        <w:ind w:firstLine="539"/>
        <w:jc w:val="both"/>
        <w:rPr>
          <w:rFonts w:ascii="Times New Roman" w:hAnsi="Times New Roman"/>
          <w:b/>
          <w:sz w:val="28"/>
          <w:szCs w:val="28"/>
        </w:rPr>
      </w:pPr>
    </w:p>
    <w:p w:rsidR="001B5A4F" w:rsidRPr="00C20FCC" w:rsidRDefault="001B5A4F" w:rsidP="00E5742D">
      <w:pPr>
        <w:widowControl w:val="0"/>
        <w:autoSpaceDE w:val="0"/>
        <w:autoSpaceDN w:val="0"/>
        <w:adjustRightInd w:val="0"/>
        <w:spacing w:after="0" w:line="360" w:lineRule="auto"/>
        <w:ind w:right="57" w:firstLine="540"/>
        <w:jc w:val="both"/>
        <w:rPr>
          <w:rFonts w:ascii="Times New Roman" w:hAnsi="Times New Roman"/>
          <w:b/>
          <w:sz w:val="28"/>
          <w:szCs w:val="28"/>
        </w:rPr>
      </w:pPr>
      <w:bookmarkStart w:id="5" w:name="Par109"/>
      <w:bookmarkEnd w:id="5"/>
      <w:r w:rsidRPr="00C20FCC">
        <w:rPr>
          <w:rFonts w:ascii="Times New Roman" w:hAnsi="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C20FCC">
        <w:rPr>
          <w:rFonts w:ascii="Times New Roman" w:hAnsi="Times New Roman"/>
          <w:b/>
          <w:sz w:val="28"/>
          <w:szCs w:val="28"/>
        </w:rPr>
        <w:lastRenderedPageBreak/>
        <w:t>государственных органов, органов местного самоуправления и иных организаций, которые заявитель вправе представить по собственной инициативе:</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r>
        <w:rPr>
          <w:rFonts w:ascii="Times New Roman" w:hAnsi="Times New Roman"/>
          <w:sz w:val="28"/>
          <w:szCs w:val="28"/>
        </w:rPr>
        <w:t xml:space="preserve"> кадастровый паспорт земельного участка;</w:t>
      </w:r>
    </w:p>
    <w:p w:rsidR="001B5A4F" w:rsidRDefault="001B5A4F" w:rsidP="00E5742D">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 xml:space="preserve"> правоустанавливающие документы на земельный участок;</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r>
        <w:rPr>
          <w:rFonts w:ascii="Times New Roman" w:hAnsi="Times New Roman"/>
          <w:sz w:val="28"/>
          <w:szCs w:val="28"/>
        </w:rPr>
        <w:t xml:space="preserve"> градостроительный план земельного участка. </w:t>
      </w:r>
    </w:p>
    <w:p w:rsidR="001B5A4F" w:rsidRDefault="001B5A4F" w:rsidP="00E5742D">
      <w:pPr>
        <w:widowControl w:val="0"/>
        <w:autoSpaceDE w:val="0"/>
        <w:autoSpaceDN w:val="0"/>
        <w:adjustRightInd w:val="0"/>
        <w:spacing w:after="0" w:line="360" w:lineRule="auto"/>
        <w:ind w:right="57" w:firstLine="540"/>
        <w:jc w:val="both"/>
        <w:rPr>
          <w:rFonts w:ascii="Times New Roman" w:hAnsi="Times New Roman"/>
          <w:sz w:val="28"/>
          <w:szCs w:val="28"/>
        </w:rPr>
      </w:pPr>
    </w:p>
    <w:p w:rsidR="001B5A4F" w:rsidRDefault="001B5A4F" w:rsidP="00E5742D">
      <w:pPr>
        <w:autoSpaceDE w:val="0"/>
        <w:autoSpaceDN w:val="0"/>
        <w:adjustRightInd w:val="0"/>
        <w:spacing w:after="0" w:line="360" w:lineRule="auto"/>
        <w:ind w:firstLine="709"/>
        <w:jc w:val="both"/>
        <w:rPr>
          <w:rFonts w:ascii="Times New Roman" w:hAnsi="Times New Roman"/>
          <w:b/>
          <w:sz w:val="28"/>
          <w:szCs w:val="28"/>
        </w:rPr>
      </w:pPr>
      <w:r w:rsidRPr="00C20FCC">
        <w:rPr>
          <w:rFonts w:ascii="Times New Roman" w:hAnsi="Times New Roman"/>
          <w:b/>
          <w:sz w:val="28"/>
          <w:szCs w:val="28"/>
        </w:rPr>
        <w:t xml:space="preserve">2.8.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 </w:t>
      </w:r>
    </w:p>
    <w:p w:rsidR="001B5A4F" w:rsidRPr="00C20FCC" w:rsidRDefault="001B5A4F" w:rsidP="00E5742D">
      <w:pPr>
        <w:autoSpaceDE w:val="0"/>
        <w:autoSpaceDN w:val="0"/>
        <w:adjustRightInd w:val="0"/>
        <w:spacing w:after="0" w:line="360" w:lineRule="auto"/>
        <w:ind w:firstLine="709"/>
        <w:jc w:val="both"/>
        <w:rPr>
          <w:rFonts w:ascii="Times New Roman" w:hAnsi="Times New Roman"/>
          <w:b/>
          <w:sz w:val="28"/>
          <w:szCs w:val="28"/>
        </w:rPr>
      </w:pPr>
    </w:p>
    <w:p w:rsidR="001B5A4F" w:rsidRPr="00C20FCC" w:rsidRDefault="001B5A4F" w:rsidP="00E5742D">
      <w:pPr>
        <w:autoSpaceDE w:val="0"/>
        <w:autoSpaceDN w:val="0"/>
        <w:adjustRightInd w:val="0"/>
        <w:spacing w:after="0" w:line="360" w:lineRule="auto"/>
        <w:ind w:firstLine="709"/>
        <w:jc w:val="both"/>
        <w:rPr>
          <w:rFonts w:ascii="Times New Roman" w:hAnsi="Times New Roman"/>
          <w:b/>
          <w:sz w:val="28"/>
          <w:szCs w:val="28"/>
        </w:rPr>
      </w:pPr>
      <w:r w:rsidRPr="00C20FCC">
        <w:rPr>
          <w:rFonts w:ascii="Times New Roman" w:hAnsi="Times New Roman"/>
          <w:b/>
          <w:sz w:val="28"/>
          <w:szCs w:val="28"/>
        </w:rPr>
        <w:t xml:space="preserve">2.9.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 </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для физических лиц - простая электронная подпись либо усиленная неквалифицированная подпись;</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для юридических лиц - усиленная квалифицированная подпись.</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p>
    <w:p w:rsidR="00A237AB" w:rsidRPr="00A237AB" w:rsidRDefault="00A237AB" w:rsidP="00A237AB">
      <w:pPr>
        <w:spacing w:line="360" w:lineRule="auto"/>
        <w:ind w:left="-567" w:firstLine="567"/>
        <w:jc w:val="both"/>
        <w:rPr>
          <w:rFonts w:ascii="Times New Roman" w:hAnsi="Times New Roman"/>
          <w:b/>
          <w:sz w:val="28"/>
          <w:szCs w:val="28"/>
          <w:lang w:eastAsia="ru-RU"/>
        </w:rPr>
      </w:pPr>
      <w:r>
        <w:rPr>
          <w:rFonts w:ascii="Times New Roman" w:hAnsi="Times New Roman"/>
          <w:b/>
          <w:sz w:val="28"/>
          <w:szCs w:val="28"/>
        </w:rPr>
        <w:lastRenderedPageBreak/>
        <w:t xml:space="preserve"> </w:t>
      </w:r>
      <w:r w:rsidRPr="00A237AB">
        <w:rPr>
          <w:rFonts w:ascii="Times New Roman" w:hAnsi="Times New Roman"/>
          <w:b/>
          <w:sz w:val="28"/>
          <w:szCs w:val="28"/>
          <w:lang w:eastAsia="ru-RU"/>
        </w:rPr>
        <w:t>2.10. При предоставлении муниципальной услуги администрация не вправе требовать от заявителя:</w:t>
      </w:r>
    </w:p>
    <w:p w:rsidR="00A237AB" w:rsidRPr="00A237AB" w:rsidRDefault="00A237AB" w:rsidP="006E38B1">
      <w:pPr>
        <w:spacing w:after="0" w:line="360" w:lineRule="auto"/>
        <w:ind w:left="-567" w:firstLine="567"/>
        <w:jc w:val="both"/>
        <w:rPr>
          <w:rFonts w:ascii="Times New Roman" w:hAnsi="Times New Roman"/>
          <w:sz w:val="28"/>
          <w:szCs w:val="28"/>
          <w:lang w:eastAsia="ru-RU"/>
        </w:rPr>
      </w:pPr>
      <w:r w:rsidRPr="00A237AB">
        <w:rPr>
          <w:rFonts w:ascii="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237AB" w:rsidRPr="00A237AB" w:rsidRDefault="00A237AB" w:rsidP="006E38B1">
      <w:pPr>
        <w:spacing w:after="0" w:line="360" w:lineRule="auto"/>
        <w:ind w:left="-567" w:firstLine="567"/>
        <w:jc w:val="both"/>
        <w:rPr>
          <w:rFonts w:ascii="Times New Roman" w:hAnsi="Times New Roman"/>
          <w:sz w:val="28"/>
          <w:szCs w:val="28"/>
          <w:lang w:eastAsia="ru-RU"/>
        </w:rPr>
      </w:pPr>
      <w:r w:rsidRPr="00A237AB">
        <w:rPr>
          <w:rFonts w:ascii="Times New Roman" w:hAnsi="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37AB" w:rsidRPr="00A237AB" w:rsidRDefault="00A237AB" w:rsidP="006E38B1">
      <w:pPr>
        <w:spacing w:after="0" w:line="360" w:lineRule="auto"/>
        <w:ind w:left="-567" w:firstLine="567"/>
        <w:jc w:val="both"/>
        <w:rPr>
          <w:rFonts w:ascii="Times New Roman" w:hAnsi="Times New Roman"/>
          <w:sz w:val="28"/>
          <w:szCs w:val="28"/>
          <w:lang w:eastAsia="ru-RU"/>
        </w:rPr>
      </w:pPr>
      <w:r w:rsidRPr="00A237AB">
        <w:rPr>
          <w:rFonts w:ascii="Times New Roman" w:hAnsi="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  </w:t>
      </w:r>
    </w:p>
    <w:p w:rsidR="00A237AB" w:rsidRPr="00A237AB" w:rsidRDefault="00A237AB" w:rsidP="006E38B1">
      <w:pPr>
        <w:spacing w:after="0" w:line="360" w:lineRule="auto"/>
        <w:ind w:left="-567" w:firstLine="567"/>
        <w:jc w:val="both"/>
        <w:rPr>
          <w:rFonts w:ascii="Times New Roman" w:hAnsi="Times New Roman"/>
          <w:sz w:val="28"/>
          <w:szCs w:val="28"/>
          <w:lang w:eastAsia="ru-RU"/>
        </w:rPr>
      </w:pPr>
      <w:r w:rsidRPr="00A237AB">
        <w:rPr>
          <w:rFonts w:ascii="Times New Roman" w:hAnsi="Times New Roman"/>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37AB" w:rsidRPr="00A237AB" w:rsidRDefault="00A237AB" w:rsidP="006E38B1">
      <w:pPr>
        <w:spacing w:after="0" w:line="360" w:lineRule="auto"/>
        <w:ind w:left="-567" w:firstLine="567"/>
        <w:jc w:val="both"/>
        <w:rPr>
          <w:rFonts w:ascii="Times New Roman" w:hAnsi="Times New Roman"/>
          <w:sz w:val="28"/>
          <w:szCs w:val="28"/>
          <w:lang w:eastAsia="ru-RU"/>
        </w:rPr>
      </w:pPr>
      <w:r w:rsidRPr="00A237AB">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37AB" w:rsidRPr="00A237AB" w:rsidRDefault="00A237AB" w:rsidP="006E38B1">
      <w:pPr>
        <w:spacing w:after="0" w:line="360" w:lineRule="auto"/>
        <w:ind w:left="-567" w:firstLine="567"/>
        <w:jc w:val="both"/>
        <w:rPr>
          <w:rFonts w:ascii="Times New Roman" w:hAnsi="Times New Roman"/>
          <w:sz w:val="28"/>
          <w:szCs w:val="28"/>
          <w:lang w:eastAsia="ru-RU"/>
        </w:rPr>
      </w:pPr>
      <w:r w:rsidRPr="00A237AB">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37AB" w:rsidRPr="00A237AB" w:rsidRDefault="00A237AB" w:rsidP="006E38B1">
      <w:pPr>
        <w:spacing w:after="0" w:line="360" w:lineRule="auto"/>
        <w:ind w:left="-567" w:firstLine="709"/>
        <w:jc w:val="both"/>
        <w:rPr>
          <w:rFonts w:ascii="Times New Roman" w:hAnsi="Times New Roman"/>
          <w:sz w:val="28"/>
          <w:szCs w:val="28"/>
          <w:lang w:eastAsia="ru-RU"/>
        </w:rPr>
      </w:pPr>
      <w:r w:rsidRPr="00A237AB">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37AB" w:rsidRPr="00A237AB" w:rsidRDefault="00A237AB" w:rsidP="006E38B1">
      <w:pPr>
        <w:spacing w:after="0" w:line="360" w:lineRule="auto"/>
        <w:ind w:left="-567" w:firstLine="709"/>
        <w:jc w:val="both"/>
        <w:rPr>
          <w:rFonts w:ascii="Times New Roman" w:hAnsi="Times New Roman"/>
          <w:sz w:val="28"/>
          <w:szCs w:val="28"/>
          <w:lang w:eastAsia="ru-RU"/>
        </w:rPr>
      </w:pPr>
      <w:r w:rsidRPr="00A237AB">
        <w:rPr>
          <w:rFonts w:ascii="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B5A4F" w:rsidRDefault="00A237AB" w:rsidP="006E38B1">
      <w:pPr>
        <w:spacing w:after="0" w:line="360" w:lineRule="auto"/>
        <w:ind w:left="-567" w:firstLine="709"/>
        <w:jc w:val="both"/>
        <w:rPr>
          <w:rFonts w:ascii="Times New Roman" w:hAnsi="Times New Roman"/>
          <w:sz w:val="28"/>
          <w:szCs w:val="28"/>
          <w:lang w:eastAsia="ru-RU"/>
        </w:rPr>
      </w:pPr>
      <w:r w:rsidRPr="00A237AB">
        <w:rPr>
          <w:rFonts w:ascii="Times New Roman" w:hAnsi="Times New Roman"/>
          <w:sz w:val="28"/>
          <w:szCs w:val="28"/>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E38B1" w:rsidRPr="00A237AB" w:rsidRDefault="006E38B1" w:rsidP="006E38B1">
      <w:pPr>
        <w:spacing w:after="0" w:line="360" w:lineRule="auto"/>
        <w:ind w:left="-567" w:firstLine="709"/>
        <w:jc w:val="both"/>
        <w:rPr>
          <w:rFonts w:ascii="Times New Roman" w:hAnsi="Times New Roman"/>
          <w:sz w:val="28"/>
          <w:szCs w:val="28"/>
          <w:lang w:eastAsia="ru-RU"/>
        </w:rPr>
      </w:pPr>
    </w:p>
    <w:p w:rsidR="001B5A4F" w:rsidRPr="00C20FCC" w:rsidRDefault="001B5A4F" w:rsidP="00E5742D">
      <w:pPr>
        <w:autoSpaceDE w:val="0"/>
        <w:autoSpaceDN w:val="0"/>
        <w:adjustRightInd w:val="0"/>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 xml:space="preserve">2.11. Срок предоставления муниципальной услуги </w:t>
      </w:r>
    </w:p>
    <w:p w:rsidR="001B5A4F" w:rsidRDefault="001B5A4F" w:rsidP="00E5742D">
      <w:pPr>
        <w:autoSpaceDE w:val="0"/>
        <w:autoSpaceDN w:val="0"/>
        <w:adjustRightInd w:val="0"/>
        <w:spacing w:after="0" w:line="360" w:lineRule="auto"/>
        <w:ind w:firstLine="709"/>
        <w:jc w:val="both"/>
        <w:outlineLvl w:val="2"/>
        <w:rPr>
          <w:rFonts w:ascii="Times New Roman" w:hAnsi="Times New Roman"/>
          <w:sz w:val="28"/>
          <w:szCs w:val="28"/>
        </w:rPr>
      </w:pPr>
      <w:r>
        <w:rPr>
          <w:rFonts w:ascii="Times New Roman" w:hAnsi="Times New Roman"/>
          <w:sz w:val="28"/>
          <w:szCs w:val="28"/>
        </w:rPr>
        <w:t>Срок предоставления муниципальной услуги не должен превышать 15 дней со дня поступления заявления в администрацию.</w:t>
      </w:r>
    </w:p>
    <w:p w:rsidR="001B5A4F" w:rsidRDefault="001B5A4F" w:rsidP="00E5742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срок предоставления муниципальной услуги не включается срок </w:t>
      </w:r>
      <w:r>
        <w:rPr>
          <w:rFonts w:ascii="Times New Roman" w:eastAsia="Times New Roman" w:hAnsi="Times New Roman"/>
          <w:sz w:val="28"/>
          <w:szCs w:val="28"/>
          <w:lang w:eastAsia="ru-RU"/>
        </w:rPr>
        <w:t>организации и проведения публичных слушаний по вопросу о предоставлении разрешения на отклонение от предельных параметров разрешенного строи</w:t>
      </w:r>
      <w:r w:rsidR="006E38B1">
        <w:rPr>
          <w:rFonts w:ascii="Times New Roman" w:eastAsia="Times New Roman" w:hAnsi="Times New Roman"/>
          <w:sz w:val="28"/>
          <w:szCs w:val="28"/>
          <w:lang w:eastAsia="ru-RU"/>
        </w:rPr>
        <w:t>тельства, реконструкции объекта</w:t>
      </w:r>
      <w:r>
        <w:rPr>
          <w:rFonts w:ascii="Times New Roman" w:eastAsia="Times New Roman" w:hAnsi="Times New Roman"/>
          <w:sz w:val="28"/>
          <w:szCs w:val="28"/>
          <w:lang w:eastAsia="ru-RU"/>
        </w:rPr>
        <w:t xml:space="preserve"> капитального строительства.</w:t>
      </w:r>
    </w:p>
    <w:p w:rsidR="001B5A4F" w:rsidRDefault="001B5A4F" w:rsidP="00E5742D">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1B5A4F" w:rsidRPr="00C20FCC" w:rsidRDefault="001B5A4F" w:rsidP="00E5742D">
      <w:pPr>
        <w:autoSpaceDE w:val="0"/>
        <w:autoSpaceDN w:val="0"/>
        <w:adjustRightInd w:val="0"/>
        <w:spacing w:after="0" w:line="360" w:lineRule="auto"/>
        <w:ind w:firstLine="709"/>
        <w:jc w:val="both"/>
        <w:rPr>
          <w:rFonts w:ascii="Times New Roman" w:hAnsi="Times New Roman"/>
          <w:b/>
          <w:bCs/>
          <w:sz w:val="28"/>
          <w:szCs w:val="28"/>
        </w:rPr>
      </w:pPr>
      <w:bookmarkStart w:id="6" w:name="Par122"/>
      <w:bookmarkEnd w:id="6"/>
      <w:r w:rsidRPr="00C20FCC">
        <w:rPr>
          <w:rFonts w:ascii="Times New Roman" w:hAnsi="Times New Roman"/>
          <w:b/>
          <w:bCs/>
          <w:sz w:val="28"/>
          <w:szCs w:val="28"/>
        </w:rPr>
        <w:t>2.12. Перечень оснований для отказа в приеме документов</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приеме документов, необходимых для предоставления муниципальной услуги может быть отказано, если текст письменного заявления (в том числе в форме электронного документа) не поддается прочтению. </w:t>
      </w:r>
    </w:p>
    <w:p w:rsidR="001B5A4F" w:rsidRDefault="001B5A4F" w:rsidP="00E5742D">
      <w:pPr>
        <w:spacing w:after="0" w:line="360" w:lineRule="auto"/>
        <w:ind w:firstLine="709"/>
        <w:jc w:val="both"/>
        <w:rPr>
          <w:rFonts w:ascii="Times New Roman" w:hAnsi="Times New Roman"/>
          <w:sz w:val="28"/>
          <w:szCs w:val="28"/>
        </w:rPr>
      </w:pPr>
    </w:p>
    <w:p w:rsidR="001B5A4F" w:rsidRPr="00C20FCC" w:rsidRDefault="001B5A4F" w:rsidP="00E5742D">
      <w:pPr>
        <w:autoSpaceDE w:val="0"/>
        <w:autoSpaceDN w:val="0"/>
        <w:adjustRightInd w:val="0"/>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2.13. Перечень оснований для отказа в предоставлении муниципальной услуги</w:t>
      </w:r>
    </w:p>
    <w:p w:rsidR="001B5A4F" w:rsidRDefault="001B5A4F" w:rsidP="00E5742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Основанием для отказа в предоставлении муниципальной услуги является 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1B5A4F" w:rsidRDefault="001B5A4F" w:rsidP="00E5742D">
      <w:pPr>
        <w:widowControl w:val="0"/>
        <w:autoSpaceDE w:val="0"/>
        <w:autoSpaceDN w:val="0"/>
        <w:adjustRightInd w:val="0"/>
        <w:spacing w:after="0" w:line="360" w:lineRule="auto"/>
        <w:ind w:firstLine="709"/>
        <w:jc w:val="both"/>
        <w:rPr>
          <w:rFonts w:ascii="Times New Roman" w:hAnsi="Times New Roman"/>
          <w:sz w:val="28"/>
          <w:szCs w:val="28"/>
        </w:rPr>
      </w:pPr>
    </w:p>
    <w:p w:rsidR="001B5A4F" w:rsidRDefault="001B5A4F" w:rsidP="00E5742D">
      <w:pPr>
        <w:tabs>
          <w:tab w:val="left" w:pos="1134"/>
        </w:tabs>
        <w:spacing w:after="0" w:line="360" w:lineRule="auto"/>
        <w:ind w:firstLine="709"/>
        <w:jc w:val="both"/>
        <w:rPr>
          <w:rFonts w:ascii="Times New Roman" w:hAnsi="Times New Roman"/>
          <w:bCs/>
          <w:sz w:val="28"/>
          <w:szCs w:val="28"/>
        </w:rPr>
      </w:pPr>
      <w:r w:rsidRPr="00C20FCC">
        <w:rPr>
          <w:rFonts w:ascii="Times New Roman" w:hAnsi="Times New Roman"/>
          <w:b/>
          <w:bCs/>
          <w:sz w:val="28"/>
          <w:szCs w:val="28"/>
        </w:rPr>
        <w:lastRenderedPageBreak/>
        <w:t>2.14. Исчерпывающий перечень оснований для приостановления предоставления муниципальной услуги</w:t>
      </w:r>
      <w:r>
        <w:rPr>
          <w:rFonts w:ascii="Times New Roman" w:hAnsi="Times New Roman"/>
          <w:bCs/>
          <w:sz w:val="28"/>
          <w:szCs w:val="28"/>
        </w:rPr>
        <w:t>.</w:t>
      </w:r>
    </w:p>
    <w:p w:rsidR="001B5A4F" w:rsidRDefault="001B5A4F" w:rsidP="00E5742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Основания для приостановления муниципальной услуги отсутствуют.</w:t>
      </w:r>
    </w:p>
    <w:p w:rsidR="006E38B1" w:rsidRDefault="006E38B1" w:rsidP="00E5742D">
      <w:pPr>
        <w:tabs>
          <w:tab w:val="left" w:pos="1134"/>
        </w:tabs>
        <w:spacing w:after="0" w:line="360" w:lineRule="auto"/>
        <w:ind w:firstLine="709"/>
        <w:jc w:val="both"/>
        <w:rPr>
          <w:rFonts w:ascii="Times New Roman" w:hAnsi="Times New Roman"/>
          <w:sz w:val="28"/>
          <w:szCs w:val="28"/>
        </w:rPr>
      </w:pPr>
    </w:p>
    <w:p w:rsidR="001B5A4F" w:rsidRPr="00C20FCC" w:rsidRDefault="001B5A4F" w:rsidP="00E5742D">
      <w:pPr>
        <w:suppressAutoHyphens/>
        <w:autoSpaceDE w:val="0"/>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 xml:space="preserve">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p>
    <w:p w:rsidR="001B5A4F" w:rsidRPr="00C20FCC" w:rsidRDefault="001B5A4F" w:rsidP="00E5742D">
      <w:pPr>
        <w:suppressAutoHyphens/>
        <w:autoSpaceDE w:val="0"/>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 xml:space="preserve">2.16. Размер платы, взимаемой за предоставление муниципальной услуги </w:t>
      </w:r>
    </w:p>
    <w:p w:rsidR="001B5A4F" w:rsidRDefault="001B5A4F" w:rsidP="00E5742D">
      <w:pPr>
        <w:suppressAutoHyphens/>
        <w:autoSpaceDE w:val="0"/>
        <w:spacing w:after="0" w:line="36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на бесплатной основе.</w:t>
      </w:r>
    </w:p>
    <w:p w:rsidR="001B5A4F" w:rsidRDefault="001B5A4F" w:rsidP="00E5742D">
      <w:pPr>
        <w:suppressAutoHyphens/>
        <w:autoSpaceDE w:val="0"/>
        <w:spacing w:after="0" w:line="360" w:lineRule="auto"/>
        <w:ind w:firstLine="709"/>
        <w:jc w:val="both"/>
        <w:rPr>
          <w:rFonts w:ascii="Times New Roman" w:hAnsi="Times New Roman"/>
          <w:sz w:val="28"/>
          <w:szCs w:val="28"/>
        </w:rPr>
      </w:pPr>
    </w:p>
    <w:p w:rsidR="001B5A4F" w:rsidRPr="00C20FCC" w:rsidRDefault="001B5A4F" w:rsidP="00E5742D">
      <w:pPr>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 xml:space="preserve">2.17. Срок ожидания в очереди при подаче документов для предоставления муниципальной услуги и при получении результата предоставления такой услуги </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1B5A4F" w:rsidRDefault="001B5A4F" w:rsidP="00E5742D">
      <w:pPr>
        <w:spacing w:after="0" w:line="360" w:lineRule="auto"/>
        <w:ind w:firstLine="709"/>
        <w:jc w:val="both"/>
        <w:rPr>
          <w:rFonts w:ascii="Times New Roman" w:hAnsi="Times New Roman"/>
          <w:sz w:val="28"/>
          <w:szCs w:val="28"/>
        </w:rPr>
      </w:pPr>
    </w:p>
    <w:p w:rsidR="001B5A4F" w:rsidRPr="00C20FCC" w:rsidRDefault="001B5A4F" w:rsidP="00E5742D">
      <w:pPr>
        <w:autoSpaceDE w:val="0"/>
        <w:autoSpaceDN w:val="0"/>
        <w:adjustRightInd w:val="0"/>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2.18. Срок и порядок регистрации запроса о предоставлении муниципальной услуги</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Заявление, поступившее посредством почтовой или электронной связи, в том числе через официальный сайт администрации </w:t>
      </w:r>
      <w:r w:rsidR="006E38B1">
        <w:rPr>
          <w:rFonts w:ascii="Times New Roman" w:hAnsi="Times New Roman"/>
          <w:sz w:val="28"/>
          <w:szCs w:val="28"/>
        </w:rPr>
        <w:t xml:space="preserve">Мари-Малмыжского </w:t>
      </w:r>
      <w:r w:rsidR="006E38B1">
        <w:rPr>
          <w:rFonts w:ascii="Times New Roman" w:hAnsi="Times New Roman"/>
          <w:sz w:val="28"/>
          <w:szCs w:val="28"/>
        </w:rPr>
        <w:lastRenderedPageBreak/>
        <w:t>сельского поселения</w:t>
      </w:r>
      <w:r>
        <w:rPr>
          <w:rFonts w:ascii="Times New Roman" w:hAnsi="Times New Roman"/>
          <w:sz w:val="28"/>
          <w:szCs w:val="28"/>
        </w:rPr>
        <w:t>, Единый портал или Региональный портал, подлежит обязательной регистрации в течение</w:t>
      </w:r>
      <w:r>
        <w:rPr>
          <w:rFonts w:ascii="Times New Roman" w:hAnsi="Times New Roman"/>
          <w:i/>
          <w:iCs/>
          <w:sz w:val="28"/>
          <w:szCs w:val="28"/>
        </w:rPr>
        <w:t xml:space="preserve"> </w:t>
      </w:r>
      <w:r>
        <w:rPr>
          <w:rFonts w:ascii="Times New Roman" w:hAnsi="Times New Roman"/>
          <w:iCs/>
          <w:sz w:val="28"/>
          <w:szCs w:val="28"/>
        </w:rPr>
        <w:t>1 рабочего дня</w:t>
      </w:r>
      <w:r>
        <w:rPr>
          <w:rFonts w:ascii="Times New Roman" w:hAnsi="Times New Roman"/>
          <w:sz w:val="28"/>
          <w:szCs w:val="28"/>
        </w:rPr>
        <w:t>.</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p>
    <w:p w:rsidR="001B5A4F" w:rsidRPr="00C20FCC" w:rsidRDefault="001B5A4F" w:rsidP="00E5742D">
      <w:pPr>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2.19. Требования к помещениям предоставления муниципальной услуги</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2.19.1.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2.19.2. Места для заполнения заявлений и иных документов оборудуются стульями, столами (стойками), бланками заявлений, письменными принадлежностями.</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2.19.3. Места для информирования должны быть оборудованы информационными стендами, содержащими следующую информацию:</w:t>
      </w:r>
      <w:r>
        <w:rPr>
          <w:rFonts w:ascii="Times New Roman" w:hAnsi="Times New Roman"/>
          <w:b/>
          <w:bCs/>
          <w:i/>
          <w:iCs/>
          <w:sz w:val="28"/>
          <w:szCs w:val="28"/>
        </w:rPr>
        <w:t xml:space="preserve"> </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1B5A4F" w:rsidRDefault="001B5A4F" w:rsidP="00E5742D">
      <w:pPr>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2.19.4. Кабинеты (кабинки) приема заявителей должны быть оборудованы информационными табличками с указанием:</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номера кабинета (кабинки);</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фамилии, имени и отчества специалиста, осуществляющего прием заявителей;</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дней и часов приема, времени перерыва на обед.</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2.19.5.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p>
    <w:p w:rsidR="001B5A4F" w:rsidRPr="00C20FCC" w:rsidRDefault="001B5A4F" w:rsidP="00E5742D">
      <w:pPr>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2.20. Показатели доступности и качества муниципальной услуги.</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2.20.1. Показателем доступности муниципальной услуги является:</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транспортная доступность к местам предоставления муниципальной услуги;</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обеспечение условий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2.20.2. Показателями качества муниципальной услуги являются:</w:t>
      </w:r>
    </w:p>
    <w:p w:rsidR="001B5A4F" w:rsidRDefault="001B5A4F" w:rsidP="00E5742D">
      <w:pPr>
        <w:spacing w:after="0" w:line="360" w:lineRule="auto"/>
        <w:ind w:firstLine="709"/>
        <w:rPr>
          <w:rFonts w:ascii="Times New Roman" w:hAnsi="Times New Roman"/>
          <w:sz w:val="28"/>
          <w:szCs w:val="28"/>
        </w:rPr>
      </w:pPr>
      <w:r>
        <w:rPr>
          <w:rFonts w:ascii="Times New Roman" w:hAnsi="Times New Roman"/>
          <w:sz w:val="28"/>
          <w:szCs w:val="28"/>
        </w:rPr>
        <w:t>соблюдение срока предоставления муниципальной услуги;</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 xml:space="preserve">2.20.3. Показателем доступности и качества муниципальной услуги является число обращений представителей бизнес-сообщества в орган, предоставляющий муниципальную услугу, которое не может превышать 2 </w:t>
      </w:r>
      <w:r>
        <w:rPr>
          <w:rFonts w:ascii="Times New Roman" w:hAnsi="Times New Roman"/>
          <w:sz w:val="28"/>
          <w:szCs w:val="28"/>
        </w:rPr>
        <w:lastRenderedPageBreak/>
        <w:t xml:space="preserve">(двух) – при подаче документов для предоставления муниципальной услуги и при получении результатов оказания муниципальной услуги. </w:t>
      </w:r>
    </w:p>
    <w:p w:rsidR="001B5A4F" w:rsidRDefault="001B5A4F" w:rsidP="00E5742D">
      <w:pPr>
        <w:spacing w:after="0" w:line="360" w:lineRule="auto"/>
        <w:ind w:firstLine="709"/>
        <w:jc w:val="both"/>
        <w:rPr>
          <w:rFonts w:ascii="Times New Roman" w:hAnsi="Times New Roman"/>
          <w:sz w:val="28"/>
          <w:szCs w:val="28"/>
        </w:rPr>
      </w:pPr>
    </w:p>
    <w:p w:rsidR="001B5A4F" w:rsidRPr="00C20FCC" w:rsidRDefault="001B5A4F" w:rsidP="00E5742D">
      <w:pPr>
        <w:spacing w:after="0" w:line="360" w:lineRule="auto"/>
        <w:ind w:firstLine="709"/>
        <w:jc w:val="both"/>
        <w:rPr>
          <w:rFonts w:ascii="Times New Roman" w:hAnsi="Times New Roman"/>
          <w:b/>
          <w:bCs/>
          <w:sz w:val="28"/>
          <w:szCs w:val="28"/>
        </w:rPr>
      </w:pPr>
      <w:r w:rsidRPr="00C20FCC">
        <w:rPr>
          <w:rFonts w:ascii="Times New Roman" w:hAnsi="Times New Roman"/>
          <w:b/>
          <w:bCs/>
          <w:sz w:val="28"/>
          <w:szCs w:val="28"/>
        </w:rPr>
        <w:t>2.21. Требования, учитывающие особенности предоставления муниципальной услуги в электронной форме и многофункциональном центре</w:t>
      </w:r>
    </w:p>
    <w:p w:rsidR="001B5A4F" w:rsidRDefault="001B5A4F" w:rsidP="00E5742D">
      <w:pPr>
        <w:autoSpaceDE w:val="0"/>
        <w:autoSpaceDN w:val="0"/>
        <w:adjustRightInd w:val="0"/>
        <w:spacing w:after="0" w:line="360" w:lineRule="auto"/>
        <w:ind w:firstLine="709"/>
        <w:jc w:val="both"/>
        <w:outlineLvl w:val="2"/>
        <w:rPr>
          <w:rFonts w:ascii="Times New Roman" w:hAnsi="Times New Roman"/>
          <w:sz w:val="28"/>
          <w:szCs w:val="28"/>
        </w:rPr>
      </w:pPr>
      <w:r>
        <w:rPr>
          <w:rFonts w:ascii="Times New Roman" w:hAnsi="Times New Roman"/>
          <w:sz w:val="28"/>
          <w:szCs w:val="28"/>
        </w:rPr>
        <w:t>2.21.1. Особенности предоставления муниципальной услуги в электронной форме:</w:t>
      </w:r>
    </w:p>
    <w:p w:rsidR="001B5A4F" w:rsidRDefault="001B5A4F" w:rsidP="00E5742D">
      <w:pPr>
        <w:autoSpaceDE w:val="0"/>
        <w:autoSpaceDN w:val="0"/>
        <w:adjustRightInd w:val="0"/>
        <w:spacing w:after="0" w:line="360" w:lineRule="auto"/>
        <w:ind w:firstLine="709"/>
        <w:jc w:val="both"/>
        <w:outlineLvl w:val="2"/>
        <w:rPr>
          <w:rFonts w:ascii="Times New Roman" w:hAnsi="Times New Roman"/>
          <w:color w:val="FF0000"/>
          <w:sz w:val="28"/>
          <w:szCs w:val="28"/>
        </w:rPr>
      </w:pPr>
      <w:r>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Малмыжского района, на Едином портале государственных и муниципальных услуг (функций), на Портале Кировской области;</w:t>
      </w:r>
      <w:r>
        <w:rPr>
          <w:rFonts w:ascii="Times New Roman" w:hAnsi="Times New Roman"/>
          <w:color w:val="FF0000"/>
          <w:sz w:val="28"/>
          <w:szCs w:val="28"/>
        </w:rPr>
        <w:t xml:space="preserve"> </w:t>
      </w:r>
    </w:p>
    <w:p w:rsidR="001B5A4F" w:rsidRDefault="001B5A4F" w:rsidP="00E5742D">
      <w:pPr>
        <w:autoSpaceDE w:val="0"/>
        <w:autoSpaceDN w:val="0"/>
        <w:adjustRightInd w:val="0"/>
        <w:spacing w:after="0" w:line="360" w:lineRule="auto"/>
        <w:ind w:firstLine="709"/>
        <w:jc w:val="both"/>
        <w:outlineLvl w:val="2"/>
        <w:rPr>
          <w:rFonts w:ascii="Times New Roman" w:hAnsi="Times New Roman"/>
          <w:sz w:val="28"/>
          <w:szCs w:val="28"/>
        </w:rPr>
      </w:pPr>
      <w:r>
        <w:rPr>
          <w:rFonts w:ascii="Times New Roman" w:hAnsi="Times New Roman"/>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sidR="0019027F">
        <w:rPr>
          <w:rFonts w:ascii="Times New Roman" w:hAnsi="Times New Roman"/>
          <w:sz w:val="28"/>
          <w:szCs w:val="28"/>
        </w:rPr>
        <w:t>Мари-Малмыжского сельского поселения</w:t>
      </w:r>
      <w:r>
        <w:rPr>
          <w:rFonts w:ascii="Times New Roman" w:hAnsi="Times New Roman"/>
          <w:sz w:val="28"/>
          <w:szCs w:val="28"/>
        </w:rPr>
        <w:t>, на Едином портале государственных и муниципальных услуг (функций), на Портале Кировской области;</w:t>
      </w:r>
    </w:p>
    <w:p w:rsidR="001B5A4F" w:rsidRDefault="001B5A4F" w:rsidP="00E5742D">
      <w:pPr>
        <w:autoSpaceDE w:val="0"/>
        <w:autoSpaceDN w:val="0"/>
        <w:adjustRightInd w:val="0"/>
        <w:spacing w:after="0" w:line="360" w:lineRule="auto"/>
        <w:ind w:firstLine="709"/>
        <w:jc w:val="both"/>
        <w:outlineLvl w:val="2"/>
        <w:rPr>
          <w:rFonts w:ascii="Times New Roman" w:hAnsi="Times New Roman"/>
          <w:sz w:val="28"/>
          <w:szCs w:val="28"/>
        </w:rPr>
      </w:pPr>
      <w:r>
        <w:rPr>
          <w:rFonts w:ascii="Times New Roman" w:hAnsi="Times New Roman"/>
          <w:sz w:val="28"/>
          <w:szCs w:val="28"/>
        </w:rPr>
        <w:t>представление заявления в электронной форме с использованием сети Интернет, в том числе на Едином портале государственных и муниципальных услуг (функций), на Портале Кировской области через «Личный кабинет пользователя»;</w:t>
      </w:r>
    </w:p>
    <w:p w:rsidR="001B5A4F" w:rsidRDefault="001B5A4F" w:rsidP="00E5742D">
      <w:pPr>
        <w:autoSpaceDE w:val="0"/>
        <w:autoSpaceDN w:val="0"/>
        <w:adjustRightInd w:val="0"/>
        <w:spacing w:after="0" w:line="360" w:lineRule="auto"/>
        <w:ind w:firstLine="709"/>
        <w:jc w:val="both"/>
        <w:outlineLvl w:val="2"/>
        <w:rPr>
          <w:rFonts w:ascii="Times New Roman" w:hAnsi="Times New Roman"/>
          <w:sz w:val="28"/>
          <w:szCs w:val="28"/>
        </w:rPr>
      </w:pPr>
      <w:r>
        <w:rPr>
          <w:rFonts w:ascii="Times New Roman" w:hAnsi="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1B5A4F" w:rsidRDefault="001B5A4F" w:rsidP="00E5742D">
      <w:pPr>
        <w:autoSpaceDE w:val="0"/>
        <w:autoSpaceDN w:val="0"/>
        <w:adjustRightInd w:val="0"/>
        <w:spacing w:after="0" w:line="360" w:lineRule="auto"/>
        <w:ind w:firstLine="709"/>
        <w:jc w:val="both"/>
        <w:outlineLvl w:val="2"/>
        <w:rPr>
          <w:rFonts w:ascii="Times New Roman" w:hAnsi="Times New Roman"/>
          <w:sz w:val="28"/>
          <w:szCs w:val="28"/>
        </w:rPr>
      </w:pPr>
      <w:r>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 xml:space="preserve">2.21.2. В случае обращения заявителя в многофункциональный центр (при его наличии), документы на предоставление муниципальной услуги </w:t>
      </w:r>
      <w:r>
        <w:rPr>
          <w:rFonts w:ascii="Times New Roman" w:hAnsi="Times New Roman"/>
          <w:sz w:val="28"/>
          <w:szCs w:val="28"/>
        </w:rPr>
        <w:lastRenderedPageBreak/>
        <w:t>направляются в администрацию в порядке, предусмотренном соглашением, заключенным между многофункциональным центром и администрацией.</w:t>
      </w:r>
    </w:p>
    <w:p w:rsidR="001B5A4F" w:rsidRDefault="001B5A4F" w:rsidP="00E5742D">
      <w:pPr>
        <w:spacing w:after="0" w:line="360" w:lineRule="auto"/>
        <w:ind w:firstLine="709"/>
        <w:jc w:val="both"/>
        <w:rPr>
          <w:rFonts w:ascii="Times New Roman" w:hAnsi="Times New Roman"/>
          <w:sz w:val="28"/>
          <w:szCs w:val="28"/>
        </w:rPr>
      </w:pPr>
    </w:p>
    <w:p w:rsidR="001B5A4F" w:rsidRDefault="001B5A4F" w:rsidP="00E5742D">
      <w:pPr>
        <w:widowControl w:val="0"/>
        <w:autoSpaceDE w:val="0"/>
        <w:autoSpaceDN w:val="0"/>
        <w:adjustRightInd w:val="0"/>
        <w:spacing w:after="0" w:line="360" w:lineRule="auto"/>
        <w:ind w:right="57" w:firstLine="709"/>
        <w:jc w:val="both"/>
        <w:outlineLvl w:val="1"/>
        <w:rPr>
          <w:rFonts w:ascii="Times New Roman" w:hAnsi="Times New Roman"/>
          <w:b/>
          <w:sz w:val="28"/>
          <w:szCs w:val="28"/>
        </w:rPr>
      </w:pPr>
      <w:bookmarkStart w:id="7" w:name="Par197"/>
      <w:bookmarkEnd w:id="7"/>
      <w:r>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B5A4F" w:rsidRDefault="001B5A4F" w:rsidP="00E5742D">
      <w:pPr>
        <w:widowControl w:val="0"/>
        <w:autoSpaceDE w:val="0"/>
        <w:autoSpaceDN w:val="0"/>
        <w:adjustRightInd w:val="0"/>
        <w:spacing w:after="0" w:line="360" w:lineRule="auto"/>
        <w:ind w:right="57" w:firstLine="709"/>
        <w:jc w:val="both"/>
        <w:outlineLvl w:val="1"/>
        <w:rPr>
          <w:rFonts w:ascii="Times New Roman" w:hAnsi="Times New Roman"/>
          <w:sz w:val="28"/>
          <w:szCs w:val="28"/>
        </w:rPr>
      </w:pPr>
    </w:p>
    <w:p w:rsidR="001B5A4F" w:rsidRPr="00C20FCC" w:rsidRDefault="001B5A4F" w:rsidP="00E5742D">
      <w:pPr>
        <w:widowControl w:val="0"/>
        <w:autoSpaceDE w:val="0"/>
        <w:autoSpaceDN w:val="0"/>
        <w:adjustRightInd w:val="0"/>
        <w:spacing w:after="0" w:line="360" w:lineRule="auto"/>
        <w:ind w:right="57" w:firstLine="539"/>
        <w:jc w:val="both"/>
        <w:rPr>
          <w:rFonts w:ascii="Times New Roman" w:hAnsi="Times New Roman"/>
          <w:b/>
          <w:sz w:val="28"/>
          <w:szCs w:val="28"/>
        </w:rPr>
      </w:pPr>
      <w:r w:rsidRPr="00C20FCC">
        <w:rPr>
          <w:rFonts w:ascii="Times New Roman" w:hAnsi="Times New Roman"/>
          <w:b/>
          <w:sz w:val="28"/>
          <w:szCs w:val="28"/>
        </w:rPr>
        <w:t>3.1. Предоставление муниципальной услуги включает в себя следующие административные процедуры:</w:t>
      </w:r>
    </w:p>
    <w:p w:rsidR="001B5A4F" w:rsidRDefault="001B5A4F" w:rsidP="00E5742D">
      <w:pPr>
        <w:widowControl w:val="0"/>
        <w:autoSpaceDE w:val="0"/>
        <w:autoSpaceDN w:val="0"/>
        <w:adjustRightInd w:val="0"/>
        <w:spacing w:after="0" w:line="360" w:lineRule="auto"/>
        <w:ind w:right="57" w:firstLine="539"/>
        <w:jc w:val="both"/>
        <w:rPr>
          <w:rFonts w:ascii="Times New Roman" w:hAnsi="Times New Roman"/>
          <w:sz w:val="28"/>
          <w:szCs w:val="28"/>
        </w:rPr>
      </w:pPr>
      <w:r>
        <w:rPr>
          <w:rFonts w:ascii="Times New Roman" w:hAnsi="Times New Roman"/>
          <w:sz w:val="28"/>
          <w:szCs w:val="28"/>
        </w:rPr>
        <w:t xml:space="preserve"> прием и регистрация заявления и представленных документов;</w:t>
      </w:r>
    </w:p>
    <w:p w:rsidR="001B5A4F" w:rsidRDefault="001B5A4F" w:rsidP="00E5742D">
      <w:pPr>
        <w:widowControl w:val="0"/>
        <w:autoSpaceDE w:val="0"/>
        <w:autoSpaceDN w:val="0"/>
        <w:adjustRightInd w:val="0"/>
        <w:spacing w:after="0" w:line="360" w:lineRule="auto"/>
        <w:ind w:right="57" w:firstLine="539"/>
        <w:jc w:val="both"/>
        <w:rPr>
          <w:rFonts w:ascii="Times New Roman" w:hAnsi="Times New Roman"/>
          <w:sz w:val="28"/>
          <w:szCs w:val="28"/>
        </w:rPr>
      </w:pPr>
      <w:r>
        <w:rPr>
          <w:rFonts w:ascii="Times New Roman" w:hAnsi="Times New Roman"/>
          <w:sz w:val="28"/>
          <w:szCs w:val="28"/>
        </w:rPr>
        <w:t xml:space="preserve"> формирование и направление межведомственных запросов;</w:t>
      </w:r>
    </w:p>
    <w:p w:rsidR="001B5A4F" w:rsidRDefault="001B5A4F" w:rsidP="00E5742D">
      <w:pPr>
        <w:widowControl w:val="0"/>
        <w:autoSpaceDE w:val="0"/>
        <w:autoSpaceDN w:val="0"/>
        <w:adjustRightInd w:val="0"/>
        <w:spacing w:after="0" w:line="360" w:lineRule="auto"/>
        <w:ind w:right="57" w:firstLine="539"/>
        <w:jc w:val="both"/>
        <w:rPr>
          <w:rFonts w:ascii="Times New Roman" w:hAnsi="Times New Roman"/>
          <w:sz w:val="28"/>
          <w:szCs w:val="28"/>
        </w:rPr>
      </w:pPr>
      <w:r>
        <w:rPr>
          <w:rFonts w:ascii="Times New Roman" w:hAnsi="Times New Roman"/>
          <w:sz w:val="28"/>
          <w:szCs w:val="28"/>
        </w:rPr>
        <w:t xml:space="preserve"> рассмотрение заявления и документов и принятие решения о предоставлении разрешения на отклонения от предельных параметров разрешенного строи</w:t>
      </w:r>
      <w:r w:rsidR="0019027F">
        <w:rPr>
          <w:rFonts w:ascii="Times New Roman" w:hAnsi="Times New Roman"/>
          <w:sz w:val="28"/>
          <w:szCs w:val="28"/>
        </w:rPr>
        <w:t>тельства, реконструкции объекта</w:t>
      </w:r>
      <w:r>
        <w:rPr>
          <w:rFonts w:ascii="Times New Roman" w:hAnsi="Times New Roman"/>
          <w:sz w:val="28"/>
          <w:szCs w:val="28"/>
        </w:rPr>
        <w:t xml:space="preserve"> капитального строительства либо об отказе в предоставлении такого разрешения;</w:t>
      </w:r>
    </w:p>
    <w:p w:rsidR="001B5A4F" w:rsidRDefault="001B5A4F" w:rsidP="00E5742D">
      <w:pPr>
        <w:widowControl w:val="0"/>
        <w:autoSpaceDE w:val="0"/>
        <w:autoSpaceDN w:val="0"/>
        <w:adjustRightInd w:val="0"/>
        <w:spacing w:after="0" w:line="360" w:lineRule="auto"/>
        <w:ind w:right="57" w:firstLine="539"/>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уведомление заявителя о готовности результата предоставления муниципальной услуги.</w:t>
      </w:r>
    </w:p>
    <w:p w:rsidR="001B5A4F" w:rsidRDefault="001B5A4F" w:rsidP="00E5742D">
      <w:pPr>
        <w:widowControl w:val="0"/>
        <w:autoSpaceDE w:val="0"/>
        <w:autoSpaceDN w:val="0"/>
        <w:adjustRightInd w:val="0"/>
        <w:spacing w:after="0" w:line="360" w:lineRule="auto"/>
        <w:ind w:right="57" w:firstLine="539"/>
        <w:jc w:val="both"/>
        <w:rPr>
          <w:rFonts w:ascii="Times New Roman" w:hAnsi="Times New Roman"/>
          <w:sz w:val="28"/>
          <w:szCs w:val="28"/>
        </w:rPr>
      </w:pPr>
    </w:p>
    <w:p w:rsidR="001B5A4F" w:rsidRPr="00C20FCC" w:rsidRDefault="001B5A4F" w:rsidP="00E5742D">
      <w:pPr>
        <w:autoSpaceDE w:val="0"/>
        <w:autoSpaceDN w:val="0"/>
        <w:adjustRightInd w:val="0"/>
        <w:spacing w:after="0" w:line="360" w:lineRule="auto"/>
        <w:ind w:firstLine="720"/>
        <w:jc w:val="both"/>
        <w:rPr>
          <w:rFonts w:ascii="Times New Roman" w:hAnsi="Times New Roman"/>
          <w:b/>
          <w:sz w:val="28"/>
          <w:szCs w:val="28"/>
        </w:rPr>
      </w:pPr>
      <w:bookmarkStart w:id="8" w:name="sub_33"/>
      <w:r w:rsidRPr="00C20FCC">
        <w:rPr>
          <w:rFonts w:ascii="Times New Roman" w:eastAsia="Times New Roman" w:hAnsi="Times New Roman"/>
          <w:b/>
          <w:sz w:val="28"/>
          <w:szCs w:val="28"/>
        </w:rPr>
        <w:t>3.2. Описание последовательности административных действий при приеме и регистрации заявления.</w:t>
      </w:r>
      <w:bookmarkEnd w:id="8"/>
    </w:p>
    <w:p w:rsidR="001B5A4F" w:rsidRDefault="001B5A4F" w:rsidP="00E5742D">
      <w:pPr>
        <w:pStyle w:val="ConsPlusNorm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документами в Комиссию по подготовке проекта правил землепользования и застройки (далее - Комиссия).</w:t>
      </w:r>
    </w:p>
    <w:p w:rsidR="001B5A4F" w:rsidRDefault="001B5A4F" w:rsidP="00E5742D">
      <w:pPr>
        <w:pStyle w:val="ConsPlusNormal0"/>
        <w:spacing w:line="360" w:lineRule="auto"/>
        <w:ind w:firstLine="540"/>
        <w:jc w:val="both"/>
        <w:rPr>
          <w:rFonts w:ascii="Times New Roman" w:eastAsia="Times New Roman" w:hAnsi="Times New Roman"/>
          <w:sz w:val="28"/>
          <w:szCs w:val="28"/>
        </w:rPr>
      </w:pPr>
      <w:r>
        <w:rPr>
          <w:rFonts w:ascii="Times New Roman" w:hAnsi="Times New Roman" w:cs="Times New Roman"/>
          <w:sz w:val="28"/>
          <w:szCs w:val="28"/>
        </w:rPr>
        <w:t xml:space="preserve">Специалист администрации </w:t>
      </w:r>
      <w:r>
        <w:rPr>
          <w:rFonts w:ascii="Times New Roman" w:eastAsia="Times New Roman" w:hAnsi="Times New Roman"/>
          <w:sz w:val="28"/>
          <w:szCs w:val="28"/>
        </w:rPr>
        <w:t>(секретарь Комиссии) (далее – секретарь Комиссии) осуществляет проверку представленных документов на соответствие перечню, установленному пунктом 2.5 административного регламента.</w:t>
      </w:r>
    </w:p>
    <w:p w:rsidR="001B5A4F" w:rsidRDefault="001B5A4F" w:rsidP="00E5742D">
      <w:pPr>
        <w:pStyle w:val="ConsPlusNormal0"/>
        <w:spacing w:line="360" w:lineRule="auto"/>
        <w:ind w:firstLine="540"/>
        <w:jc w:val="both"/>
        <w:rPr>
          <w:rFonts w:ascii="Times New Roman" w:hAnsi="Times New Roman" w:cs="Times New Roman"/>
          <w:sz w:val="28"/>
          <w:szCs w:val="28"/>
        </w:rPr>
      </w:pPr>
      <w:r>
        <w:rPr>
          <w:rFonts w:ascii="Times New Roman" w:eastAsia="Times New Roman" w:hAnsi="Times New Roman"/>
          <w:sz w:val="28"/>
          <w:szCs w:val="28"/>
        </w:rPr>
        <w:lastRenderedPageBreak/>
        <w:t xml:space="preserve">В случае, если заявителем по собственной инициативе представлен полный комплект документов, секретарь Комиссии </w:t>
      </w:r>
      <w:r>
        <w:rPr>
          <w:rFonts w:ascii="Times New Roman" w:hAnsi="Times New Roman" w:cs="Times New Roman"/>
          <w:sz w:val="28"/>
          <w:szCs w:val="28"/>
        </w:rPr>
        <w:t>устанавливает наличие оснований для отказа в приеме заявления и документов, указанных в пункте 2.12 настоящего административного регламента.</w:t>
      </w:r>
    </w:p>
    <w:p w:rsidR="001B5A4F" w:rsidRDefault="001B5A4F" w:rsidP="00E5742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случае отсутствия вышеуказанных оснований, </w:t>
      </w:r>
      <w:r>
        <w:rPr>
          <w:rFonts w:ascii="Times New Roman" w:eastAsia="Times New Roman" w:hAnsi="Times New Roman"/>
          <w:sz w:val="28"/>
          <w:szCs w:val="28"/>
        </w:rPr>
        <w:t>секретарь Комиссии</w:t>
      </w:r>
      <w:r>
        <w:rPr>
          <w:rFonts w:ascii="Times New Roman" w:hAnsi="Times New Roman"/>
          <w:sz w:val="28"/>
          <w:szCs w:val="28"/>
        </w:rPr>
        <w:t xml:space="preserve">, в установленном порядке регистрирует поступившее заявление и документы и направляет их на рассмотрение уполномоченному должностному лицу администрации (председателю (заместителю) председателя комиссии). </w:t>
      </w:r>
    </w:p>
    <w:p w:rsidR="001B5A4F" w:rsidRDefault="001B5A4F" w:rsidP="00E5742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При наличии таких оснований, оформляет и выдает (направляет) заявителю уведомление об отказе в приеме документов для предоставления муни</w:t>
      </w:r>
      <w:r w:rsidR="00471BE6">
        <w:rPr>
          <w:rFonts w:ascii="Times New Roman" w:hAnsi="Times New Roman"/>
          <w:sz w:val="28"/>
          <w:szCs w:val="28"/>
        </w:rPr>
        <w:t>ципальной услуги (приложение № 2</w:t>
      </w:r>
      <w:r>
        <w:rPr>
          <w:rFonts w:ascii="Times New Roman" w:hAnsi="Times New Roman"/>
          <w:sz w:val="28"/>
          <w:szCs w:val="28"/>
        </w:rPr>
        <w:t xml:space="preserve"> к настоящему административному регламенту), если фамилия и почтовый (электронный) адрес заявителя поддаются прочтению. </w:t>
      </w:r>
    </w:p>
    <w:p w:rsidR="001B5A4F" w:rsidRDefault="001B5A4F" w:rsidP="00E5742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При представлении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1B5A4F" w:rsidRDefault="001B5A4F" w:rsidP="00E5742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1B5A4F" w:rsidRDefault="001B5A4F" w:rsidP="00E5742D">
      <w:pPr>
        <w:autoSpaceDE w:val="0"/>
        <w:autoSpaceDN w:val="0"/>
        <w:adjustRightInd w:val="0"/>
        <w:spacing w:after="0" w:line="360" w:lineRule="auto"/>
        <w:ind w:firstLine="720"/>
        <w:jc w:val="both"/>
        <w:rPr>
          <w:rFonts w:ascii="Times New Roman" w:hAnsi="Times New Roman"/>
          <w:i/>
          <w:sz w:val="28"/>
          <w:szCs w:val="28"/>
        </w:rPr>
      </w:pPr>
      <w:r>
        <w:rPr>
          <w:rFonts w:ascii="Times New Roman" w:hAnsi="Times New Roman"/>
          <w:sz w:val="28"/>
          <w:szCs w:val="28"/>
        </w:rPr>
        <w:t>Максимальный срок выполнения административной процедуры не может превышать 3 рабочих дней</w:t>
      </w:r>
      <w:r>
        <w:rPr>
          <w:rFonts w:ascii="Times New Roman" w:hAnsi="Times New Roman"/>
          <w:i/>
          <w:sz w:val="28"/>
          <w:szCs w:val="28"/>
        </w:rPr>
        <w:t>.</w:t>
      </w:r>
    </w:p>
    <w:p w:rsidR="001B5A4F" w:rsidRDefault="001B5A4F" w:rsidP="00E5742D">
      <w:pPr>
        <w:autoSpaceDE w:val="0"/>
        <w:autoSpaceDN w:val="0"/>
        <w:adjustRightInd w:val="0"/>
        <w:spacing w:after="0" w:line="360" w:lineRule="auto"/>
        <w:ind w:firstLine="720"/>
        <w:jc w:val="both"/>
        <w:rPr>
          <w:rFonts w:ascii="Times New Roman" w:hAnsi="Times New Roman"/>
          <w:i/>
          <w:sz w:val="28"/>
          <w:szCs w:val="28"/>
        </w:rPr>
      </w:pPr>
    </w:p>
    <w:p w:rsidR="001B5A4F" w:rsidRPr="00C20FCC" w:rsidRDefault="001B5A4F" w:rsidP="00E5742D">
      <w:pPr>
        <w:autoSpaceDE w:val="0"/>
        <w:adjustRightInd w:val="0"/>
        <w:spacing w:after="0" w:line="360" w:lineRule="auto"/>
        <w:ind w:firstLine="709"/>
        <w:jc w:val="both"/>
        <w:outlineLvl w:val="0"/>
        <w:rPr>
          <w:rFonts w:ascii="Times New Roman" w:hAnsi="Times New Roman"/>
          <w:b/>
          <w:sz w:val="28"/>
          <w:szCs w:val="28"/>
        </w:rPr>
      </w:pPr>
      <w:r w:rsidRPr="00C20FCC">
        <w:rPr>
          <w:rFonts w:ascii="Times New Roman" w:hAnsi="Times New Roman"/>
          <w:b/>
          <w:sz w:val="28"/>
          <w:szCs w:val="28"/>
        </w:rPr>
        <w:t>3.3. Описание последовательности административных действий при формировании и направлении межведомственных запросов</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 </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случае, если документы, предусмотренные пунктом 2.7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w:t>
      </w:r>
      <w:r>
        <w:rPr>
          <w:rFonts w:ascii="Times New Roman" w:hAnsi="Times New Roman"/>
          <w:sz w:val="28"/>
          <w:szCs w:val="28"/>
        </w:rPr>
        <w:lastRenderedPageBreak/>
        <w:t>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2.7 административного регламента.</w:t>
      </w:r>
    </w:p>
    <w:p w:rsidR="001B5A4F" w:rsidRDefault="001B5A4F" w:rsidP="00E5742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1B5A4F" w:rsidRDefault="001B5A4F" w:rsidP="00E5742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Максимальный срок выполнения действий не может превышать 3 рабочих дней</w:t>
      </w:r>
      <w:r>
        <w:rPr>
          <w:rFonts w:ascii="Times New Roman" w:hAnsi="Times New Roman"/>
          <w:i/>
          <w:sz w:val="28"/>
          <w:szCs w:val="28"/>
        </w:rPr>
        <w:t>.</w:t>
      </w:r>
    </w:p>
    <w:p w:rsidR="001B5A4F" w:rsidRDefault="001B5A4F" w:rsidP="00E5742D">
      <w:pPr>
        <w:autoSpaceDE w:val="0"/>
        <w:autoSpaceDN w:val="0"/>
        <w:adjustRightInd w:val="0"/>
        <w:spacing w:after="0" w:line="360" w:lineRule="auto"/>
        <w:ind w:firstLine="709"/>
        <w:jc w:val="both"/>
        <w:rPr>
          <w:rFonts w:ascii="Times New Roman" w:hAnsi="Times New Roman"/>
          <w:i/>
          <w:sz w:val="28"/>
          <w:szCs w:val="28"/>
        </w:rPr>
      </w:pPr>
    </w:p>
    <w:p w:rsidR="001B5A4F" w:rsidRPr="00C20FCC" w:rsidRDefault="001B5A4F" w:rsidP="00E5742D">
      <w:pPr>
        <w:autoSpaceDE w:val="0"/>
        <w:adjustRightInd w:val="0"/>
        <w:spacing w:after="0" w:line="360" w:lineRule="auto"/>
        <w:ind w:firstLine="709"/>
        <w:jc w:val="both"/>
        <w:outlineLvl w:val="0"/>
        <w:rPr>
          <w:rFonts w:ascii="Times New Roman" w:hAnsi="Times New Roman"/>
          <w:b/>
          <w:sz w:val="28"/>
          <w:szCs w:val="28"/>
        </w:rPr>
      </w:pPr>
      <w:r w:rsidRPr="00C20FCC">
        <w:rPr>
          <w:rFonts w:ascii="Times New Roman" w:hAnsi="Times New Roman"/>
          <w:b/>
          <w:sz w:val="28"/>
          <w:szCs w:val="28"/>
        </w:rPr>
        <w:t xml:space="preserve">3.4. Описание последовательности административных действий по принятию решения о проведении публичных слушаний </w:t>
      </w:r>
    </w:p>
    <w:p w:rsidR="001B5A4F" w:rsidRDefault="001B5A4F" w:rsidP="00E5742D">
      <w:pPr>
        <w:autoSpaceDE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1B5A4F" w:rsidRDefault="001B5A4F" w:rsidP="00E5742D">
      <w:pPr>
        <w:autoSpaceDE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Комиссия в установленном порядке направляет полученные документы для решения вопроса о назначении публичных слушаний по вопросу отклонения от предельных параметров разрешенного строи</w:t>
      </w:r>
      <w:r w:rsidR="0019027F">
        <w:rPr>
          <w:rFonts w:ascii="Times New Roman" w:hAnsi="Times New Roman"/>
          <w:sz w:val="28"/>
          <w:szCs w:val="28"/>
        </w:rPr>
        <w:t>тельства, реконструкции объекта</w:t>
      </w:r>
      <w:r>
        <w:rPr>
          <w:rFonts w:ascii="Times New Roman" w:hAnsi="Times New Roman"/>
          <w:sz w:val="28"/>
          <w:szCs w:val="28"/>
        </w:rPr>
        <w:t xml:space="preserve"> капитального строительства для земельного участка.</w:t>
      </w:r>
    </w:p>
    <w:p w:rsidR="001B5A4F" w:rsidRDefault="001B5A4F" w:rsidP="00E5742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административных действия является направление предоставленных документов для решения вопроса о назначении публичных слушаний.</w:t>
      </w:r>
    </w:p>
    <w:p w:rsidR="001B5A4F" w:rsidRDefault="001B5A4F" w:rsidP="00E574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Максимальный срок выполнения действий не может превышать 3 рабочих дней</w:t>
      </w:r>
      <w:r>
        <w:rPr>
          <w:rFonts w:ascii="Times New Roman" w:hAnsi="Times New Roman"/>
          <w:i/>
          <w:sz w:val="28"/>
          <w:szCs w:val="28"/>
        </w:rPr>
        <w:t>.</w:t>
      </w:r>
    </w:p>
    <w:p w:rsidR="001B5A4F" w:rsidRDefault="001B5A4F" w:rsidP="00E5742D">
      <w:pPr>
        <w:autoSpaceDE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Организация и проведение публичных слушаний осуществляются в порядке, установленном Уставом муниципального </w:t>
      </w:r>
      <w:proofErr w:type="gramStart"/>
      <w:r>
        <w:rPr>
          <w:rFonts w:ascii="Times New Roman" w:hAnsi="Times New Roman"/>
          <w:sz w:val="28"/>
          <w:szCs w:val="28"/>
        </w:rPr>
        <w:t xml:space="preserve">образования  </w:t>
      </w:r>
      <w:r w:rsidR="004B1B88">
        <w:rPr>
          <w:rFonts w:ascii="Times New Roman" w:hAnsi="Times New Roman"/>
          <w:sz w:val="28"/>
          <w:szCs w:val="28"/>
        </w:rPr>
        <w:t>Мари</w:t>
      </w:r>
      <w:proofErr w:type="gramEnd"/>
      <w:r w:rsidR="004B1B88">
        <w:rPr>
          <w:rFonts w:ascii="Times New Roman" w:hAnsi="Times New Roman"/>
          <w:sz w:val="28"/>
          <w:szCs w:val="28"/>
        </w:rPr>
        <w:t>-Малмыжское</w:t>
      </w:r>
      <w:r>
        <w:rPr>
          <w:rFonts w:ascii="Times New Roman" w:hAnsi="Times New Roman"/>
          <w:sz w:val="28"/>
          <w:szCs w:val="28"/>
        </w:rPr>
        <w:t xml:space="preserve"> сельское поселение Малмыжского района Кировской области, правилами землепользования и застройки.</w:t>
      </w:r>
    </w:p>
    <w:p w:rsidR="001B5A4F" w:rsidRDefault="001B5A4F" w:rsidP="00E5742D">
      <w:pPr>
        <w:autoSpaceDE w:val="0"/>
        <w:adjustRightInd w:val="0"/>
        <w:spacing w:after="0" w:line="360" w:lineRule="auto"/>
        <w:ind w:firstLine="709"/>
        <w:jc w:val="both"/>
        <w:outlineLvl w:val="0"/>
        <w:rPr>
          <w:rFonts w:ascii="Times New Roman" w:hAnsi="Times New Roman"/>
          <w:sz w:val="28"/>
          <w:szCs w:val="28"/>
        </w:rPr>
      </w:pPr>
    </w:p>
    <w:p w:rsidR="001B5A4F" w:rsidRPr="00C20FCC" w:rsidRDefault="001B5A4F" w:rsidP="00E5742D">
      <w:pPr>
        <w:autoSpaceDE w:val="0"/>
        <w:adjustRightInd w:val="0"/>
        <w:spacing w:after="0" w:line="360" w:lineRule="auto"/>
        <w:ind w:firstLine="709"/>
        <w:jc w:val="both"/>
        <w:outlineLvl w:val="0"/>
        <w:rPr>
          <w:rFonts w:ascii="Times New Roman" w:hAnsi="Times New Roman"/>
          <w:b/>
          <w:sz w:val="28"/>
          <w:szCs w:val="28"/>
        </w:rPr>
      </w:pPr>
      <w:r w:rsidRPr="00C20FCC">
        <w:rPr>
          <w:rFonts w:ascii="Times New Roman" w:hAnsi="Times New Roman"/>
          <w:b/>
          <w:sz w:val="28"/>
          <w:szCs w:val="28"/>
        </w:rPr>
        <w:lastRenderedPageBreak/>
        <w:t>3.5.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w:t>
      </w:r>
      <w:r w:rsidR="0019027F">
        <w:rPr>
          <w:rFonts w:ascii="Times New Roman" w:hAnsi="Times New Roman"/>
          <w:b/>
          <w:sz w:val="28"/>
          <w:szCs w:val="28"/>
        </w:rPr>
        <w:t>тельства, реконструкции объекта</w:t>
      </w:r>
      <w:r w:rsidRPr="00C20FCC">
        <w:rPr>
          <w:rFonts w:ascii="Times New Roman" w:hAnsi="Times New Roman"/>
          <w:b/>
          <w:sz w:val="28"/>
          <w:szCs w:val="28"/>
        </w:rPr>
        <w:t xml:space="preserve"> капитального строительства либо об отказе в предоставлении такого разрешения.</w:t>
      </w:r>
    </w:p>
    <w:p w:rsidR="001B5A4F" w:rsidRDefault="001B5A4F" w:rsidP="00E5742D">
      <w:pPr>
        <w:autoSpaceDE w:val="0"/>
        <w:autoSpaceDN w:val="0"/>
        <w:adjustRightInd w:val="0"/>
        <w:spacing w:after="0" w:line="360" w:lineRule="auto"/>
        <w:ind w:firstLine="539"/>
        <w:jc w:val="both"/>
        <w:rPr>
          <w:rFonts w:ascii="Times New Roman" w:eastAsia="Times New Roman" w:hAnsi="Times New Roman"/>
          <w:sz w:val="28"/>
          <w:szCs w:val="28"/>
          <w:lang w:eastAsia="ru-RU"/>
        </w:rPr>
      </w:pPr>
      <w:r>
        <w:rPr>
          <w:rFonts w:ascii="Times New Roman" w:hAnsi="Times New Roman"/>
          <w:sz w:val="28"/>
          <w:szCs w:val="28"/>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w:t>
      </w:r>
      <w:r>
        <w:rPr>
          <w:rFonts w:ascii="Times New Roman" w:eastAsia="Times New Roman" w:hAnsi="Times New Roman"/>
          <w:sz w:val="28"/>
          <w:szCs w:val="28"/>
          <w:lang w:eastAsia="ru-RU"/>
        </w:rPr>
        <w:t xml:space="preserve">рекомендаций Комиссии о предоставлении разрешения </w:t>
      </w:r>
      <w:r>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b/>
          <w:sz w:val="28"/>
          <w:szCs w:val="28"/>
        </w:rPr>
        <w:t xml:space="preserve"> </w:t>
      </w:r>
      <w:r w:rsidR="0019027F">
        <w:rPr>
          <w:rFonts w:ascii="Times New Roman" w:hAnsi="Times New Roman"/>
          <w:sz w:val="28"/>
          <w:szCs w:val="28"/>
        </w:rPr>
        <w:t>реконструкции объекта</w:t>
      </w:r>
      <w:r>
        <w:rPr>
          <w:rFonts w:ascii="Times New Roman" w:hAnsi="Times New Roman"/>
          <w:sz w:val="28"/>
          <w:szCs w:val="28"/>
        </w:rPr>
        <w:t xml:space="preserve"> капитального строительства</w:t>
      </w:r>
      <w:r>
        <w:rPr>
          <w:rFonts w:ascii="Times New Roman" w:eastAsia="Times New Roman" w:hAnsi="Times New Roman"/>
          <w:sz w:val="28"/>
          <w:szCs w:val="28"/>
          <w:lang w:eastAsia="ru-RU"/>
        </w:rPr>
        <w:t xml:space="preserve"> для земельного участка или об отказе в предоставлении такого разрешения с указанием причин принятого решения.</w:t>
      </w:r>
    </w:p>
    <w:p w:rsidR="001B5A4F" w:rsidRDefault="001B5A4F" w:rsidP="00E5742D">
      <w:pPr>
        <w:autoSpaceDE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с учетом </w:t>
      </w:r>
      <w:r>
        <w:rPr>
          <w:rFonts w:ascii="Times New Roman" w:eastAsia="Times New Roman" w:hAnsi="Times New Roman"/>
          <w:sz w:val="28"/>
          <w:szCs w:val="28"/>
          <w:lang w:eastAsia="ru-RU"/>
        </w:rPr>
        <w:t>рекомендаций Комиссии, на основании проверки соблюдения требований технических регламентов</w:t>
      </w:r>
      <w:r>
        <w:rPr>
          <w:rFonts w:ascii="Times New Roman" w:hAnsi="Times New Roman"/>
          <w:sz w:val="28"/>
          <w:szCs w:val="28"/>
        </w:rPr>
        <w:t xml:space="preserve"> при отклонении от предельных параметров разрешенного строительства,</w:t>
      </w:r>
      <w:r>
        <w:rPr>
          <w:rFonts w:ascii="Times New Roman" w:hAnsi="Times New Roman"/>
          <w:b/>
          <w:sz w:val="28"/>
          <w:szCs w:val="28"/>
        </w:rPr>
        <w:t xml:space="preserve"> </w:t>
      </w:r>
      <w:r w:rsidR="0019027F">
        <w:rPr>
          <w:rFonts w:ascii="Times New Roman" w:hAnsi="Times New Roman"/>
          <w:sz w:val="28"/>
          <w:szCs w:val="28"/>
        </w:rPr>
        <w:t>реконструкции объекта</w:t>
      </w:r>
      <w:r>
        <w:rPr>
          <w:rFonts w:ascii="Times New Roman" w:hAnsi="Times New Roman"/>
          <w:sz w:val="28"/>
          <w:szCs w:val="28"/>
        </w:rPr>
        <w:t xml:space="preserve"> капитального строительства</w:t>
      </w:r>
      <w:r>
        <w:rPr>
          <w:rFonts w:ascii="Times New Roman" w:eastAsia="Times New Roman" w:hAnsi="Times New Roman"/>
          <w:sz w:val="28"/>
          <w:szCs w:val="28"/>
          <w:lang w:eastAsia="ru-RU"/>
        </w:rPr>
        <w:t xml:space="preserve"> для земельного участка, </w:t>
      </w:r>
      <w:r>
        <w:rPr>
          <w:rFonts w:ascii="Times New Roman" w:hAnsi="Times New Roman"/>
          <w:sz w:val="28"/>
          <w:szCs w:val="28"/>
        </w:rPr>
        <w:t>устанавливает наличие оснований для отказа в предоставлении муниципальной услуги, предусмотренные пунктом 2.13 настоящего административного регламента:</w:t>
      </w:r>
    </w:p>
    <w:p w:rsidR="001B5A4F" w:rsidRDefault="001B5A4F" w:rsidP="00E5742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w:t>
      </w:r>
      <w:r>
        <w:rPr>
          <w:rFonts w:ascii="Times New Roman" w:eastAsia="Times New Roman" w:hAnsi="Times New Roman"/>
          <w:sz w:val="28"/>
          <w:szCs w:val="28"/>
          <w:lang w:eastAsia="ru-RU"/>
        </w:rPr>
        <w:t xml:space="preserve"> о предоставлении разрешения </w:t>
      </w:r>
      <w:r>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b/>
          <w:sz w:val="28"/>
          <w:szCs w:val="28"/>
        </w:rPr>
        <w:t xml:space="preserve"> </w:t>
      </w:r>
      <w:r w:rsidR="0019027F">
        <w:rPr>
          <w:rFonts w:ascii="Times New Roman" w:hAnsi="Times New Roman"/>
          <w:sz w:val="28"/>
          <w:szCs w:val="28"/>
        </w:rPr>
        <w:t>реконструкции объекта</w:t>
      </w:r>
      <w:r>
        <w:rPr>
          <w:rFonts w:ascii="Times New Roman" w:hAnsi="Times New Roman"/>
          <w:sz w:val="28"/>
          <w:szCs w:val="28"/>
        </w:rPr>
        <w:t xml:space="preserve"> капитального строительства</w:t>
      </w:r>
      <w:r>
        <w:rPr>
          <w:rFonts w:ascii="Times New Roman" w:eastAsia="Times New Roman" w:hAnsi="Times New Roman"/>
          <w:sz w:val="28"/>
          <w:szCs w:val="28"/>
          <w:lang w:eastAsia="ru-RU"/>
        </w:rPr>
        <w:t xml:space="preserve"> для земельного участка с указанием причин принятого решения;</w:t>
      </w:r>
    </w:p>
    <w:p w:rsidR="001B5A4F" w:rsidRDefault="001B5A4F" w:rsidP="00E5742D">
      <w:pPr>
        <w:autoSpaceDE w:val="0"/>
        <w:adjustRightInd w:val="0"/>
        <w:spacing w:after="0" w:line="360" w:lineRule="auto"/>
        <w:ind w:firstLine="709"/>
        <w:jc w:val="both"/>
        <w:outlineLvl w:val="0"/>
        <w:rPr>
          <w:rFonts w:ascii="Times New Roman" w:eastAsia="Times New Roman" w:hAnsi="Times New Roman"/>
          <w:sz w:val="28"/>
          <w:szCs w:val="28"/>
          <w:lang w:eastAsia="ru-RU"/>
        </w:rPr>
      </w:pPr>
      <w:r>
        <w:rPr>
          <w:rFonts w:ascii="Times New Roman" w:hAnsi="Times New Roman"/>
          <w:sz w:val="28"/>
          <w:szCs w:val="28"/>
        </w:rPr>
        <w:t xml:space="preserve">при отсутствии оснований для отказа в предоставлении муниципальной услуги осуществляет подготовку постановления администрации </w:t>
      </w:r>
      <w:r>
        <w:rPr>
          <w:rFonts w:ascii="Times New Roman" w:eastAsia="Times New Roman" w:hAnsi="Times New Roman"/>
          <w:sz w:val="28"/>
          <w:szCs w:val="28"/>
          <w:lang w:eastAsia="ru-RU"/>
        </w:rPr>
        <w:t xml:space="preserve">о предоставлении разрешения </w:t>
      </w:r>
      <w:r>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b/>
          <w:sz w:val="28"/>
          <w:szCs w:val="28"/>
        </w:rPr>
        <w:t xml:space="preserve"> </w:t>
      </w:r>
      <w:r w:rsidR="0019027F">
        <w:rPr>
          <w:rFonts w:ascii="Times New Roman" w:hAnsi="Times New Roman"/>
          <w:sz w:val="28"/>
          <w:szCs w:val="28"/>
        </w:rPr>
        <w:t>реконструкции объекта</w:t>
      </w:r>
      <w:r>
        <w:rPr>
          <w:rFonts w:ascii="Times New Roman" w:hAnsi="Times New Roman"/>
          <w:sz w:val="28"/>
          <w:szCs w:val="28"/>
        </w:rPr>
        <w:t xml:space="preserve"> капитального строительства</w:t>
      </w:r>
      <w:r>
        <w:rPr>
          <w:rFonts w:ascii="Times New Roman" w:eastAsia="Times New Roman" w:hAnsi="Times New Roman"/>
          <w:sz w:val="28"/>
          <w:szCs w:val="28"/>
          <w:lang w:eastAsia="ru-RU"/>
        </w:rPr>
        <w:t xml:space="preserve"> для земельного участка.</w:t>
      </w:r>
    </w:p>
    <w:p w:rsidR="001B5A4F" w:rsidRDefault="001B5A4F" w:rsidP="00E5742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Проект постановления в установленном порядке направляется на рассмотрение и подписание главой администрации.</w:t>
      </w:r>
    </w:p>
    <w:p w:rsidR="001B5A4F" w:rsidRDefault="001B5A4F" w:rsidP="00E5742D">
      <w:pPr>
        <w:autoSpaceDE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Принятое в установленном порядке постановление администрации</w:t>
      </w:r>
      <w:r>
        <w:rPr>
          <w:rFonts w:ascii="Times New Roman" w:eastAsia="Times New Roman" w:hAnsi="Times New Roman"/>
          <w:sz w:val="28"/>
          <w:szCs w:val="28"/>
          <w:lang w:eastAsia="ru-RU"/>
        </w:rPr>
        <w:t xml:space="preserve"> о предоставлении разрешения </w:t>
      </w:r>
      <w:r>
        <w:rPr>
          <w:rFonts w:ascii="Times New Roman" w:hAnsi="Times New Roman"/>
          <w:sz w:val="28"/>
          <w:szCs w:val="28"/>
        </w:rPr>
        <w:t>на отклонение от предельных параметров разрешенного строительства,</w:t>
      </w:r>
      <w:r>
        <w:rPr>
          <w:rFonts w:ascii="Times New Roman" w:hAnsi="Times New Roman"/>
          <w:b/>
          <w:sz w:val="28"/>
          <w:szCs w:val="28"/>
        </w:rPr>
        <w:t xml:space="preserve"> </w:t>
      </w:r>
      <w:r w:rsidR="0019027F">
        <w:rPr>
          <w:rFonts w:ascii="Times New Roman" w:hAnsi="Times New Roman"/>
          <w:sz w:val="28"/>
          <w:szCs w:val="28"/>
        </w:rPr>
        <w:t>реконструкции объекта</w:t>
      </w:r>
      <w:r>
        <w:rPr>
          <w:rFonts w:ascii="Times New Roman" w:hAnsi="Times New Roman"/>
          <w:sz w:val="28"/>
          <w:szCs w:val="28"/>
        </w:rPr>
        <w:t xml:space="preserve"> капитального строительства</w:t>
      </w:r>
      <w:r>
        <w:rPr>
          <w:rFonts w:ascii="Times New Roman" w:eastAsia="Times New Roman" w:hAnsi="Times New Roman"/>
          <w:sz w:val="28"/>
          <w:szCs w:val="28"/>
          <w:lang w:eastAsia="ru-RU"/>
        </w:rPr>
        <w:t xml:space="preserve"> для земельного участка или об </w:t>
      </w:r>
      <w:r>
        <w:rPr>
          <w:rFonts w:ascii="Times New Roman" w:hAnsi="Times New Roman"/>
          <w:sz w:val="28"/>
          <w:szCs w:val="28"/>
        </w:rPr>
        <w:t>отказе в предоставлении муниципальной услуги выдаются (направляются) заявителю.</w:t>
      </w:r>
    </w:p>
    <w:p w:rsidR="001B5A4F" w:rsidRDefault="001B5A4F" w:rsidP="00E5742D">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При представлении документов через многофункциональный центр постановление администрации может быть выдано (направлено) через многофункциональный центр.</w:t>
      </w:r>
    </w:p>
    <w:p w:rsidR="001B5A4F" w:rsidRDefault="001B5A4F" w:rsidP="00E5742D">
      <w:pPr>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Результатом административной процедуры является принятие и выдача (направление) </w:t>
      </w:r>
      <w:r>
        <w:rPr>
          <w:rFonts w:ascii="Times New Roman" w:hAnsi="Times New Roman"/>
          <w:sz w:val="28"/>
          <w:szCs w:val="28"/>
        </w:rPr>
        <w:t xml:space="preserve">заявителю </w:t>
      </w:r>
      <w:r>
        <w:rPr>
          <w:rFonts w:ascii="Times New Roman" w:eastAsia="Times New Roman" w:hAnsi="Times New Roman"/>
          <w:sz w:val="28"/>
          <w:szCs w:val="28"/>
        </w:rPr>
        <w:t>постановления администрации</w:t>
      </w:r>
      <w:r>
        <w:rPr>
          <w:rFonts w:ascii="Times New Roman" w:hAnsi="Times New Roman"/>
          <w:sz w:val="28"/>
          <w:szCs w:val="28"/>
        </w:rPr>
        <w:t>.</w:t>
      </w:r>
    </w:p>
    <w:p w:rsidR="001B5A4F" w:rsidRDefault="001B5A4F" w:rsidP="00E5742D">
      <w:pPr>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5 рабочих дней</w:t>
      </w:r>
      <w:r>
        <w:rPr>
          <w:rFonts w:ascii="Times New Roman" w:hAnsi="Times New Roman"/>
          <w:i/>
          <w:sz w:val="28"/>
          <w:szCs w:val="28"/>
        </w:rPr>
        <w:t>.</w:t>
      </w:r>
    </w:p>
    <w:p w:rsidR="001B5A4F" w:rsidRDefault="001B5A4F" w:rsidP="00E5742D">
      <w:pPr>
        <w:spacing w:after="0" w:line="360" w:lineRule="auto"/>
        <w:ind w:firstLine="709"/>
        <w:jc w:val="both"/>
        <w:rPr>
          <w:rFonts w:ascii="Times New Roman" w:hAnsi="Times New Roman"/>
          <w:sz w:val="28"/>
          <w:szCs w:val="28"/>
        </w:rPr>
      </w:pPr>
      <w:r>
        <w:rPr>
          <w:rFonts w:ascii="Times New Roman" w:hAnsi="Times New Roman"/>
          <w:sz w:val="28"/>
          <w:szCs w:val="28"/>
        </w:rPr>
        <w:tab/>
      </w:r>
    </w:p>
    <w:p w:rsidR="001B5A4F" w:rsidRPr="00C20FCC" w:rsidRDefault="001B5A4F" w:rsidP="00E5742D">
      <w:pPr>
        <w:spacing w:after="0" w:line="360" w:lineRule="auto"/>
        <w:ind w:firstLine="709"/>
        <w:jc w:val="both"/>
        <w:rPr>
          <w:rFonts w:ascii="Times New Roman" w:hAnsi="Times New Roman"/>
          <w:b/>
          <w:bCs/>
          <w:sz w:val="28"/>
          <w:szCs w:val="28"/>
        </w:rPr>
      </w:pPr>
      <w:r w:rsidRPr="00C20FCC">
        <w:rPr>
          <w:rFonts w:ascii="Times New Roman" w:hAnsi="Times New Roman"/>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w:t>
      </w:r>
      <w:r>
        <w:rPr>
          <w:rFonts w:ascii="Times New Roman" w:hAnsi="Times New Roman"/>
          <w:sz w:val="28"/>
          <w:szCs w:val="28"/>
        </w:rPr>
        <w:lastRenderedPageBreak/>
        <w:t>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3.6.1.</w:t>
      </w:r>
      <w:r>
        <w:rPr>
          <w:rFonts w:ascii="Times New Roman" w:hAnsi="Times New Roman"/>
          <w:sz w:val="28"/>
          <w:szCs w:val="28"/>
        </w:rPr>
        <w:tab/>
        <w:t>Описание последовательности действий при приеме и регистрации документов</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двух рабочих дней.</w:t>
      </w:r>
    </w:p>
    <w:p w:rsidR="001B5A4F" w:rsidRDefault="001B5A4F" w:rsidP="00E5742D">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E5742D">
      <w:pPr>
        <w:spacing w:after="0" w:line="360" w:lineRule="auto"/>
        <w:ind w:right="57"/>
        <w:jc w:val="center"/>
        <w:rPr>
          <w:rFonts w:ascii="Times New Roman" w:hAnsi="Times New Roman"/>
          <w:b/>
          <w:bCs/>
          <w:sz w:val="28"/>
          <w:szCs w:val="28"/>
        </w:rPr>
      </w:pPr>
      <w:bookmarkStart w:id="9" w:name="Par254"/>
      <w:bookmarkEnd w:id="9"/>
      <w:r>
        <w:rPr>
          <w:rFonts w:ascii="Times New Roman" w:hAnsi="Times New Roman"/>
          <w:b/>
          <w:bCs/>
          <w:sz w:val="28"/>
          <w:szCs w:val="28"/>
        </w:rPr>
        <w:t>4. Формы контроля за исполнением административного регламента</w:t>
      </w:r>
    </w:p>
    <w:p w:rsidR="001B5A4F" w:rsidRDefault="001B5A4F" w:rsidP="00E5742D">
      <w:pPr>
        <w:spacing w:after="0" w:line="360" w:lineRule="auto"/>
        <w:ind w:right="57" w:firstLine="709"/>
        <w:jc w:val="center"/>
        <w:rPr>
          <w:rFonts w:ascii="Times New Roman" w:hAnsi="Times New Roman"/>
          <w:b/>
          <w:bCs/>
          <w:sz w:val="28"/>
          <w:szCs w:val="28"/>
        </w:rPr>
      </w:pPr>
    </w:p>
    <w:p w:rsidR="001B5A4F" w:rsidRPr="00C20FCC" w:rsidRDefault="001B5A4F" w:rsidP="00E5742D">
      <w:pPr>
        <w:spacing w:after="0" w:line="360" w:lineRule="auto"/>
        <w:ind w:firstLine="709"/>
        <w:jc w:val="both"/>
        <w:rPr>
          <w:rFonts w:ascii="Times New Roman" w:hAnsi="Times New Roman"/>
          <w:b/>
          <w:sz w:val="28"/>
          <w:szCs w:val="28"/>
        </w:rPr>
      </w:pPr>
      <w:r w:rsidRPr="00C20FCC">
        <w:rPr>
          <w:rFonts w:ascii="Times New Roman" w:hAnsi="Times New Roman"/>
          <w:b/>
          <w:sz w:val="28"/>
          <w:szCs w:val="28"/>
        </w:rPr>
        <w:t>4.</w:t>
      </w:r>
      <w:r>
        <w:rPr>
          <w:rFonts w:ascii="Times New Roman" w:hAnsi="Times New Roman"/>
          <w:b/>
          <w:sz w:val="28"/>
          <w:szCs w:val="28"/>
        </w:rPr>
        <w:t xml:space="preserve"> Формы контроля за исполнением а</w:t>
      </w:r>
      <w:r w:rsidRPr="00C20FCC">
        <w:rPr>
          <w:rFonts w:ascii="Times New Roman" w:hAnsi="Times New Roman"/>
          <w:b/>
          <w:sz w:val="28"/>
          <w:szCs w:val="28"/>
        </w:rPr>
        <w:t>дминистративного регламента</w:t>
      </w:r>
    </w:p>
    <w:p w:rsidR="001B5A4F" w:rsidRDefault="001B5A4F" w:rsidP="00E5742D">
      <w:pPr>
        <w:spacing w:after="0" w:line="360" w:lineRule="auto"/>
        <w:ind w:firstLine="709"/>
        <w:jc w:val="both"/>
        <w:rPr>
          <w:rFonts w:ascii="Times New Roman" w:hAnsi="Times New Roman"/>
          <w:bCs/>
          <w:sz w:val="28"/>
          <w:szCs w:val="28"/>
        </w:rPr>
      </w:pPr>
      <w:r>
        <w:rPr>
          <w:rFonts w:ascii="Times New Roman" w:hAnsi="Times New Roman"/>
          <w:sz w:val="28"/>
          <w:szCs w:val="28"/>
        </w:rPr>
        <w:t>4.1. Порядок осуществления текущего контроля</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proofErr w:type="gramStart"/>
      <w:r>
        <w:rPr>
          <w:rFonts w:ascii="Times New Roman" w:hAnsi="Times New Roman"/>
          <w:sz w:val="28"/>
          <w:szCs w:val="28"/>
        </w:rPr>
        <w:t>главой  сельского</w:t>
      </w:r>
      <w:proofErr w:type="gramEnd"/>
      <w:r>
        <w:rPr>
          <w:rFonts w:ascii="Times New Roman" w:hAnsi="Times New Roman"/>
          <w:sz w:val="28"/>
          <w:szCs w:val="28"/>
        </w:rPr>
        <w:t xml:space="preserve"> поселения или уполномоченным должностным лицом.</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Перечень должностных лиц, осуществляющих текущий контроль, устанавливается индивидуальными правовыми актами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  сельского поселения.</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4.1.2. Текущий контроль осуществляется путем проведения </w:t>
      </w:r>
      <w:proofErr w:type="gramStart"/>
      <w:r>
        <w:rPr>
          <w:rFonts w:ascii="Times New Roman" w:hAnsi="Times New Roman"/>
          <w:sz w:val="28"/>
          <w:szCs w:val="28"/>
        </w:rPr>
        <w:t>главой  сельского</w:t>
      </w:r>
      <w:proofErr w:type="gramEnd"/>
      <w:r>
        <w:rPr>
          <w:rFonts w:ascii="Times New Roman" w:hAnsi="Times New Roman"/>
          <w:sz w:val="28"/>
          <w:szCs w:val="28"/>
        </w:rPr>
        <w:t xml:space="preserve">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B5A4F" w:rsidRDefault="001B5A4F" w:rsidP="00E5742D">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proofErr w:type="gramStart"/>
      <w:r>
        <w:rPr>
          <w:rFonts w:ascii="Times New Roman" w:hAnsi="Times New Roman" w:cs="Times New Roman"/>
          <w:sz w:val="28"/>
          <w:szCs w:val="28"/>
        </w:rPr>
        <w:t>Глава  сельского</w:t>
      </w:r>
      <w:proofErr w:type="gramEnd"/>
      <w:r>
        <w:rPr>
          <w:rFonts w:ascii="Times New Roman" w:hAnsi="Times New Roman" w:cs="Times New Roman"/>
          <w:sz w:val="28"/>
          <w:szCs w:val="28"/>
        </w:rPr>
        <w:t xml:space="preserve"> поселения, а также уполномоченное им должностное лицо, осуществляя контроль, вправе:</w:t>
      </w:r>
    </w:p>
    <w:p w:rsidR="001B5A4F" w:rsidRDefault="001B5A4F" w:rsidP="00E5742D">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B5A4F" w:rsidRDefault="001B5A4F" w:rsidP="00E5742D">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B5A4F" w:rsidRDefault="001B5A4F" w:rsidP="00E5742D">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назначать ответственных специалистов </w:t>
      </w:r>
      <w:proofErr w:type="gramStart"/>
      <w:r>
        <w:rPr>
          <w:rFonts w:ascii="Times New Roman" w:hAnsi="Times New Roman" w:cs="Times New Roman"/>
          <w:sz w:val="28"/>
          <w:szCs w:val="28"/>
        </w:rPr>
        <w:t>администрации  сельского</w:t>
      </w:r>
      <w:proofErr w:type="gramEnd"/>
      <w:r>
        <w:rPr>
          <w:rFonts w:ascii="Times New Roman" w:hAnsi="Times New Roman" w:cs="Times New Roman"/>
          <w:sz w:val="28"/>
          <w:szCs w:val="28"/>
        </w:rPr>
        <w:t xml:space="preserve"> поселения для постоянного наблюдения за предоставлением муниципальной услуги;</w:t>
      </w:r>
    </w:p>
    <w:p w:rsidR="001B5A4F" w:rsidRDefault="001B5A4F" w:rsidP="00E5742D">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запрашивать и получать необходимые документы и другую информацию, связанные с осуществлением муниципальной услуги, на </w:t>
      </w:r>
      <w:r>
        <w:rPr>
          <w:rFonts w:ascii="Times New Roman" w:hAnsi="Times New Roman" w:cs="Times New Roman"/>
          <w:sz w:val="28"/>
          <w:szCs w:val="28"/>
        </w:rPr>
        <w:lastRenderedPageBreak/>
        <w:t>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B5A4F" w:rsidRDefault="001B5A4F" w:rsidP="00E5742D">
      <w:pPr>
        <w:pStyle w:val="ConsPlusNormal0"/>
        <w:spacing w:line="360" w:lineRule="auto"/>
        <w:ind w:firstLine="709"/>
        <w:jc w:val="both"/>
        <w:rPr>
          <w:rFonts w:ascii="Times New Roman" w:hAnsi="Times New Roman" w:cs="Times New Roman"/>
          <w:sz w:val="28"/>
          <w:szCs w:val="28"/>
        </w:rPr>
      </w:pPr>
    </w:p>
    <w:p w:rsidR="001B5A4F" w:rsidRPr="00C20FCC" w:rsidRDefault="001B5A4F" w:rsidP="00E5742D">
      <w:pPr>
        <w:pStyle w:val="ConsPlusNormal0"/>
        <w:spacing w:line="360" w:lineRule="auto"/>
        <w:ind w:firstLine="709"/>
        <w:jc w:val="both"/>
        <w:rPr>
          <w:rFonts w:ascii="Times New Roman" w:hAnsi="Times New Roman" w:cs="Times New Roman"/>
          <w:b/>
          <w:sz w:val="28"/>
          <w:szCs w:val="28"/>
        </w:rPr>
      </w:pPr>
      <w:r w:rsidRPr="00C20FCC">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w:t>
      </w:r>
      <w:r>
        <w:rPr>
          <w:rFonts w:ascii="Times New Roman" w:hAnsi="Times New Roman" w:cs="Times New Roman"/>
          <w:b/>
          <w:sz w:val="28"/>
          <w:szCs w:val="28"/>
        </w:rPr>
        <w:t>оставления муниципальной услуги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4.2.3. Проверки могут быть плановыми и внеплановыми.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4.2.4. Плановые проверки осуществляются на основании распоряжений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 При плановых проверках рассматриваются все вопросы, связанные с предоставлением муниципальной услуги.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4.2.6. Для проведения проверки создается комиссия, в состав которой включаются муниципальные служащие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4.2.7. Проверка осуществляется на основании распоряжения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w:t>
      </w:r>
      <w:r>
        <w:rPr>
          <w:rFonts w:ascii="Times New Roman" w:hAnsi="Times New Roman"/>
          <w:sz w:val="28"/>
          <w:szCs w:val="28"/>
        </w:rPr>
        <w:lastRenderedPageBreak/>
        <w:t xml:space="preserve">председатель и члены комиссии, </w:t>
      </w:r>
      <w:proofErr w:type="gramStart"/>
      <w:r>
        <w:rPr>
          <w:rFonts w:ascii="Times New Roman" w:hAnsi="Times New Roman"/>
          <w:sz w:val="28"/>
          <w:szCs w:val="28"/>
        </w:rPr>
        <w:t>глава  сельского</w:t>
      </w:r>
      <w:proofErr w:type="gramEnd"/>
      <w:r>
        <w:rPr>
          <w:rFonts w:ascii="Times New Roman" w:hAnsi="Times New Roman"/>
          <w:sz w:val="28"/>
          <w:szCs w:val="28"/>
        </w:rPr>
        <w:t xml:space="preserve"> поселения или лицо, исполняющее обязанности главы  сельского поселения.</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B5A4F" w:rsidRPr="00C20FCC" w:rsidRDefault="001B5A4F" w:rsidP="00E5742D">
      <w:pPr>
        <w:autoSpaceDE w:val="0"/>
        <w:autoSpaceDN w:val="0"/>
        <w:adjustRightInd w:val="0"/>
        <w:spacing w:after="0" w:line="360" w:lineRule="auto"/>
        <w:ind w:firstLine="708"/>
        <w:jc w:val="both"/>
        <w:rPr>
          <w:rFonts w:ascii="Times New Roman" w:hAnsi="Times New Roman"/>
          <w:b/>
          <w:sz w:val="28"/>
          <w:szCs w:val="28"/>
        </w:rPr>
      </w:pPr>
      <w:r w:rsidRPr="00C20FCC">
        <w:rPr>
          <w:rFonts w:ascii="Times New Roman" w:hAnsi="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 xml:space="preserve">4.3.1. Должностные лица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 xml:space="preserve">4.3.2. Должностные лица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B5A4F" w:rsidRDefault="001B5A4F" w:rsidP="00E5742D">
      <w:pPr>
        <w:spacing w:after="0" w:line="360" w:lineRule="auto"/>
        <w:ind w:firstLine="708"/>
        <w:jc w:val="both"/>
        <w:rPr>
          <w:rFonts w:ascii="Times New Roman" w:hAnsi="Times New Roman"/>
          <w:sz w:val="28"/>
          <w:szCs w:val="28"/>
        </w:rPr>
      </w:pPr>
    </w:p>
    <w:p w:rsidR="001B5A4F" w:rsidRPr="00C20FCC" w:rsidRDefault="001B5A4F" w:rsidP="00E5742D">
      <w:pPr>
        <w:spacing w:after="0" w:line="360" w:lineRule="auto"/>
        <w:ind w:firstLine="708"/>
        <w:jc w:val="both"/>
        <w:rPr>
          <w:rFonts w:ascii="Times New Roman" w:hAnsi="Times New Roman"/>
          <w:b/>
          <w:sz w:val="28"/>
          <w:szCs w:val="28"/>
        </w:rPr>
      </w:pPr>
      <w:r w:rsidRPr="00C20FCC">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w:t>
      </w:r>
      <w:r>
        <w:rPr>
          <w:rFonts w:ascii="Times New Roman" w:hAnsi="Times New Roman"/>
          <w:sz w:val="28"/>
          <w:szCs w:val="28"/>
        </w:rPr>
        <w:lastRenderedPageBreak/>
        <w:t>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B5A4F" w:rsidRDefault="001B5A4F" w:rsidP="00E5742D">
      <w:pPr>
        <w:spacing w:after="0" w:line="360" w:lineRule="auto"/>
        <w:ind w:right="57" w:firstLine="709"/>
        <w:jc w:val="both"/>
        <w:rPr>
          <w:rFonts w:ascii="Times New Roman" w:hAnsi="Times New Roman"/>
          <w:sz w:val="28"/>
          <w:szCs w:val="28"/>
        </w:rPr>
      </w:pPr>
      <w:r>
        <w:rPr>
          <w:rFonts w:ascii="Times New Roman" w:hAnsi="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B5A4F" w:rsidRDefault="001B5A4F" w:rsidP="00E5742D">
      <w:pPr>
        <w:spacing w:after="0" w:line="360" w:lineRule="auto"/>
        <w:ind w:right="57" w:firstLine="709"/>
        <w:jc w:val="both"/>
        <w:rPr>
          <w:rFonts w:ascii="Times New Roman" w:hAnsi="Times New Roman"/>
          <w:b/>
          <w:bCs/>
          <w:sz w:val="28"/>
          <w:szCs w:val="28"/>
        </w:rPr>
      </w:pPr>
    </w:p>
    <w:p w:rsidR="001B5A4F" w:rsidRDefault="001B5A4F" w:rsidP="00E5742D">
      <w:pPr>
        <w:spacing w:after="0" w:line="360" w:lineRule="auto"/>
        <w:ind w:firstLine="567"/>
        <w:jc w:val="both"/>
        <w:rPr>
          <w:rFonts w:ascii="Times New Roman" w:hAnsi="Times New Roman"/>
          <w:b/>
          <w:sz w:val="28"/>
          <w:szCs w:val="28"/>
          <w:lang w:eastAsia="ru-RU"/>
        </w:rPr>
      </w:pPr>
      <w:r w:rsidRPr="00C20FCC">
        <w:rPr>
          <w:rFonts w:ascii="Times New Roman" w:hAnsi="Times New Roman"/>
          <w:b/>
          <w:bCs/>
          <w:sz w:val="28"/>
          <w:szCs w:val="28"/>
        </w:rPr>
        <w:t xml:space="preserve">5. </w:t>
      </w:r>
      <w:r w:rsidRPr="00C20FCC">
        <w:rPr>
          <w:rFonts w:ascii="Times New Roman" w:hAnsi="Times New Roman"/>
          <w:b/>
          <w:sz w:val="28"/>
          <w:szCs w:val="28"/>
          <w:lang w:eastAsia="ru-RU"/>
        </w:rPr>
        <w:t xml:space="preserve">Досудебный (внесудебный) порядок обжалования решений и </w:t>
      </w:r>
      <w:proofErr w:type="gramStart"/>
      <w:r w:rsidRPr="00C20FCC">
        <w:rPr>
          <w:rFonts w:ascii="Times New Roman" w:hAnsi="Times New Roman"/>
          <w:b/>
          <w:sz w:val="28"/>
          <w:szCs w:val="28"/>
          <w:lang w:eastAsia="ru-RU"/>
        </w:rPr>
        <w:t>действий  (</w:t>
      </w:r>
      <w:proofErr w:type="gramEnd"/>
      <w:r w:rsidRPr="00C20FCC">
        <w:rPr>
          <w:rFonts w:ascii="Times New Roman" w:hAnsi="Times New Roman"/>
          <w:b/>
          <w:sz w:val="28"/>
          <w:szCs w:val="28"/>
          <w:lang w:eastAsia="ru-RU"/>
        </w:rPr>
        <w:t>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w:t>
      </w:r>
      <w:r w:rsidRPr="00C20FCC">
        <w:rPr>
          <w:rFonts w:ascii="Times New Roman" w:hAnsi="Times New Roman"/>
          <w:b/>
          <w:sz w:val="28"/>
          <w:szCs w:val="28"/>
          <w:lang w:eastAsia="ru-RU"/>
        </w:rPr>
        <w:noBreakHyphen/>
        <w:t>ФЗ, а также их должностных лиц, муниципальных служащих, работников</w:t>
      </w:r>
    </w:p>
    <w:p w:rsidR="001B5A4F" w:rsidRPr="00C20FCC" w:rsidRDefault="001B5A4F" w:rsidP="00E5742D">
      <w:pPr>
        <w:spacing w:after="0" w:line="360" w:lineRule="auto"/>
        <w:ind w:firstLine="567"/>
        <w:jc w:val="both"/>
        <w:rPr>
          <w:rFonts w:ascii="Times New Roman" w:hAnsi="Times New Roman"/>
          <w:b/>
          <w:sz w:val="28"/>
          <w:szCs w:val="28"/>
          <w:lang w:eastAsia="ru-RU"/>
        </w:rPr>
      </w:pPr>
    </w:p>
    <w:p w:rsidR="001B5A4F" w:rsidRPr="00C20FCC" w:rsidRDefault="001B5A4F" w:rsidP="00E5742D">
      <w:pPr>
        <w:spacing w:after="0" w:line="360" w:lineRule="auto"/>
        <w:ind w:firstLine="708"/>
        <w:jc w:val="both"/>
        <w:rPr>
          <w:rFonts w:ascii="Times New Roman" w:hAnsi="Times New Roman"/>
          <w:b/>
          <w:sz w:val="28"/>
          <w:szCs w:val="28"/>
          <w:lang w:eastAsia="ru-RU"/>
        </w:rPr>
      </w:pPr>
      <w:r w:rsidRPr="00C20FCC">
        <w:rPr>
          <w:rFonts w:ascii="Times New Roman" w:hAnsi="Times New Roman"/>
          <w:b/>
          <w:sz w:val="28"/>
          <w:szCs w:val="28"/>
          <w:lang w:eastAsia="ru-RU"/>
        </w:rPr>
        <w:t>5.1. Информация для заявителя о его праве подать жалобу</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w:t>
      </w:r>
      <w:r>
        <w:rPr>
          <w:rFonts w:ascii="Times New Roman" w:hAnsi="Times New Roman"/>
          <w:sz w:val="28"/>
          <w:szCs w:val="28"/>
          <w:lang w:eastAsia="ru-RU"/>
        </w:rPr>
        <w:lastRenderedPageBreak/>
        <w:t>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B5A4F" w:rsidRDefault="001B5A4F" w:rsidP="00E5742D">
      <w:pPr>
        <w:spacing w:after="0" w:line="360" w:lineRule="auto"/>
        <w:ind w:firstLine="708"/>
        <w:jc w:val="both"/>
        <w:rPr>
          <w:rFonts w:ascii="Times New Roman" w:hAnsi="Times New Roman"/>
          <w:sz w:val="28"/>
          <w:szCs w:val="28"/>
          <w:lang w:eastAsia="ru-RU"/>
        </w:rPr>
      </w:pPr>
    </w:p>
    <w:p w:rsidR="001B5A4F" w:rsidRPr="00C20FCC" w:rsidRDefault="001B5A4F" w:rsidP="00E5742D">
      <w:pPr>
        <w:spacing w:after="0" w:line="360" w:lineRule="auto"/>
        <w:ind w:firstLine="708"/>
        <w:jc w:val="both"/>
        <w:rPr>
          <w:rFonts w:ascii="Times New Roman" w:hAnsi="Times New Roman"/>
          <w:b/>
          <w:sz w:val="28"/>
          <w:szCs w:val="28"/>
          <w:lang w:eastAsia="ru-RU"/>
        </w:rPr>
      </w:pPr>
      <w:r w:rsidRPr="00C20FCC">
        <w:rPr>
          <w:rFonts w:ascii="Times New Roman" w:hAnsi="Times New Roman"/>
          <w:b/>
          <w:sz w:val="28"/>
          <w:szCs w:val="28"/>
          <w:lang w:eastAsia="ru-RU"/>
        </w:rPr>
        <w:t>5.2. Предмет жалобы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5.2.1. Заявитель может обратиться с жалобой, в том числе в следующих случаях:</w:t>
      </w:r>
    </w:p>
    <w:p w:rsidR="001B5A4F" w:rsidRDefault="004B1B88" w:rsidP="00E5742D">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1B5A4F">
        <w:rPr>
          <w:rFonts w:ascii="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В указанном случае досудебное (внесудебное) </w:t>
      </w:r>
      <w:r>
        <w:rPr>
          <w:rFonts w:ascii="Times New Roman" w:hAnsi="Times New Roman"/>
          <w:sz w:val="28"/>
          <w:szCs w:val="28"/>
          <w:lang w:eastAsia="ru-RU"/>
        </w:rPr>
        <w:lastRenderedPageBreak/>
        <w:t>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отказ </w:t>
      </w:r>
      <w:proofErr w:type="gramStart"/>
      <w:r>
        <w:rPr>
          <w:rFonts w:ascii="Times New Roman" w:hAnsi="Times New Roman"/>
          <w:sz w:val="28"/>
          <w:szCs w:val="28"/>
          <w:lang w:eastAsia="ru-RU"/>
        </w:rPr>
        <w:t>администрации  сельского</w:t>
      </w:r>
      <w:proofErr w:type="gramEnd"/>
      <w:r>
        <w:rPr>
          <w:rFonts w:ascii="Times New Roman" w:hAnsi="Times New Roman"/>
          <w:sz w:val="28"/>
          <w:szCs w:val="28"/>
          <w:lang w:eastAsia="ru-RU"/>
        </w:rPr>
        <w:t xml:space="preserve"> поселения, предоставляющей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hAnsi="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sidR="00C96B6E">
        <w:rPr>
          <w:rFonts w:ascii="Times New Roman" w:hAnsi="Times New Roman"/>
          <w:sz w:val="28"/>
          <w:szCs w:val="28"/>
          <w:lang w:eastAsia="ru-RU"/>
        </w:rPr>
        <w:t>,</w:t>
      </w:r>
      <w:r>
        <w:rPr>
          <w:rFonts w:ascii="Times New Roman" w:hAnsi="Times New Roman"/>
          <w:sz w:val="28"/>
          <w:szCs w:val="28"/>
          <w:lang w:eastAsia="ru-RU"/>
        </w:rPr>
        <w:t xml:space="preserve"> установленном частью 1.3 статьи 16 Федерального закона № 210-ФЗ.</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1B5A4F" w:rsidRDefault="001B5A4F" w:rsidP="00E5742D">
      <w:pPr>
        <w:spacing w:after="0" w:line="360" w:lineRule="auto"/>
        <w:ind w:firstLine="709"/>
        <w:jc w:val="both"/>
        <w:rPr>
          <w:rFonts w:ascii="Times New Roman" w:hAnsi="Times New Roman"/>
          <w:sz w:val="28"/>
          <w:szCs w:val="28"/>
          <w:lang w:eastAsia="ru-RU"/>
        </w:rPr>
      </w:pPr>
      <w:r>
        <w:rPr>
          <w:rFonts w:ascii="Times New Roman" w:hAnsi="Times New Roman"/>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B5A4F" w:rsidRPr="00C20FCC" w:rsidRDefault="001B5A4F" w:rsidP="00E5742D">
      <w:pPr>
        <w:spacing w:after="0" w:line="360" w:lineRule="auto"/>
        <w:ind w:firstLine="708"/>
        <w:jc w:val="both"/>
        <w:rPr>
          <w:rFonts w:ascii="Times New Roman" w:hAnsi="Times New Roman"/>
          <w:b/>
          <w:sz w:val="28"/>
          <w:szCs w:val="28"/>
          <w:lang w:eastAsia="ru-RU"/>
        </w:rPr>
      </w:pPr>
      <w:r w:rsidRPr="00C20FCC">
        <w:rPr>
          <w:rFonts w:ascii="Times New Roman" w:hAnsi="Times New Roman"/>
          <w:b/>
          <w:sz w:val="28"/>
          <w:szCs w:val="28"/>
          <w:lang w:eastAsia="ru-RU"/>
        </w:rPr>
        <w:t>5.3. Организации, должностные лица, которым может быть направлена жалоба</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1B5A4F" w:rsidRDefault="001B5A4F" w:rsidP="00E5742D">
      <w:pPr>
        <w:spacing w:after="0" w:line="360" w:lineRule="auto"/>
        <w:ind w:firstLine="708"/>
        <w:jc w:val="both"/>
        <w:rPr>
          <w:rFonts w:ascii="Times New Roman" w:hAnsi="Times New Roman"/>
          <w:sz w:val="28"/>
          <w:szCs w:val="28"/>
          <w:lang w:eastAsia="ru-RU"/>
        </w:rPr>
      </w:pPr>
    </w:p>
    <w:p w:rsidR="001B5A4F" w:rsidRPr="00C20FCC" w:rsidRDefault="001B5A4F" w:rsidP="00E5742D">
      <w:pPr>
        <w:spacing w:after="0" w:line="360" w:lineRule="auto"/>
        <w:ind w:firstLine="708"/>
        <w:jc w:val="both"/>
        <w:rPr>
          <w:rFonts w:ascii="Times New Roman" w:hAnsi="Times New Roman"/>
          <w:b/>
          <w:sz w:val="28"/>
          <w:szCs w:val="28"/>
          <w:lang w:eastAsia="ru-RU"/>
        </w:rPr>
      </w:pPr>
      <w:r w:rsidRPr="00C20FCC">
        <w:rPr>
          <w:rFonts w:ascii="Times New Roman" w:hAnsi="Times New Roman"/>
          <w:b/>
          <w:sz w:val="28"/>
          <w:szCs w:val="28"/>
          <w:lang w:eastAsia="ru-RU"/>
        </w:rPr>
        <w:t>5.4. Порядок подачи и рассмотрения жалобы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w:t>
      </w:r>
      <w:r w:rsidR="0019027F">
        <w:rPr>
          <w:rFonts w:ascii="Times New Roman" w:hAnsi="Times New Roman"/>
          <w:sz w:val="28"/>
          <w:szCs w:val="28"/>
          <w:lang w:eastAsia="ru-RU"/>
        </w:rPr>
        <w:t>Мари-</w:t>
      </w:r>
      <w:r>
        <w:rPr>
          <w:rFonts w:ascii="Times New Roman" w:hAnsi="Times New Roman"/>
          <w:sz w:val="28"/>
          <w:szCs w:val="28"/>
          <w:lang w:eastAsia="ru-RU"/>
        </w:rPr>
        <w:t xml:space="preserve">Малмыжского </w:t>
      </w:r>
      <w:r w:rsidR="0019027F">
        <w:rPr>
          <w:rFonts w:ascii="Times New Roman" w:hAnsi="Times New Roman"/>
          <w:sz w:val="28"/>
          <w:szCs w:val="28"/>
          <w:lang w:eastAsia="ru-RU"/>
        </w:rPr>
        <w:t>сельского поселения</w:t>
      </w:r>
      <w:r>
        <w:rPr>
          <w:rFonts w:ascii="Times New Roman" w:hAnsi="Times New Roman"/>
          <w:sz w:val="28"/>
          <w:szCs w:val="28"/>
          <w:lang w:eastAsia="ru-RU"/>
        </w:rPr>
        <w:t>, Единого портала</w:t>
      </w:r>
      <w:r>
        <w:rPr>
          <w:rFonts w:ascii="Times New Roman" w:hAnsi="Times New Roman"/>
          <w:sz w:val="28"/>
          <w:szCs w:val="28"/>
        </w:rPr>
        <w:t xml:space="preserve"> государственных и муниципальных услуг (функций)</w:t>
      </w:r>
      <w:r>
        <w:rPr>
          <w:rFonts w:ascii="Times New Roman" w:hAnsi="Times New Roman"/>
          <w:sz w:val="28"/>
          <w:szCs w:val="28"/>
          <w:lang w:eastAsia="ru-RU"/>
        </w:rPr>
        <w:t>, Портала Кировской области, а также может быть подана при личном приёме заявителя.</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(функций) либо Портала Кировской области, а также может быть принята при личном приеме заявителя.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(функций) либо Портала Кировской области, а также может быть принята при личном приеме заявителя.</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5.4.3. Жалоба должна содержать:</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C96B6E">
        <w:rPr>
          <w:rFonts w:ascii="Times New Roman" w:hAnsi="Times New Roman"/>
          <w:sz w:val="28"/>
          <w:szCs w:val="28"/>
          <w:lang w:eastAsia="ru-RU"/>
        </w:rPr>
        <w:t xml:space="preserve"> </w:t>
      </w:r>
      <w:r>
        <w:rPr>
          <w:rFonts w:ascii="Times New Roman" w:hAnsi="Times New Roman"/>
          <w:sz w:val="28"/>
          <w:szCs w:val="28"/>
          <w:lang w:eastAsia="ru-RU"/>
        </w:rPr>
        <w:t>№ 210-ФЗ, их работников;</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копия решения о назначении или об избрании либо приказа о назначении физического лица на должность, в соответствии с которым такое </w:t>
      </w:r>
      <w:r>
        <w:rPr>
          <w:rFonts w:ascii="Times New Roman" w:hAnsi="Times New Roman"/>
          <w:sz w:val="28"/>
          <w:szCs w:val="28"/>
          <w:lang w:eastAsia="ru-RU"/>
        </w:rPr>
        <w:lastRenderedPageBreak/>
        <w:t>физическое лицо обладает правом действовать от имени заявителя без доверенности.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электронном виде жалоба может быть подана заявителем посредством: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lang w:eastAsia="ru-RU"/>
        </w:rPr>
        <w:t xml:space="preserve">Единого портала </w:t>
      </w:r>
      <w:r>
        <w:rPr>
          <w:rFonts w:ascii="Times New Roman" w:hAnsi="Times New Roman"/>
          <w:sz w:val="28"/>
          <w:szCs w:val="28"/>
        </w:rPr>
        <w:t xml:space="preserve">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Pr>
          <w:rFonts w:ascii="Times New Roman" w:hAnsi="Times New Roman"/>
          <w:sz w:val="28"/>
          <w:szCs w:val="28"/>
        </w:rPr>
        <w:t>их должностных лиц</w:t>
      </w:r>
      <w:proofErr w:type="gramEnd"/>
      <w:r>
        <w:rPr>
          <w:rFonts w:ascii="Times New Roman" w:hAnsi="Times New Roman"/>
          <w:sz w:val="28"/>
          <w:szCs w:val="28"/>
        </w:rPr>
        <w:t xml:space="preserve"> и работников);</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proofErr w:type="gramStart"/>
      <w:r>
        <w:rPr>
          <w:rFonts w:ascii="Times New Roman" w:hAnsi="Times New Roman"/>
          <w:sz w:val="28"/>
          <w:szCs w:val="28"/>
          <w:lang w:eastAsia="ru-RU"/>
        </w:rPr>
        <w:t>их должностных лиц</w:t>
      </w:r>
      <w:proofErr w:type="gramEnd"/>
      <w:r>
        <w:rPr>
          <w:rFonts w:ascii="Times New Roman" w:hAnsi="Times New Roman"/>
          <w:sz w:val="28"/>
          <w:szCs w:val="28"/>
          <w:lang w:eastAsia="ru-RU"/>
        </w:rPr>
        <w:t xml:space="preserve"> и работников);</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Портала Кировской области.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1B5A4F" w:rsidRDefault="001B5A4F" w:rsidP="00E5742D">
      <w:pPr>
        <w:spacing w:after="0" w:line="360" w:lineRule="auto"/>
        <w:ind w:firstLine="708"/>
        <w:jc w:val="both"/>
        <w:rPr>
          <w:rFonts w:ascii="Times New Roman" w:hAnsi="Times New Roman"/>
          <w:sz w:val="28"/>
          <w:szCs w:val="28"/>
          <w:lang w:eastAsia="ru-RU"/>
        </w:rPr>
      </w:pPr>
    </w:p>
    <w:p w:rsidR="001B5A4F" w:rsidRPr="00F97F44" w:rsidRDefault="001B5A4F" w:rsidP="00E5742D">
      <w:pPr>
        <w:pStyle w:val="2"/>
        <w:numPr>
          <w:ilvl w:val="0"/>
          <w:numId w:val="0"/>
        </w:numPr>
        <w:tabs>
          <w:tab w:val="left" w:pos="708"/>
        </w:tabs>
        <w:spacing w:before="0" w:after="0" w:line="360" w:lineRule="auto"/>
        <w:ind w:left="709"/>
        <w:rPr>
          <w:b/>
          <w:sz w:val="28"/>
          <w:szCs w:val="28"/>
          <w:lang w:eastAsia="ru-RU"/>
        </w:rPr>
      </w:pPr>
      <w:r w:rsidRPr="00F97F44">
        <w:rPr>
          <w:b/>
          <w:sz w:val="28"/>
          <w:szCs w:val="28"/>
          <w:lang w:eastAsia="ru-RU"/>
        </w:rPr>
        <w:t>5.5. Сроки рассмотрения жалобы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5A4F" w:rsidRDefault="001B5A4F" w:rsidP="00E5742D">
      <w:pPr>
        <w:spacing w:after="0" w:line="360" w:lineRule="auto"/>
        <w:ind w:firstLine="708"/>
        <w:jc w:val="both"/>
        <w:rPr>
          <w:rFonts w:ascii="Times New Roman" w:hAnsi="Times New Roman"/>
          <w:sz w:val="28"/>
          <w:szCs w:val="28"/>
          <w:lang w:eastAsia="ru-RU"/>
        </w:rPr>
      </w:pPr>
    </w:p>
    <w:p w:rsidR="001B5A4F" w:rsidRPr="00F97F44" w:rsidRDefault="001B5A4F" w:rsidP="00E5742D">
      <w:pPr>
        <w:spacing w:after="0" w:line="360" w:lineRule="auto"/>
        <w:ind w:firstLine="708"/>
        <w:jc w:val="both"/>
        <w:rPr>
          <w:rFonts w:ascii="Times New Roman" w:hAnsi="Times New Roman"/>
          <w:b/>
          <w:sz w:val="28"/>
          <w:szCs w:val="28"/>
          <w:lang w:eastAsia="ru-RU"/>
        </w:rPr>
      </w:pPr>
      <w:r w:rsidRPr="00F97F44">
        <w:rPr>
          <w:rFonts w:ascii="Times New Roman" w:hAnsi="Times New Roman"/>
          <w:b/>
          <w:sz w:val="28"/>
          <w:szCs w:val="28"/>
          <w:lang w:eastAsia="ru-RU"/>
        </w:rPr>
        <w:t>5.6. Результат рассмотрения жалобы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5.6.1. По результатам рассмотрения жалобы принимается решение:</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sz w:val="28"/>
          <w:szCs w:val="28"/>
          <w:lang w:eastAsia="ru-RU"/>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 удовлетворении жалобы отказывается.</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5.6.3. В ответе по результатам рассмотрения жалобы указываются:</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фамилия, имя, отчество (последнее – при наличии) или наименование заявителя;</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основания для принятия решения по жалобе;</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принятое по жалобе решение;</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сведения о порядке обжалования принятого по жалобе решения.</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Pr>
          <w:rFonts w:ascii="Times New Roman" w:hAnsi="Times New Roman"/>
          <w:sz w:val="28"/>
          <w:szCs w:val="28"/>
          <w:lang w:eastAsia="ru-RU"/>
        </w:rPr>
        <w:lastRenderedPageBreak/>
        <w:t>учредителя многофункционального центра, работником привлекаемой организации.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трех рабочих дней со дня регистрации жалобы.</w:t>
      </w:r>
    </w:p>
    <w:p w:rsidR="001B5A4F" w:rsidRPr="00F97F44" w:rsidRDefault="001B5A4F" w:rsidP="00E5742D">
      <w:pPr>
        <w:spacing w:after="0" w:line="360" w:lineRule="auto"/>
        <w:ind w:firstLine="708"/>
        <w:jc w:val="both"/>
        <w:rPr>
          <w:rFonts w:ascii="Times New Roman" w:hAnsi="Times New Roman"/>
          <w:b/>
          <w:sz w:val="28"/>
          <w:szCs w:val="28"/>
          <w:lang w:eastAsia="ru-RU"/>
        </w:rPr>
      </w:pPr>
      <w:r w:rsidRPr="00F97F44">
        <w:rPr>
          <w:rFonts w:ascii="Times New Roman" w:hAnsi="Times New Roman"/>
          <w:b/>
          <w:sz w:val="28"/>
          <w:szCs w:val="28"/>
          <w:lang w:eastAsia="ru-RU"/>
        </w:rPr>
        <w:t>5.7. Порядок информирования заявителя о результатах рассмотрения жалобы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1B5A4F" w:rsidRDefault="001B5A4F" w:rsidP="00E5742D">
      <w:pPr>
        <w:spacing w:after="0" w:line="360" w:lineRule="auto"/>
        <w:ind w:firstLine="708"/>
        <w:jc w:val="both"/>
        <w:rPr>
          <w:rFonts w:ascii="Times New Roman" w:hAnsi="Times New Roman"/>
          <w:sz w:val="28"/>
          <w:szCs w:val="28"/>
          <w:lang w:eastAsia="ru-RU"/>
        </w:rPr>
      </w:pPr>
    </w:p>
    <w:p w:rsidR="001B5A4F" w:rsidRPr="00F97F44" w:rsidRDefault="001B5A4F" w:rsidP="00E5742D">
      <w:pPr>
        <w:spacing w:after="0" w:line="360" w:lineRule="auto"/>
        <w:ind w:firstLine="708"/>
        <w:jc w:val="both"/>
        <w:rPr>
          <w:rFonts w:ascii="Times New Roman" w:hAnsi="Times New Roman"/>
          <w:b/>
          <w:sz w:val="28"/>
          <w:szCs w:val="28"/>
          <w:lang w:eastAsia="ru-RU"/>
        </w:rPr>
      </w:pPr>
      <w:r w:rsidRPr="00F97F44">
        <w:rPr>
          <w:rFonts w:ascii="Times New Roman" w:hAnsi="Times New Roman"/>
          <w:b/>
          <w:sz w:val="28"/>
          <w:szCs w:val="28"/>
          <w:lang w:eastAsia="ru-RU"/>
        </w:rPr>
        <w:t>5.8. Порядок обжалования решения по жалобе</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B5A4F" w:rsidRDefault="001B5A4F" w:rsidP="00E5742D">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Pr>
          <w:rFonts w:ascii="Times New Roman" w:hAnsi="Times New Roman"/>
          <w:sz w:val="28"/>
          <w:szCs w:val="28"/>
          <w:lang w:eastAsia="ru-RU"/>
        </w:rPr>
        <w:noBreakHyphen/>
        <w:t xml:space="preserve">ФЗ, а также их должностных лиц, муниципальных служащих, работников также размещена на Едином портале </w:t>
      </w:r>
      <w:r>
        <w:rPr>
          <w:rFonts w:ascii="Times New Roman" w:hAnsi="Times New Roman"/>
          <w:sz w:val="28"/>
          <w:szCs w:val="28"/>
        </w:rPr>
        <w:t xml:space="preserve">государственных и муниципальных услуг (функций) </w:t>
      </w:r>
      <w:r>
        <w:rPr>
          <w:rFonts w:ascii="Times New Roman" w:hAnsi="Times New Roman"/>
          <w:sz w:val="28"/>
          <w:szCs w:val="28"/>
          <w:lang w:eastAsia="ru-RU"/>
        </w:rPr>
        <w:t xml:space="preserve">и </w:t>
      </w:r>
      <w:r>
        <w:rPr>
          <w:rFonts w:ascii="Times New Roman" w:hAnsi="Times New Roman"/>
          <w:sz w:val="28"/>
          <w:szCs w:val="28"/>
        </w:rPr>
        <w:t>Портале Кировской области</w:t>
      </w:r>
      <w:r>
        <w:rPr>
          <w:rFonts w:ascii="Times New Roman" w:hAnsi="Times New Roman"/>
          <w:sz w:val="28"/>
          <w:szCs w:val="28"/>
          <w:lang w:eastAsia="ru-RU"/>
        </w:rPr>
        <w:t>.</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1B5A4F" w:rsidRDefault="001B5A4F" w:rsidP="00E5742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lastRenderedPageBreak/>
        <w:t>Информацию о порядке подачи и рассмотрения жалобы можно получить:</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официальном сайте </w:t>
      </w:r>
      <w:r w:rsidR="0008477B">
        <w:rPr>
          <w:rFonts w:ascii="Times New Roman" w:hAnsi="Times New Roman"/>
          <w:sz w:val="28"/>
          <w:szCs w:val="28"/>
        </w:rPr>
        <w:t>Мари-</w:t>
      </w:r>
      <w:r>
        <w:rPr>
          <w:rFonts w:ascii="Times New Roman" w:hAnsi="Times New Roman"/>
          <w:sz w:val="28"/>
          <w:szCs w:val="28"/>
          <w:lang w:eastAsia="ru-RU"/>
        </w:rPr>
        <w:t xml:space="preserve">Малмыжского </w:t>
      </w:r>
      <w:r w:rsidR="0008477B">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в сети «Интернет»</w:t>
      </w:r>
      <w:r>
        <w:rPr>
          <w:rFonts w:ascii="Times New Roman" w:hAnsi="Times New Roman"/>
          <w:sz w:val="28"/>
          <w:szCs w:val="28"/>
        </w:rPr>
        <w:t>;</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 (функций);</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на Портале Кировской области;</w:t>
      </w:r>
    </w:p>
    <w:p w:rsidR="001B5A4F" w:rsidRDefault="001B5A4F" w:rsidP="00E5742D">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информационных стендах </w:t>
      </w:r>
      <w:proofErr w:type="gramStart"/>
      <w:r>
        <w:rPr>
          <w:rFonts w:ascii="Times New Roman" w:hAnsi="Times New Roman"/>
          <w:sz w:val="28"/>
          <w:szCs w:val="28"/>
        </w:rPr>
        <w:t>администрации  сельского</w:t>
      </w:r>
      <w:proofErr w:type="gramEnd"/>
      <w:r>
        <w:rPr>
          <w:rFonts w:ascii="Times New Roman" w:hAnsi="Times New Roman"/>
          <w:sz w:val="28"/>
          <w:szCs w:val="28"/>
        </w:rPr>
        <w:t xml:space="preserve"> поселения;</w:t>
      </w:r>
    </w:p>
    <w:p w:rsidR="001B5A4F" w:rsidRDefault="001B5A4F" w:rsidP="00E5742D">
      <w:pPr>
        <w:pStyle w:val="punct"/>
        <w:numPr>
          <w:ilvl w:val="0"/>
          <w:numId w:val="0"/>
        </w:numPr>
        <w:ind w:firstLine="709"/>
        <w:rPr>
          <w:sz w:val="28"/>
          <w:szCs w:val="28"/>
        </w:rPr>
      </w:pPr>
      <w:r>
        <w:rPr>
          <w:sz w:val="28"/>
          <w:szCs w:val="28"/>
        </w:rPr>
        <w:t xml:space="preserve">при личном обращении заявителя в </w:t>
      </w:r>
      <w:proofErr w:type="gramStart"/>
      <w:r>
        <w:rPr>
          <w:sz w:val="28"/>
          <w:szCs w:val="28"/>
        </w:rPr>
        <w:t>администрацию  сельского</w:t>
      </w:r>
      <w:proofErr w:type="gramEnd"/>
      <w:r>
        <w:rPr>
          <w:sz w:val="28"/>
          <w:szCs w:val="28"/>
        </w:rPr>
        <w:t xml:space="preserve"> поселения или многофункциональный центр;</w:t>
      </w:r>
    </w:p>
    <w:p w:rsidR="001B5A4F" w:rsidRDefault="001B5A4F" w:rsidP="00E5742D">
      <w:pPr>
        <w:pStyle w:val="punct"/>
        <w:numPr>
          <w:ilvl w:val="0"/>
          <w:numId w:val="0"/>
        </w:numPr>
        <w:ind w:firstLine="709"/>
        <w:rPr>
          <w:sz w:val="28"/>
          <w:szCs w:val="28"/>
        </w:rPr>
      </w:pPr>
      <w:r>
        <w:rPr>
          <w:sz w:val="28"/>
          <w:szCs w:val="28"/>
        </w:rPr>
        <w:t>при обращении в письменной форме, в форме электронного документа;</w:t>
      </w:r>
    </w:p>
    <w:p w:rsidR="001B5A4F" w:rsidRDefault="001B5A4F" w:rsidP="00E5742D">
      <w:pPr>
        <w:autoSpaceDE w:val="0"/>
        <w:autoSpaceDN w:val="0"/>
        <w:adjustRightInd w:val="0"/>
        <w:spacing w:after="0" w:line="360" w:lineRule="auto"/>
        <w:ind w:right="57" w:firstLine="709"/>
        <w:jc w:val="both"/>
        <w:outlineLvl w:val="1"/>
        <w:rPr>
          <w:rFonts w:ascii="Times New Roman" w:hAnsi="Times New Roman"/>
          <w:sz w:val="28"/>
          <w:szCs w:val="28"/>
        </w:rPr>
      </w:pPr>
      <w:r>
        <w:rPr>
          <w:rFonts w:ascii="Times New Roman" w:hAnsi="Times New Roman"/>
          <w:sz w:val="28"/>
          <w:szCs w:val="28"/>
        </w:rPr>
        <w:t>по телефону</w:t>
      </w:r>
    </w:p>
    <w:p w:rsidR="001B5A4F" w:rsidRDefault="001B5A4F" w:rsidP="00E5742D">
      <w:pPr>
        <w:autoSpaceDE w:val="0"/>
        <w:autoSpaceDN w:val="0"/>
        <w:adjustRightInd w:val="0"/>
        <w:spacing w:after="0" w:line="360" w:lineRule="auto"/>
        <w:ind w:right="57" w:firstLine="709"/>
        <w:outlineLvl w:val="1"/>
        <w:rPr>
          <w:rFonts w:ascii="Times New Roman" w:hAnsi="Times New Roman"/>
          <w:bCs/>
          <w:sz w:val="28"/>
          <w:szCs w:val="28"/>
        </w:rPr>
      </w:pPr>
      <w:r>
        <w:rPr>
          <w:rFonts w:ascii="Times New Roman" w:hAnsi="Times New Roman"/>
          <w:sz w:val="28"/>
          <w:szCs w:val="28"/>
        </w:rPr>
        <w:t xml:space="preserve">                                             ___________</w:t>
      </w:r>
    </w:p>
    <w:p w:rsidR="001B5A4F" w:rsidRDefault="001B5A4F" w:rsidP="00E5742D">
      <w:pPr>
        <w:spacing w:after="0" w:line="360" w:lineRule="auto"/>
        <w:ind w:left="2124" w:right="57" w:firstLine="708"/>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Приложение № 1</w:t>
      </w:r>
    </w:p>
    <w:p w:rsidR="001B5A4F" w:rsidRDefault="001B5A4F" w:rsidP="001B5A4F">
      <w:pPr>
        <w:widowControl w:val="0"/>
        <w:autoSpaceDE w:val="0"/>
        <w:autoSpaceDN w:val="0"/>
        <w:adjustRightInd w:val="0"/>
        <w:spacing w:after="0" w:line="240" w:lineRule="auto"/>
        <w:ind w:right="57"/>
        <w:jc w:val="center"/>
        <w:outlineLvl w:val="1"/>
        <w:rPr>
          <w:rFonts w:ascii="Times New Roman" w:hAnsi="Times New Roman"/>
          <w:sz w:val="28"/>
          <w:szCs w:val="28"/>
        </w:rPr>
      </w:pPr>
      <w:r>
        <w:rPr>
          <w:rFonts w:ascii="Times New Roman" w:hAnsi="Times New Roman"/>
          <w:sz w:val="28"/>
          <w:szCs w:val="28"/>
        </w:rPr>
        <w:t xml:space="preserve">                                              к административному регламенту</w:t>
      </w:r>
    </w:p>
    <w:p w:rsidR="001B5A4F" w:rsidRDefault="001B5A4F" w:rsidP="001B5A4F">
      <w:pPr>
        <w:widowControl w:val="0"/>
        <w:autoSpaceDE w:val="0"/>
        <w:autoSpaceDN w:val="0"/>
        <w:adjustRightInd w:val="0"/>
        <w:spacing w:after="0" w:line="240" w:lineRule="auto"/>
        <w:ind w:right="57"/>
        <w:jc w:val="center"/>
        <w:outlineLvl w:val="1"/>
        <w:rPr>
          <w:rFonts w:ascii="Times New Roman" w:hAnsi="Times New Roman"/>
          <w:sz w:val="28"/>
          <w:szCs w:val="28"/>
        </w:rPr>
      </w:pPr>
    </w:p>
    <w:p w:rsidR="001B5A4F" w:rsidRDefault="001B5A4F" w:rsidP="001B5A4F">
      <w:pPr>
        <w:spacing w:after="0" w:line="240" w:lineRule="auto"/>
        <w:ind w:right="57" w:firstLine="4320"/>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 xml:space="preserve">администрацию  </w:t>
      </w:r>
      <w:r w:rsidR="00C96B6E">
        <w:rPr>
          <w:rFonts w:ascii="Times New Roman" w:hAnsi="Times New Roman"/>
          <w:sz w:val="28"/>
          <w:szCs w:val="28"/>
        </w:rPr>
        <w:t>Мари</w:t>
      </w:r>
      <w:proofErr w:type="gramEnd"/>
      <w:r w:rsidR="00C96B6E">
        <w:rPr>
          <w:rFonts w:ascii="Times New Roman" w:hAnsi="Times New Roman"/>
          <w:sz w:val="28"/>
          <w:szCs w:val="28"/>
        </w:rPr>
        <w:t>-Малмыжского</w:t>
      </w:r>
      <w:r>
        <w:rPr>
          <w:rFonts w:ascii="Times New Roman" w:hAnsi="Times New Roman"/>
          <w:sz w:val="28"/>
          <w:szCs w:val="28"/>
        </w:rPr>
        <w:t xml:space="preserve">          </w:t>
      </w:r>
    </w:p>
    <w:p w:rsidR="001B5A4F" w:rsidRDefault="001B5A4F" w:rsidP="001B5A4F">
      <w:pPr>
        <w:spacing w:after="0" w:line="240" w:lineRule="auto"/>
        <w:ind w:right="57" w:firstLine="4320"/>
        <w:rPr>
          <w:rFonts w:ascii="Times New Roman" w:hAnsi="Times New Roman"/>
          <w:sz w:val="28"/>
          <w:szCs w:val="28"/>
        </w:rPr>
      </w:pPr>
      <w:r>
        <w:rPr>
          <w:rFonts w:ascii="Times New Roman" w:hAnsi="Times New Roman"/>
          <w:sz w:val="28"/>
          <w:szCs w:val="28"/>
        </w:rPr>
        <w:t>сельского поселения</w:t>
      </w:r>
    </w:p>
    <w:p w:rsidR="001B5A4F" w:rsidRDefault="001B5A4F" w:rsidP="001B5A4F">
      <w:pPr>
        <w:spacing w:after="0" w:line="240" w:lineRule="auto"/>
        <w:ind w:right="57" w:firstLine="3600"/>
        <w:jc w:val="right"/>
        <w:rPr>
          <w:rFonts w:ascii="Times New Roman" w:hAnsi="Times New Roman"/>
          <w:sz w:val="28"/>
          <w:szCs w:val="28"/>
        </w:rPr>
      </w:pPr>
      <w:r>
        <w:rPr>
          <w:rFonts w:ascii="Times New Roman" w:hAnsi="Times New Roman"/>
          <w:sz w:val="28"/>
          <w:szCs w:val="28"/>
        </w:rPr>
        <w:t>___________________________________</w:t>
      </w:r>
    </w:p>
    <w:p w:rsidR="001B5A4F" w:rsidRDefault="001B5A4F" w:rsidP="001B5A4F">
      <w:pPr>
        <w:spacing w:after="0" w:line="240" w:lineRule="auto"/>
        <w:ind w:right="57" w:firstLine="3600"/>
        <w:jc w:val="center"/>
        <w:rPr>
          <w:rFonts w:ascii="Times New Roman" w:hAnsi="Times New Roman"/>
          <w:sz w:val="28"/>
          <w:szCs w:val="28"/>
          <w:vertAlign w:val="superscript"/>
        </w:rPr>
      </w:pPr>
      <w:r>
        <w:rPr>
          <w:rFonts w:ascii="Times New Roman" w:hAnsi="Times New Roman"/>
          <w:sz w:val="28"/>
          <w:szCs w:val="28"/>
          <w:vertAlign w:val="superscript"/>
        </w:rPr>
        <w:t>(должность, Ф.И.О. руководителя органа)</w:t>
      </w:r>
    </w:p>
    <w:p w:rsidR="001B5A4F" w:rsidRDefault="001B5A4F" w:rsidP="001B5A4F">
      <w:pPr>
        <w:spacing w:after="0" w:line="240" w:lineRule="auto"/>
        <w:ind w:right="57" w:firstLine="3600"/>
        <w:jc w:val="right"/>
        <w:rPr>
          <w:rFonts w:ascii="Times New Roman" w:hAnsi="Times New Roman"/>
          <w:sz w:val="28"/>
          <w:szCs w:val="28"/>
        </w:rPr>
      </w:pPr>
      <w:r>
        <w:rPr>
          <w:rFonts w:ascii="Times New Roman" w:hAnsi="Times New Roman"/>
          <w:sz w:val="28"/>
          <w:szCs w:val="28"/>
        </w:rPr>
        <w:t xml:space="preserve">    от _________________________________</w:t>
      </w:r>
    </w:p>
    <w:p w:rsidR="001B5A4F" w:rsidRDefault="001B5A4F" w:rsidP="001B5A4F">
      <w:pPr>
        <w:spacing w:after="0" w:line="240" w:lineRule="auto"/>
        <w:ind w:right="57" w:firstLine="3600"/>
        <w:jc w:val="right"/>
        <w:rPr>
          <w:rFonts w:ascii="Times New Roman" w:hAnsi="Times New Roman"/>
          <w:sz w:val="28"/>
          <w:szCs w:val="28"/>
          <w:vertAlign w:val="superscript"/>
        </w:rPr>
      </w:pPr>
      <w:r>
        <w:rPr>
          <w:rFonts w:ascii="Times New Roman" w:hAnsi="Times New Roman"/>
          <w:sz w:val="28"/>
          <w:szCs w:val="28"/>
          <w:vertAlign w:val="superscript"/>
        </w:rPr>
        <w:t>(Ф.И.О. заявителя; наименование организации, должность, ИНН)</w:t>
      </w:r>
    </w:p>
    <w:p w:rsidR="001B5A4F" w:rsidRDefault="001B5A4F" w:rsidP="001B5A4F">
      <w:pPr>
        <w:spacing w:after="0" w:line="240" w:lineRule="auto"/>
        <w:ind w:right="57" w:firstLine="3600"/>
        <w:jc w:val="right"/>
        <w:rPr>
          <w:rFonts w:ascii="Times New Roman" w:hAnsi="Times New Roman"/>
          <w:sz w:val="28"/>
          <w:szCs w:val="28"/>
        </w:rPr>
      </w:pPr>
      <w:r>
        <w:rPr>
          <w:rFonts w:ascii="Times New Roman" w:hAnsi="Times New Roman"/>
          <w:sz w:val="28"/>
          <w:szCs w:val="28"/>
        </w:rPr>
        <w:t xml:space="preserve"> Почтовый индекс, адрес: ______________</w:t>
      </w:r>
    </w:p>
    <w:p w:rsidR="001B5A4F" w:rsidRDefault="001B5A4F" w:rsidP="001B5A4F">
      <w:pPr>
        <w:spacing w:after="0" w:line="240" w:lineRule="auto"/>
        <w:ind w:right="57" w:firstLine="3600"/>
        <w:jc w:val="right"/>
        <w:rPr>
          <w:rFonts w:ascii="Times New Roman" w:hAnsi="Times New Roman"/>
          <w:sz w:val="28"/>
          <w:szCs w:val="28"/>
        </w:rPr>
      </w:pPr>
      <w:r>
        <w:rPr>
          <w:rFonts w:ascii="Times New Roman" w:hAnsi="Times New Roman"/>
          <w:sz w:val="28"/>
          <w:szCs w:val="28"/>
        </w:rPr>
        <w:t>____________________________________</w:t>
      </w:r>
    </w:p>
    <w:p w:rsidR="001B5A4F" w:rsidRDefault="001B5A4F" w:rsidP="001B5A4F">
      <w:pPr>
        <w:spacing w:after="0" w:line="240" w:lineRule="auto"/>
        <w:ind w:right="57" w:firstLine="3600"/>
        <w:jc w:val="right"/>
        <w:rPr>
          <w:rFonts w:ascii="Times New Roman" w:hAnsi="Times New Roman"/>
          <w:sz w:val="28"/>
          <w:szCs w:val="28"/>
        </w:rPr>
      </w:pPr>
      <w:r>
        <w:rPr>
          <w:rFonts w:ascii="Times New Roman" w:hAnsi="Times New Roman"/>
          <w:sz w:val="28"/>
          <w:szCs w:val="28"/>
        </w:rPr>
        <w:t>____________________________________</w:t>
      </w:r>
    </w:p>
    <w:p w:rsidR="001B5A4F" w:rsidRDefault="001B5A4F" w:rsidP="001B5A4F">
      <w:pPr>
        <w:spacing w:after="0" w:line="240" w:lineRule="auto"/>
        <w:ind w:right="57" w:firstLine="3600"/>
        <w:jc w:val="right"/>
        <w:rPr>
          <w:rFonts w:ascii="Times New Roman" w:hAnsi="Times New Roman"/>
          <w:sz w:val="28"/>
          <w:szCs w:val="28"/>
        </w:rPr>
      </w:pPr>
      <w:proofErr w:type="gramStart"/>
      <w:r>
        <w:rPr>
          <w:rFonts w:ascii="Times New Roman" w:hAnsi="Times New Roman"/>
          <w:sz w:val="28"/>
          <w:szCs w:val="28"/>
        </w:rPr>
        <w:t>Телефон:_</w:t>
      </w:r>
      <w:proofErr w:type="gramEnd"/>
      <w:r>
        <w:rPr>
          <w:rFonts w:ascii="Times New Roman" w:hAnsi="Times New Roman"/>
          <w:sz w:val="28"/>
          <w:szCs w:val="28"/>
        </w:rPr>
        <w:t>___________________________</w:t>
      </w:r>
    </w:p>
    <w:p w:rsidR="001B5A4F" w:rsidRDefault="001B5A4F" w:rsidP="001B5A4F">
      <w:pPr>
        <w:spacing w:after="0" w:line="240" w:lineRule="auto"/>
        <w:ind w:right="57"/>
        <w:rPr>
          <w:rFonts w:ascii="Times New Roman" w:hAnsi="Times New Roman"/>
          <w:sz w:val="28"/>
          <w:szCs w:val="28"/>
        </w:rPr>
      </w:pPr>
    </w:p>
    <w:p w:rsidR="001B5A4F" w:rsidRDefault="001B5A4F" w:rsidP="001B5A4F">
      <w:pPr>
        <w:spacing w:after="0" w:line="360" w:lineRule="auto"/>
        <w:ind w:right="57"/>
        <w:jc w:val="center"/>
        <w:rPr>
          <w:rFonts w:ascii="Times New Roman" w:hAnsi="Times New Roman"/>
          <w:b/>
          <w:sz w:val="28"/>
          <w:szCs w:val="28"/>
        </w:rPr>
      </w:pPr>
      <w:r>
        <w:rPr>
          <w:rFonts w:ascii="Times New Roman" w:hAnsi="Times New Roman"/>
          <w:b/>
          <w:sz w:val="28"/>
          <w:szCs w:val="28"/>
        </w:rPr>
        <w:t>ЗАЯВЛЕНИЕ</w:t>
      </w:r>
    </w:p>
    <w:p w:rsidR="001B5A4F" w:rsidRDefault="001B5A4F" w:rsidP="001B5A4F">
      <w:pPr>
        <w:spacing w:after="0" w:line="240" w:lineRule="auto"/>
        <w:ind w:right="57" w:firstLine="720"/>
        <w:jc w:val="both"/>
        <w:rPr>
          <w:rFonts w:ascii="Times New Roman" w:hAnsi="Times New Roman"/>
          <w:sz w:val="28"/>
          <w:szCs w:val="28"/>
        </w:rPr>
      </w:pPr>
      <w:r>
        <w:rPr>
          <w:rFonts w:ascii="Times New Roman" w:hAnsi="Times New Roman"/>
          <w:sz w:val="28"/>
          <w:szCs w:val="28"/>
        </w:rPr>
        <w:t>Прошу предоставить разрешение на отклонение от предельных параметров разрешенного строительства</w:t>
      </w:r>
      <w:r w:rsidR="0008477B">
        <w:rPr>
          <w:rFonts w:ascii="Times New Roman" w:hAnsi="Times New Roman"/>
          <w:sz w:val="28"/>
          <w:szCs w:val="28"/>
        </w:rPr>
        <w:t xml:space="preserve"> (</w:t>
      </w:r>
      <w:r>
        <w:rPr>
          <w:rFonts w:ascii="Times New Roman" w:hAnsi="Times New Roman"/>
          <w:sz w:val="28"/>
          <w:szCs w:val="28"/>
        </w:rPr>
        <w:t>реконструкции</w:t>
      </w:r>
      <w:r w:rsidR="0008477B">
        <w:rPr>
          <w:rFonts w:ascii="Times New Roman" w:hAnsi="Times New Roman"/>
          <w:sz w:val="28"/>
          <w:szCs w:val="28"/>
        </w:rPr>
        <w:t>)</w:t>
      </w:r>
      <w:r>
        <w:rPr>
          <w:rFonts w:ascii="Times New Roman" w:hAnsi="Times New Roman"/>
          <w:sz w:val="28"/>
          <w:szCs w:val="28"/>
        </w:rPr>
        <w:t xml:space="preserve"> объекта капитального строительства,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(при отсутствии адреса указать местоположение): __________________________ _________________________________________________________________.</w:t>
      </w:r>
    </w:p>
    <w:p w:rsidR="001B5A4F" w:rsidRDefault="001B5A4F" w:rsidP="001B5A4F">
      <w:pPr>
        <w:spacing w:after="0" w:line="240" w:lineRule="auto"/>
        <w:ind w:right="57" w:firstLine="720"/>
        <w:jc w:val="both"/>
        <w:rPr>
          <w:rFonts w:ascii="Times New Roman" w:hAnsi="Times New Roman"/>
          <w:sz w:val="28"/>
          <w:szCs w:val="28"/>
        </w:rPr>
      </w:pPr>
      <w:r>
        <w:rPr>
          <w:rFonts w:ascii="Times New Roman" w:hAnsi="Times New Roman"/>
          <w:sz w:val="28"/>
          <w:szCs w:val="28"/>
        </w:rPr>
        <w:t>Заявляемые на отклонение предельные параметры разрешенного строительства (реконструкции) объекта капитального строительства:</w:t>
      </w:r>
    </w:p>
    <w:p w:rsidR="001B5A4F" w:rsidRDefault="001B5A4F" w:rsidP="001B5A4F">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C96B6E">
        <w:rPr>
          <w:rFonts w:ascii="Times New Roman" w:hAnsi="Times New Roman"/>
          <w:sz w:val="28"/>
          <w:szCs w:val="28"/>
        </w:rPr>
        <w:t xml:space="preserve">во зданий, строений, сооружений </w:t>
      </w:r>
      <w:r>
        <w:rPr>
          <w:rFonts w:ascii="Times New Roman" w:hAnsi="Times New Roman"/>
          <w:sz w:val="28"/>
          <w:szCs w:val="28"/>
        </w:rPr>
        <w:t>______________________________________________________;</w:t>
      </w:r>
    </w:p>
    <w:p w:rsidR="001B5A4F" w:rsidRDefault="001B5A4F" w:rsidP="001B5A4F">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предельное количество этажей или предельная высота зданий, строений, сооружений______________________________________________;</w:t>
      </w:r>
    </w:p>
    <w:p w:rsidR="001B5A4F" w:rsidRDefault="001B5A4F" w:rsidP="001B5A4F">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w:t>
      </w:r>
      <w:r w:rsidR="00C96B6E">
        <w:rPr>
          <w:rFonts w:ascii="Times New Roman" w:hAnsi="Times New Roman"/>
          <w:sz w:val="28"/>
          <w:szCs w:val="28"/>
        </w:rPr>
        <w:t>ощади земельного участка ___</w:t>
      </w:r>
      <w:r>
        <w:rPr>
          <w:rFonts w:ascii="Times New Roman" w:hAnsi="Times New Roman"/>
          <w:sz w:val="28"/>
          <w:szCs w:val="28"/>
        </w:rPr>
        <w:t>_____________________________________________________________;</w:t>
      </w:r>
    </w:p>
    <w:p w:rsidR="001B5A4F" w:rsidRDefault="001B5A4F" w:rsidP="001B5A4F">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иные показатели ___________________________________________.</w:t>
      </w:r>
    </w:p>
    <w:p w:rsidR="001B5A4F" w:rsidRDefault="001B5A4F" w:rsidP="001B5A4F">
      <w:pPr>
        <w:spacing w:after="0" w:line="240" w:lineRule="auto"/>
        <w:ind w:right="57"/>
        <w:jc w:val="both"/>
        <w:rPr>
          <w:rFonts w:ascii="Times New Roman" w:hAnsi="Times New Roman"/>
          <w:sz w:val="28"/>
          <w:szCs w:val="28"/>
        </w:rPr>
      </w:pPr>
    </w:p>
    <w:p w:rsidR="001B5A4F" w:rsidRDefault="001B5A4F" w:rsidP="001B5A4F">
      <w:pPr>
        <w:spacing w:after="0" w:line="240" w:lineRule="auto"/>
        <w:ind w:right="57" w:firstLine="720"/>
        <w:jc w:val="both"/>
        <w:rPr>
          <w:rFonts w:ascii="Times New Roman" w:hAnsi="Times New Roman"/>
          <w:sz w:val="28"/>
          <w:szCs w:val="28"/>
        </w:rPr>
      </w:pPr>
      <w:r>
        <w:rPr>
          <w:rFonts w:ascii="Times New Roman" w:hAnsi="Times New Roman"/>
          <w:sz w:val="28"/>
          <w:szCs w:val="28"/>
        </w:rPr>
        <w:t>Основание (нужное указать):</w:t>
      </w:r>
    </w:p>
    <w:p w:rsidR="001B5A4F" w:rsidRDefault="001B5A4F" w:rsidP="001B5A4F">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 xml:space="preserve">1. Размеры земельного участка меньше установленных градостроительным регламентом минимальных размеров земельных участков; </w:t>
      </w:r>
    </w:p>
    <w:p w:rsidR="001B5A4F" w:rsidRDefault="001B5A4F" w:rsidP="001B5A4F">
      <w:pPr>
        <w:autoSpaceDE w:val="0"/>
        <w:autoSpaceDN w:val="0"/>
        <w:adjustRightInd w:val="0"/>
        <w:spacing w:after="0" w:line="240" w:lineRule="auto"/>
        <w:ind w:right="57" w:firstLine="720"/>
        <w:jc w:val="both"/>
        <w:rPr>
          <w:rFonts w:ascii="Times New Roman" w:hAnsi="Times New Roman"/>
          <w:sz w:val="28"/>
          <w:szCs w:val="28"/>
        </w:rPr>
      </w:pPr>
      <w:r>
        <w:rPr>
          <w:rFonts w:ascii="Times New Roman" w:hAnsi="Times New Roman"/>
          <w:sz w:val="28"/>
          <w:szCs w:val="28"/>
        </w:rPr>
        <w:t>2. Конфигурация земельного участка, инженерно-геологические или иные характеристики земельного участка неблагоприятны для застройки.</w:t>
      </w:r>
    </w:p>
    <w:p w:rsidR="001B5A4F" w:rsidRDefault="001B5A4F" w:rsidP="001B5A4F">
      <w:pPr>
        <w:spacing w:after="0" w:line="240" w:lineRule="auto"/>
        <w:ind w:right="57" w:firstLine="720"/>
        <w:jc w:val="both"/>
        <w:rPr>
          <w:rFonts w:ascii="Times New Roman" w:hAnsi="Times New Roman"/>
          <w:sz w:val="28"/>
          <w:szCs w:val="28"/>
        </w:rPr>
      </w:pPr>
      <w:r>
        <w:rPr>
          <w:rFonts w:ascii="Times New Roman" w:hAnsi="Times New Roman"/>
          <w:sz w:val="28"/>
          <w:szCs w:val="28"/>
        </w:rPr>
        <w:t xml:space="preserve">Обязуюсь нести расходы, связанные с организацией и проведением публичных слушаний по вопросу отклонения от предельных параметров </w:t>
      </w:r>
      <w:r>
        <w:rPr>
          <w:rFonts w:ascii="Times New Roman" w:hAnsi="Times New Roman"/>
          <w:sz w:val="28"/>
          <w:szCs w:val="28"/>
        </w:rPr>
        <w:lastRenderedPageBreak/>
        <w:t>разрешенного строительства (реконструкции) объекта капитального строительства для земельного участка.</w:t>
      </w:r>
    </w:p>
    <w:p w:rsidR="001B5A4F" w:rsidRDefault="001B5A4F" w:rsidP="001B5A4F">
      <w:pPr>
        <w:spacing w:after="0" w:line="240" w:lineRule="auto"/>
        <w:ind w:right="57"/>
        <w:jc w:val="both"/>
        <w:rPr>
          <w:rFonts w:ascii="Times New Roman" w:hAnsi="Times New Roman"/>
          <w:sz w:val="28"/>
          <w:szCs w:val="28"/>
        </w:rPr>
      </w:pPr>
    </w:p>
    <w:p w:rsidR="001B5A4F" w:rsidRDefault="001B5A4F" w:rsidP="001B5A4F">
      <w:pPr>
        <w:spacing w:after="0" w:line="240" w:lineRule="auto"/>
        <w:ind w:right="57"/>
        <w:jc w:val="both"/>
        <w:rPr>
          <w:rFonts w:ascii="Times New Roman" w:hAnsi="Times New Roman"/>
          <w:sz w:val="28"/>
          <w:szCs w:val="28"/>
        </w:rPr>
      </w:pPr>
      <w:r>
        <w:rPr>
          <w:rFonts w:ascii="Times New Roman" w:hAnsi="Times New Roman"/>
          <w:sz w:val="28"/>
          <w:szCs w:val="28"/>
        </w:rPr>
        <w:t>Приложения:</w:t>
      </w:r>
    </w:p>
    <w:p w:rsidR="001B5A4F" w:rsidRDefault="001B5A4F" w:rsidP="001B5A4F">
      <w:pPr>
        <w:spacing w:after="0" w:line="240" w:lineRule="auto"/>
        <w:ind w:right="57"/>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B5A4F" w:rsidRDefault="001B5A4F" w:rsidP="001B5A4F">
      <w:pPr>
        <w:spacing w:after="0" w:line="240" w:lineRule="auto"/>
        <w:ind w:right="57"/>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B5A4F" w:rsidRDefault="001B5A4F" w:rsidP="001B5A4F">
      <w:pPr>
        <w:spacing w:after="0" w:line="240" w:lineRule="auto"/>
        <w:ind w:right="57"/>
        <w:jc w:val="both"/>
        <w:rPr>
          <w:rFonts w:ascii="Times New Roman" w:hAnsi="Times New Roman"/>
          <w:sz w:val="28"/>
          <w:szCs w:val="28"/>
        </w:rPr>
      </w:pPr>
    </w:p>
    <w:p w:rsidR="001B5A4F" w:rsidRDefault="001B5A4F" w:rsidP="001B5A4F">
      <w:pPr>
        <w:spacing w:after="0" w:line="240" w:lineRule="auto"/>
        <w:ind w:right="57"/>
        <w:jc w:val="both"/>
        <w:rPr>
          <w:rFonts w:ascii="Times New Roman" w:hAnsi="Times New Roman"/>
          <w:sz w:val="28"/>
          <w:szCs w:val="28"/>
        </w:rPr>
      </w:pPr>
    </w:p>
    <w:p w:rsidR="001B5A4F" w:rsidRDefault="001B5A4F" w:rsidP="001B5A4F">
      <w:pPr>
        <w:spacing w:after="0" w:line="240" w:lineRule="auto"/>
        <w:ind w:right="57"/>
        <w:jc w:val="both"/>
        <w:rPr>
          <w:rFonts w:ascii="Times New Roman" w:hAnsi="Times New Roman"/>
          <w:sz w:val="28"/>
          <w:szCs w:val="28"/>
        </w:rPr>
      </w:pPr>
      <w:r>
        <w:rPr>
          <w:rFonts w:ascii="Times New Roman" w:hAnsi="Times New Roman"/>
          <w:sz w:val="28"/>
          <w:szCs w:val="28"/>
        </w:rPr>
        <w:t xml:space="preserve">                                                                                                             дата подпись</w:t>
      </w:r>
    </w:p>
    <w:p w:rsidR="001B5A4F" w:rsidRDefault="001B5A4F" w:rsidP="001B5A4F">
      <w:pPr>
        <w:widowControl w:val="0"/>
        <w:autoSpaceDE w:val="0"/>
        <w:autoSpaceDN w:val="0"/>
        <w:adjustRightInd w:val="0"/>
        <w:spacing w:after="0" w:line="240" w:lineRule="auto"/>
        <w:ind w:right="57"/>
        <w:jc w:val="center"/>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center"/>
        <w:rPr>
          <w:rFonts w:ascii="Times New Roman" w:hAnsi="Times New Roman"/>
          <w:sz w:val="28"/>
          <w:szCs w:val="28"/>
        </w:rPr>
      </w:pPr>
      <w:r>
        <w:rPr>
          <w:rFonts w:ascii="Times New Roman" w:hAnsi="Times New Roman"/>
          <w:sz w:val="28"/>
          <w:szCs w:val="28"/>
        </w:rPr>
        <w:t>___________</w:t>
      </w: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right="57"/>
        <w:jc w:val="both"/>
        <w:rPr>
          <w:rFonts w:ascii="Times New Roman" w:hAnsi="Times New Roman"/>
          <w:sz w:val="28"/>
          <w:szCs w:val="28"/>
        </w:rPr>
      </w:pPr>
    </w:p>
    <w:p w:rsidR="00C96B6E" w:rsidRDefault="00C96B6E" w:rsidP="001B5A4F">
      <w:pPr>
        <w:widowControl w:val="0"/>
        <w:autoSpaceDE w:val="0"/>
        <w:autoSpaceDN w:val="0"/>
        <w:adjustRightInd w:val="0"/>
        <w:spacing w:after="0" w:line="360" w:lineRule="auto"/>
        <w:ind w:right="57"/>
        <w:jc w:val="both"/>
        <w:rPr>
          <w:rFonts w:ascii="Times New Roman" w:hAnsi="Times New Roman"/>
          <w:sz w:val="28"/>
          <w:szCs w:val="28"/>
        </w:rPr>
      </w:pPr>
    </w:p>
    <w:p w:rsidR="00C96B6E" w:rsidRDefault="00C96B6E" w:rsidP="001B5A4F">
      <w:pPr>
        <w:widowControl w:val="0"/>
        <w:autoSpaceDE w:val="0"/>
        <w:autoSpaceDN w:val="0"/>
        <w:adjustRightInd w:val="0"/>
        <w:spacing w:after="0" w:line="360" w:lineRule="auto"/>
        <w:ind w:right="57"/>
        <w:jc w:val="both"/>
        <w:rPr>
          <w:rFonts w:ascii="Times New Roman" w:hAnsi="Times New Roman"/>
          <w:sz w:val="28"/>
          <w:szCs w:val="28"/>
        </w:rPr>
      </w:pPr>
    </w:p>
    <w:p w:rsidR="001B5A4F" w:rsidRDefault="001B5A4F" w:rsidP="001B5A4F">
      <w:pPr>
        <w:widowControl w:val="0"/>
        <w:autoSpaceDE w:val="0"/>
        <w:autoSpaceDN w:val="0"/>
        <w:adjustRightInd w:val="0"/>
        <w:spacing w:after="0" w:line="360" w:lineRule="auto"/>
        <w:ind w:left="708" w:right="57" w:firstLine="708"/>
        <w:jc w:val="center"/>
        <w:outlineLvl w:val="1"/>
        <w:rPr>
          <w:rFonts w:ascii="Times New Roman" w:hAnsi="Times New Roman"/>
        </w:rPr>
      </w:pPr>
      <w:r>
        <w:rPr>
          <w:rFonts w:ascii="Times New Roman" w:hAnsi="Times New Roman"/>
          <w:sz w:val="28"/>
          <w:szCs w:val="28"/>
        </w:rPr>
        <w:lastRenderedPageBreak/>
        <w:t xml:space="preserve">                      Приложение № </w:t>
      </w:r>
      <w:r w:rsidR="00471BE6">
        <w:rPr>
          <w:rFonts w:ascii="Times New Roman" w:hAnsi="Times New Roman"/>
          <w:sz w:val="28"/>
          <w:szCs w:val="28"/>
        </w:rPr>
        <w:t>2</w:t>
      </w:r>
    </w:p>
    <w:p w:rsidR="001B5A4F" w:rsidRDefault="001B5A4F" w:rsidP="001B5A4F">
      <w:pPr>
        <w:spacing w:after="0" w:line="240" w:lineRule="auto"/>
        <w:ind w:left="5220"/>
        <w:rPr>
          <w:rFonts w:ascii="Times New Roman" w:hAnsi="Times New Roman"/>
          <w:sz w:val="28"/>
          <w:szCs w:val="28"/>
        </w:rPr>
      </w:pPr>
    </w:p>
    <w:p w:rsidR="001B5A4F" w:rsidRDefault="001B5A4F" w:rsidP="001B5A4F">
      <w:pPr>
        <w:spacing w:after="0" w:line="240" w:lineRule="auto"/>
        <w:ind w:left="5220"/>
        <w:rPr>
          <w:rFonts w:ascii="Times New Roman" w:hAnsi="Times New Roman"/>
          <w:sz w:val="28"/>
          <w:szCs w:val="28"/>
        </w:rPr>
      </w:pPr>
      <w:r>
        <w:rPr>
          <w:rFonts w:ascii="Times New Roman" w:hAnsi="Times New Roman"/>
          <w:sz w:val="28"/>
          <w:szCs w:val="28"/>
        </w:rPr>
        <w:t xml:space="preserve">к административному регламенту </w:t>
      </w:r>
    </w:p>
    <w:p w:rsidR="001B5A4F" w:rsidRDefault="001B5A4F" w:rsidP="001B5A4F">
      <w:pPr>
        <w:spacing w:after="0" w:line="240" w:lineRule="auto"/>
        <w:jc w:val="right"/>
        <w:rPr>
          <w:rFonts w:ascii="Times New Roman" w:hAnsi="Times New Roman"/>
          <w:sz w:val="28"/>
          <w:szCs w:val="28"/>
        </w:rPr>
      </w:pPr>
    </w:p>
    <w:p w:rsidR="001B5A4F" w:rsidRDefault="001B5A4F" w:rsidP="001B5A4F">
      <w:pPr>
        <w:tabs>
          <w:tab w:val="left" w:pos="4860"/>
        </w:tabs>
        <w:spacing w:after="0" w:line="240" w:lineRule="auto"/>
        <w:ind w:left="5220"/>
        <w:rPr>
          <w:rFonts w:ascii="Times New Roman" w:hAnsi="Times New Roman"/>
          <w:sz w:val="28"/>
          <w:szCs w:val="28"/>
        </w:rPr>
      </w:pPr>
      <w:r>
        <w:rPr>
          <w:rFonts w:ascii="Times New Roman" w:hAnsi="Times New Roman"/>
          <w:sz w:val="28"/>
          <w:szCs w:val="28"/>
        </w:rPr>
        <w:t>_____________________________</w:t>
      </w:r>
    </w:p>
    <w:p w:rsidR="001B5A4F" w:rsidRDefault="001B5A4F" w:rsidP="001B5A4F">
      <w:pPr>
        <w:spacing w:after="0" w:line="240" w:lineRule="auto"/>
        <w:ind w:firstLine="4680"/>
        <w:jc w:val="center"/>
        <w:rPr>
          <w:rFonts w:ascii="Times New Roman" w:hAnsi="Times New Roman"/>
          <w:sz w:val="28"/>
          <w:szCs w:val="28"/>
        </w:rPr>
      </w:pPr>
      <w:r>
        <w:rPr>
          <w:rFonts w:ascii="Times New Roman" w:hAnsi="Times New Roman"/>
          <w:sz w:val="28"/>
          <w:szCs w:val="28"/>
          <w:vertAlign w:val="superscript"/>
        </w:rPr>
        <w:t xml:space="preserve">Ф.И.О. заявителя, адрес </w:t>
      </w:r>
    </w:p>
    <w:p w:rsidR="001B5A4F" w:rsidRDefault="001B5A4F" w:rsidP="001B5A4F">
      <w:pPr>
        <w:spacing w:after="0" w:line="360" w:lineRule="auto"/>
        <w:jc w:val="right"/>
        <w:rPr>
          <w:rFonts w:ascii="Times New Roman" w:hAnsi="Times New Roman"/>
          <w:sz w:val="24"/>
          <w:szCs w:val="24"/>
        </w:rPr>
      </w:pPr>
      <w:r>
        <w:rPr>
          <w:rFonts w:ascii="Times New Roman" w:hAnsi="Times New Roman"/>
          <w:sz w:val="24"/>
          <w:szCs w:val="24"/>
        </w:rPr>
        <w:t>наименование и реквизиты</w:t>
      </w:r>
    </w:p>
    <w:p w:rsidR="001B5A4F" w:rsidRDefault="001B5A4F" w:rsidP="001B5A4F">
      <w:pPr>
        <w:spacing w:after="0" w:line="360" w:lineRule="auto"/>
        <w:jc w:val="right"/>
        <w:rPr>
          <w:rFonts w:ascii="Times New Roman" w:hAnsi="Times New Roman"/>
          <w:sz w:val="24"/>
          <w:szCs w:val="24"/>
        </w:rPr>
      </w:pPr>
      <w:proofErr w:type="gramStart"/>
      <w:r>
        <w:rPr>
          <w:rFonts w:ascii="Times New Roman" w:hAnsi="Times New Roman"/>
          <w:sz w:val="24"/>
          <w:szCs w:val="24"/>
        </w:rPr>
        <w:t>администрации  сельского</w:t>
      </w:r>
      <w:proofErr w:type="gramEnd"/>
      <w:r>
        <w:rPr>
          <w:rFonts w:ascii="Times New Roman" w:hAnsi="Times New Roman"/>
          <w:sz w:val="24"/>
          <w:szCs w:val="24"/>
        </w:rPr>
        <w:t xml:space="preserve"> поселения</w:t>
      </w:r>
    </w:p>
    <w:p w:rsidR="001B5A4F" w:rsidRDefault="001B5A4F" w:rsidP="001B5A4F">
      <w:pPr>
        <w:spacing w:after="0" w:line="240" w:lineRule="auto"/>
        <w:jc w:val="center"/>
        <w:rPr>
          <w:rFonts w:ascii="Times New Roman" w:hAnsi="Times New Roman"/>
          <w:sz w:val="28"/>
          <w:szCs w:val="28"/>
        </w:rPr>
      </w:pPr>
    </w:p>
    <w:p w:rsidR="001B5A4F" w:rsidRDefault="001B5A4F" w:rsidP="001B5A4F">
      <w:pPr>
        <w:spacing w:after="0" w:line="240" w:lineRule="auto"/>
        <w:jc w:val="center"/>
        <w:rPr>
          <w:rFonts w:ascii="Times New Roman" w:hAnsi="Times New Roman"/>
          <w:b/>
          <w:sz w:val="28"/>
          <w:szCs w:val="28"/>
        </w:rPr>
      </w:pPr>
      <w:r>
        <w:rPr>
          <w:rFonts w:ascii="Times New Roman" w:hAnsi="Times New Roman"/>
          <w:b/>
          <w:sz w:val="28"/>
          <w:szCs w:val="28"/>
        </w:rPr>
        <w:t>Уведомление об отказе в приеме заявления для предоставления муниципальной услуги</w:t>
      </w:r>
    </w:p>
    <w:p w:rsidR="001B5A4F" w:rsidRDefault="001B5A4F" w:rsidP="001B5A4F">
      <w:pPr>
        <w:spacing w:after="0" w:line="240" w:lineRule="auto"/>
        <w:rPr>
          <w:rFonts w:ascii="Times New Roman" w:hAnsi="Times New Roman"/>
          <w:sz w:val="28"/>
          <w:szCs w:val="28"/>
        </w:rPr>
      </w:pPr>
    </w:p>
    <w:p w:rsidR="001B5A4F" w:rsidRDefault="001B5A4F" w:rsidP="001B5A4F">
      <w:pPr>
        <w:spacing w:after="0" w:line="240" w:lineRule="auto"/>
        <w:jc w:val="center"/>
        <w:rPr>
          <w:rFonts w:ascii="Times New Roman" w:hAnsi="Times New Roman"/>
          <w:sz w:val="28"/>
          <w:szCs w:val="28"/>
        </w:rPr>
      </w:pPr>
      <w:r>
        <w:rPr>
          <w:rFonts w:ascii="Times New Roman" w:hAnsi="Times New Roman"/>
          <w:sz w:val="28"/>
          <w:szCs w:val="28"/>
        </w:rPr>
        <w:t>Уважаемый (</w:t>
      </w:r>
      <w:proofErr w:type="spellStart"/>
      <w:r>
        <w:rPr>
          <w:rFonts w:ascii="Times New Roman" w:hAnsi="Times New Roman"/>
          <w:sz w:val="28"/>
          <w:szCs w:val="28"/>
        </w:rPr>
        <w:t>ая</w:t>
      </w:r>
      <w:proofErr w:type="spellEnd"/>
      <w:r>
        <w:rPr>
          <w:rFonts w:ascii="Times New Roman" w:hAnsi="Times New Roman"/>
          <w:sz w:val="28"/>
          <w:szCs w:val="28"/>
        </w:rPr>
        <w:t>)_____________________________________________________</w:t>
      </w:r>
    </w:p>
    <w:p w:rsidR="001B5A4F" w:rsidRDefault="001B5A4F" w:rsidP="001B5A4F">
      <w:pPr>
        <w:spacing w:after="0" w:line="240" w:lineRule="auto"/>
        <w:jc w:val="center"/>
        <w:rPr>
          <w:rFonts w:ascii="Times New Roman" w:hAnsi="Times New Roman"/>
          <w:b/>
          <w:sz w:val="28"/>
          <w:szCs w:val="28"/>
          <w:vertAlign w:val="superscript"/>
        </w:rPr>
      </w:pPr>
      <w:r>
        <w:rPr>
          <w:rFonts w:ascii="Times New Roman" w:hAnsi="Times New Roman"/>
          <w:sz w:val="28"/>
          <w:szCs w:val="28"/>
          <w:vertAlign w:val="superscript"/>
        </w:rPr>
        <w:t>(Ф.И.О. заявителя)</w:t>
      </w:r>
    </w:p>
    <w:p w:rsidR="001B5A4F" w:rsidRDefault="001B5A4F" w:rsidP="001B5A4F">
      <w:pPr>
        <w:pBdr>
          <w:bottom w:val="single" w:sz="12" w:space="1" w:color="auto"/>
        </w:pBdr>
        <w:tabs>
          <w:tab w:val="left" w:pos="9354"/>
        </w:tabs>
        <w:spacing w:after="0" w:line="240" w:lineRule="auto"/>
        <w:jc w:val="both"/>
        <w:rPr>
          <w:rFonts w:ascii="Times New Roman" w:hAnsi="Times New Roman"/>
          <w:sz w:val="28"/>
          <w:szCs w:val="28"/>
        </w:rPr>
      </w:pPr>
      <w:r>
        <w:rPr>
          <w:rFonts w:ascii="Times New Roman" w:hAnsi="Times New Roman"/>
          <w:sz w:val="28"/>
          <w:szCs w:val="28"/>
        </w:rPr>
        <w:t>настоящим уведомляем Вас о том, что заявление о предоставлении муниципальной услуги «Предоставление разрешения на отклонение от предельных параметров разрешенного строительства, р</w:t>
      </w:r>
      <w:r w:rsidR="0008477B">
        <w:rPr>
          <w:rFonts w:ascii="Times New Roman" w:hAnsi="Times New Roman"/>
          <w:sz w:val="28"/>
          <w:szCs w:val="28"/>
        </w:rPr>
        <w:t>еконструкции объекта</w:t>
      </w:r>
      <w:r>
        <w:rPr>
          <w:rFonts w:ascii="Times New Roman" w:hAnsi="Times New Roman"/>
          <w:sz w:val="28"/>
          <w:szCs w:val="28"/>
        </w:rPr>
        <w:t xml:space="preserve"> капитального строительства</w:t>
      </w:r>
      <w:r w:rsidR="0008477B">
        <w:rPr>
          <w:rFonts w:ascii="Times New Roman" w:hAnsi="Times New Roman"/>
          <w:sz w:val="28"/>
          <w:szCs w:val="28"/>
        </w:rPr>
        <w:t>»</w:t>
      </w:r>
      <w:r>
        <w:rPr>
          <w:rFonts w:ascii="Times New Roman" w:hAnsi="Times New Roman"/>
          <w:sz w:val="28"/>
          <w:szCs w:val="28"/>
        </w:rPr>
        <w:t xml:space="preserve"> не может быть принято по следующим основаниям: </w:t>
      </w:r>
    </w:p>
    <w:p w:rsidR="001B5A4F" w:rsidRDefault="001B5A4F" w:rsidP="001B5A4F">
      <w:pPr>
        <w:pBdr>
          <w:bottom w:val="single" w:sz="12" w:space="1" w:color="auto"/>
        </w:pBdr>
        <w:tabs>
          <w:tab w:val="left" w:pos="9354"/>
        </w:tabs>
        <w:spacing w:after="0" w:line="240" w:lineRule="auto"/>
        <w:jc w:val="both"/>
        <w:rPr>
          <w:rFonts w:ascii="Times New Roman" w:hAnsi="Times New Roman"/>
          <w:sz w:val="28"/>
          <w:szCs w:val="28"/>
        </w:rPr>
      </w:pPr>
    </w:p>
    <w:p w:rsidR="001B5A4F" w:rsidRDefault="001B5A4F" w:rsidP="001B5A4F">
      <w:pPr>
        <w:spacing w:after="0" w:line="240" w:lineRule="auto"/>
        <w:jc w:val="center"/>
        <w:rPr>
          <w:rFonts w:ascii="Times New Roman" w:hAnsi="Times New Roman"/>
        </w:rPr>
      </w:pPr>
      <w:r>
        <w:rPr>
          <w:rFonts w:ascii="Times New Roman" w:hAnsi="Times New Roman"/>
        </w:rPr>
        <w:t>(также указываются способы устранения причин отказа в приеме документов)</w:t>
      </w:r>
    </w:p>
    <w:p w:rsidR="001B5A4F" w:rsidRDefault="001B5A4F" w:rsidP="001B5A4F">
      <w:pPr>
        <w:autoSpaceDE w:val="0"/>
        <w:autoSpaceDN w:val="0"/>
        <w:adjustRightInd w:val="0"/>
        <w:spacing w:after="0" w:line="240" w:lineRule="auto"/>
        <w:ind w:firstLine="540"/>
        <w:jc w:val="both"/>
        <w:outlineLvl w:val="0"/>
        <w:rPr>
          <w:rFonts w:ascii="Times New Roman" w:hAnsi="Times New Roman"/>
          <w:sz w:val="28"/>
          <w:szCs w:val="28"/>
        </w:rPr>
      </w:pPr>
    </w:p>
    <w:p w:rsidR="001B5A4F" w:rsidRDefault="001B5A4F" w:rsidP="001B5A4F">
      <w:pPr>
        <w:spacing w:after="0" w:line="240" w:lineRule="auto"/>
        <w:ind w:firstLine="709"/>
        <w:jc w:val="both"/>
        <w:rPr>
          <w:rFonts w:ascii="Times New Roman" w:hAnsi="Times New Roman"/>
          <w:sz w:val="28"/>
          <w:szCs w:val="28"/>
        </w:rPr>
      </w:pPr>
      <w:r>
        <w:rPr>
          <w:rFonts w:ascii="Times New Roman" w:hAnsi="Times New Roman"/>
          <w:sz w:val="28"/>
          <w:szCs w:val="28"/>
        </w:rPr>
        <w:t>В случае устранения вышеуказанных оснований Вы имеете право повторно обратиться для получения муниципальной услуги.</w:t>
      </w:r>
    </w:p>
    <w:p w:rsidR="001B5A4F" w:rsidRDefault="001B5A4F" w:rsidP="001B5A4F">
      <w:pPr>
        <w:autoSpaceDE w:val="0"/>
        <w:autoSpaceDN w:val="0"/>
        <w:adjustRightInd w:val="0"/>
        <w:spacing w:after="0" w:line="240" w:lineRule="auto"/>
        <w:ind w:firstLine="720"/>
        <w:jc w:val="both"/>
        <w:outlineLvl w:val="0"/>
        <w:rPr>
          <w:rFonts w:ascii="Times New Roman" w:hAnsi="Times New Roman"/>
          <w:sz w:val="28"/>
          <w:szCs w:val="28"/>
        </w:rPr>
      </w:pPr>
      <w:r>
        <w:rPr>
          <w:rFonts w:ascii="Times New Roman" w:hAnsi="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1B5A4F" w:rsidRDefault="001B5A4F" w:rsidP="001B5A4F">
      <w:pPr>
        <w:spacing w:after="0" w:line="240" w:lineRule="auto"/>
        <w:rPr>
          <w:rFonts w:ascii="Times New Roman" w:hAnsi="Times New Roman"/>
          <w:sz w:val="28"/>
          <w:szCs w:val="28"/>
        </w:rPr>
      </w:pPr>
    </w:p>
    <w:tbl>
      <w:tblPr>
        <w:tblW w:w="9648" w:type="dxa"/>
        <w:tblLook w:val="04A0" w:firstRow="1" w:lastRow="0" w:firstColumn="1" w:lastColumn="0" w:noHBand="0" w:noVBand="1"/>
      </w:tblPr>
      <w:tblGrid>
        <w:gridCol w:w="3528"/>
        <w:gridCol w:w="284"/>
        <w:gridCol w:w="1696"/>
        <w:gridCol w:w="1440"/>
        <w:gridCol w:w="2700"/>
      </w:tblGrid>
      <w:tr w:rsidR="001B5A4F" w:rsidTr="00F711D9">
        <w:tc>
          <w:tcPr>
            <w:tcW w:w="3528" w:type="dxa"/>
            <w:tcBorders>
              <w:top w:val="nil"/>
              <w:left w:val="nil"/>
              <w:bottom w:val="single" w:sz="4" w:space="0" w:color="auto"/>
              <w:right w:val="nil"/>
            </w:tcBorders>
          </w:tcPr>
          <w:p w:rsidR="001B5A4F" w:rsidRDefault="001B5A4F" w:rsidP="00F711D9">
            <w:pPr>
              <w:spacing w:after="0" w:line="240" w:lineRule="auto"/>
              <w:ind w:left="-85" w:right="-85"/>
              <w:jc w:val="both"/>
              <w:rPr>
                <w:rFonts w:ascii="Times New Roman" w:eastAsia="Times New Roman" w:hAnsi="Times New Roman"/>
                <w:color w:val="000000"/>
                <w:szCs w:val="28"/>
              </w:rPr>
            </w:pPr>
          </w:p>
        </w:tc>
        <w:tc>
          <w:tcPr>
            <w:tcW w:w="284" w:type="dxa"/>
          </w:tcPr>
          <w:p w:rsidR="001B5A4F" w:rsidRDefault="001B5A4F" w:rsidP="00F711D9">
            <w:pPr>
              <w:spacing w:after="0" w:line="240" w:lineRule="auto"/>
              <w:ind w:left="-85" w:right="-85"/>
              <w:jc w:val="both"/>
              <w:rPr>
                <w:rFonts w:ascii="Times New Roman" w:eastAsia="Times New Roman" w:hAnsi="Times New Roman"/>
                <w:color w:val="000000"/>
                <w:szCs w:val="28"/>
              </w:rPr>
            </w:pPr>
          </w:p>
        </w:tc>
        <w:tc>
          <w:tcPr>
            <w:tcW w:w="1696" w:type="dxa"/>
            <w:tcBorders>
              <w:top w:val="nil"/>
              <w:left w:val="nil"/>
              <w:bottom w:val="single" w:sz="4" w:space="0" w:color="auto"/>
              <w:right w:val="nil"/>
            </w:tcBorders>
          </w:tcPr>
          <w:p w:rsidR="001B5A4F" w:rsidRDefault="001B5A4F" w:rsidP="00F711D9">
            <w:pPr>
              <w:spacing w:after="0" w:line="240" w:lineRule="auto"/>
              <w:ind w:left="-85" w:right="-85"/>
              <w:jc w:val="both"/>
              <w:rPr>
                <w:rFonts w:ascii="Times New Roman" w:eastAsia="Times New Roman" w:hAnsi="Times New Roman"/>
                <w:color w:val="000000"/>
                <w:szCs w:val="28"/>
              </w:rPr>
            </w:pPr>
          </w:p>
        </w:tc>
        <w:tc>
          <w:tcPr>
            <w:tcW w:w="1440" w:type="dxa"/>
          </w:tcPr>
          <w:p w:rsidR="001B5A4F" w:rsidRDefault="001B5A4F" w:rsidP="00F711D9">
            <w:pPr>
              <w:spacing w:after="0" w:line="240" w:lineRule="auto"/>
              <w:ind w:left="-85" w:right="-85"/>
              <w:jc w:val="both"/>
              <w:rPr>
                <w:rFonts w:ascii="Times New Roman" w:eastAsia="Times New Roman" w:hAnsi="Times New Roman"/>
                <w:color w:val="000000"/>
                <w:szCs w:val="28"/>
              </w:rPr>
            </w:pPr>
          </w:p>
        </w:tc>
        <w:tc>
          <w:tcPr>
            <w:tcW w:w="2700" w:type="dxa"/>
            <w:hideMark/>
          </w:tcPr>
          <w:p w:rsidR="001B5A4F" w:rsidRDefault="001B5A4F" w:rsidP="00F711D9">
            <w:pPr>
              <w:spacing w:after="0" w:line="240" w:lineRule="auto"/>
              <w:ind w:left="-85" w:right="-85"/>
              <w:jc w:val="both"/>
              <w:rPr>
                <w:rFonts w:ascii="Times New Roman" w:eastAsia="Times New Roman" w:hAnsi="Times New Roman"/>
                <w:color w:val="000000"/>
                <w:szCs w:val="28"/>
              </w:rPr>
            </w:pPr>
            <w:r>
              <w:rPr>
                <w:rFonts w:ascii="Times New Roman" w:eastAsia="Times New Roman" w:hAnsi="Times New Roman"/>
                <w:color w:val="000000"/>
                <w:szCs w:val="28"/>
              </w:rPr>
              <w:t>____________________</w:t>
            </w:r>
          </w:p>
        </w:tc>
      </w:tr>
      <w:tr w:rsidR="001B5A4F" w:rsidTr="00F711D9">
        <w:tc>
          <w:tcPr>
            <w:tcW w:w="3528" w:type="dxa"/>
            <w:tcBorders>
              <w:top w:val="single" w:sz="4" w:space="0" w:color="auto"/>
              <w:left w:val="nil"/>
              <w:bottom w:val="nil"/>
              <w:right w:val="nil"/>
            </w:tcBorders>
            <w:hideMark/>
          </w:tcPr>
          <w:p w:rsidR="001B5A4F" w:rsidRDefault="001B5A4F" w:rsidP="00F711D9">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Уполномоченное должностное лицо</w:t>
            </w:r>
          </w:p>
        </w:tc>
        <w:tc>
          <w:tcPr>
            <w:tcW w:w="284" w:type="dxa"/>
          </w:tcPr>
          <w:p w:rsidR="001B5A4F" w:rsidRDefault="001B5A4F" w:rsidP="00F711D9">
            <w:pPr>
              <w:spacing w:after="0" w:line="240" w:lineRule="auto"/>
              <w:ind w:left="-85" w:right="-85"/>
              <w:jc w:val="center"/>
              <w:rPr>
                <w:rFonts w:ascii="Times New Roman" w:eastAsia="Times New Roman" w:hAnsi="Times New Roman"/>
                <w:color w:val="000000"/>
                <w:sz w:val="20"/>
                <w:szCs w:val="20"/>
              </w:rPr>
            </w:pPr>
          </w:p>
        </w:tc>
        <w:tc>
          <w:tcPr>
            <w:tcW w:w="1696" w:type="dxa"/>
            <w:tcBorders>
              <w:top w:val="single" w:sz="4" w:space="0" w:color="auto"/>
              <w:left w:val="nil"/>
              <w:bottom w:val="nil"/>
              <w:right w:val="nil"/>
            </w:tcBorders>
            <w:hideMark/>
          </w:tcPr>
          <w:p w:rsidR="001B5A4F" w:rsidRDefault="001B5A4F" w:rsidP="00F711D9">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(подпись)</w:t>
            </w:r>
          </w:p>
        </w:tc>
        <w:tc>
          <w:tcPr>
            <w:tcW w:w="1440" w:type="dxa"/>
          </w:tcPr>
          <w:p w:rsidR="001B5A4F" w:rsidRDefault="001B5A4F" w:rsidP="00F711D9">
            <w:pPr>
              <w:spacing w:after="0" w:line="240" w:lineRule="auto"/>
              <w:ind w:left="-85" w:right="-85"/>
              <w:jc w:val="center"/>
              <w:rPr>
                <w:rFonts w:ascii="Times New Roman" w:eastAsia="Times New Roman" w:hAnsi="Times New Roman"/>
                <w:color w:val="000000"/>
                <w:sz w:val="20"/>
                <w:szCs w:val="20"/>
              </w:rPr>
            </w:pPr>
          </w:p>
        </w:tc>
        <w:tc>
          <w:tcPr>
            <w:tcW w:w="2700" w:type="dxa"/>
            <w:hideMark/>
          </w:tcPr>
          <w:p w:rsidR="001B5A4F" w:rsidRDefault="001B5A4F" w:rsidP="00F711D9">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Cs w:val="28"/>
              </w:rPr>
              <w:t>И.О.Ф.</w:t>
            </w:r>
          </w:p>
        </w:tc>
      </w:tr>
    </w:tbl>
    <w:p w:rsidR="001B5A4F" w:rsidRDefault="001B5A4F" w:rsidP="001B5A4F">
      <w:pPr>
        <w:spacing w:after="0" w:line="240" w:lineRule="auto"/>
        <w:rPr>
          <w:rFonts w:ascii="Times New Roman" w:hAnsi="Times New Roman"/>
          <w:sz w:val="28"/>
          <w:szCs w:val="28"/>
        </w:rPr>
      </w:pPr>
    </w:p>
    <w:tbl>
      <w:tblPr>
        <w:tblW w:w="2808" w:type="dxa"/>
        <w:tblLook w:val="04A0" w:firstRow="1" w:lastRow="0" w:firstColumn="1" w:lastColumn="0" w:noHBand="0" w:noVBand="1"/>
      </w:tblPr>
      <w:tblGrid>
        <w:gridCol w:w="2268"/>
        <w:gridCol w:w="540"/>
      </w:tblGrid>
      <w:tr w:rsidR="001B5A4F" w:rsidTr="00F711D9">
        <w:tc>
          <w:tcPr>
            <w:tcW w:w="2268" w:type="dxa"/>
            <w:tcBorders>
              <w:top w:val="nil"/>
              <w:left w:val="nil"/>
              <w:bottom w:val="single" w:sz="4" w:space="0" w:color="auto"/>
              <w:right w:val="nil"/>
            </w:tcBorders>
          </w:tcPr>
          <w:p w:rsidR="001B5A4F" w:rsidRDefault="001B5A4F" w:rsidP="00F711D9">
            <w:pPr>
              <w:spacing w:after="0" w:line="240" w:lineRule="auto"/>
              <w:ind w:left="-85" w:right="-85"/>
              <w:jc w:val="both"/>
              <w:rPr>
                <w:rFonts w:ascii="Times New Roman" w:eastAsia="Times New Roman" w:hAnsi="Times New Roman"/>
                <w:color w:val="000000"/>
                <w:szCs w:val="28"/>
              </w:rPr>
            </w:pPr>
          </w:p>
        </w:tc>
        <w:tc>
          <w:tcPr>
            <w:tcW w:w="540" w:type="dxa"/>
            <w:hideMark/>
          </w:tcPr>
          <w:p w:rsidR="001B5A4F" w:rsidRDefault="001B5A4F" w:rsidP="00F711D9">
            <w:pPr>
              <w:spacing w:after="0" w:line="240" w:lineRule="auto"/>
              <w:ind w:left="-85" w:right="-85"/>
              <w:jc w:val="both"/>
              <w:rPr>
                <w:rFonts w:ascii="Times New Roman" w:eastAsia="Times New Roman" w:hAnsi="Times New Roman"/>
                <w:color w:val="000000"/>
                <w:szCs w:val="28"/>
              </w:rPr>
            </w:pPr>
            <w:r>
              <w:rPr>
                <w:rFonts w:ascii="Times New Roman" w:eastAsia="Times New Roman" w:hAnsi="Times New Roman"/>
                <w:color w:val="000000"/>
                <w:szCs w:val="28"/>
              </w:rPr>
              <w:t>г.</w:t>
            </w:r>
          </w:p>
        </w:tc>
      </w:tr>
      <w:tr w:rsidR="001B5A4F" w:rsidTr="00F711D9">
        <w:tc>
          <w:tcPr>
            <w:tcW w:w="2268" w:type="dxa"/>
            <w:tcBorders>
              <w:top w:val="single" w:sz="4" w:space="0" w:color="auto"/>
              <w:left w:val="nil"/>
              <w:bottom w:val="nil"/>
              <w:right w:val="nil"/>
            </w:tcBorders>
            <w:hideMark/>
          </w:tcPr>
          <w:p w:rsidR="001B5A4F" w:rsidRDefault="001B5A4F" w:rsidP="00F711D9">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(дата)</w:t>
            </w:r>
          </w:p>
        </w:tc>
        <w:tc>
          <w:tcPr>
            <w:tcW w:w="540" w:type="dxa"/>
          </w:tcPr>
          <w:p w:rsidR="001B5A4F" w:rsidRDefault="001B5A4F" w:rsidP="00F711D9">
            <w:pPr>
              <w:spacing w:after="0" w:line="240" w:lineRule="auto"/>
              <w:ind w:left="-85" w:right="-85"/>
              <w:jc w:val="center"/>
              <w:rPr>
                <w:rFonts w:ascii="Times New Roman" w:eastAsia="Times New Roman" w:hAnsi="Times New Roman"/>
                <w:color w:val="000000"/>
                <w:sz w:val="20"/>
                <w:szCs w:val="20"/>
              </w:rPr>
            </w:pPr>
          </w:p>
        </w:tc>
      </w:tr>
    </w:tbl>
    <w:p w:rsidR="001B5A4F" w:rsidRDefault="001B5A4F" w:rsidP="001B5A4F">
      <w:pPr>
        <w:rPr>
          <w:rFonts w:ascii="Times New Roman" w:hAnsi="Times New Roman"/>
          <w:sz w:val="28"/>
          <w:szCs w:val="28"/>
        </w:rPr>
      </w:pPr>
      <w:r>
        <w:rPr>
          <w:rFonts w:ascii="Times New Roman" w:hAnsi="Times New Roman"/>
          <w:sz w:val="28"/>
          <w:szCs w:val="28"/>
        </w:rPr>
        <w:t>Дата направления по почте или электронной почте «__</w:t>
      </w:r>
      <w:proofErr w:type="gramStart"/>
      <w:r>
        <w:rPr>
          <w:rFonts w:ascii="Times New Roman" w:hAnsi="Times New Roman"/>
          <w:sz w:val="28"/>
          <w:szCs w:val="28"/>
        </w:rPr>
        <w:t>_»_</w:t>
      </w:r>
      <w:proofErr w:type="gramEnd"/>
      <w:r>
        <w:rPr>
          <w:rFonts w:ascii="Times New Roman" w:hAnsi="Times New Roman"/>
          <w:sz w:val="28"/>
          <w:szCs w:val="28"/>
        </w:rPr>
        <w:t>_________________20___</w:t>
      </w:r>
    </w:p>
    <w:p w:rsidR="001B5A4F" w:rsidRDefault="00C96B6E" w:rsidP="001B5A4F">
      <w:r>
        <w:rPr>
          <w:rFonts w:ascii="Times New Roman" w:hAnsi="Times New Roman"/>
          <w:sz w:val="28"/>
        </w:rPr>
        <w:t xml:space="preserve">                                                       ______</w:t>
      </w:r>
      <w:r w:rsidR="001B5A4F">
        <w:rPr>
          <w:rFonts w:ascii="Times New Roman" w:hAnsi="Times New Roman"/>
          <w:sz w:val="28"/>
        </w:rPr>
        <w:t>_____</w:t>
      </w:r>
    </w:p>
    <w:p w:rsidR="006513AA" w:rsidRPr="00CA27E1" w:rsidRDefault="006513AA" w:rsidP="00CA27E1">
      <w:pPr>
        <w:spacing w:line="360" w:lineRule="auto"/>
        <w:rPr>
          <w:rFonts w:ascii="Times New Roman" w:hAnsi="Times New Roman"/>
          <w:sz w:val="28"/>
          <w:szCs w:val="28"/>
        </w:rPr>
      </w:pPr>
    </w:p>
    <w:sectPr w:rsidR="006513AA" w:rsidRPr="00CA27E1" w:rsidSect="00C20FC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D7D165B"/>
    <w:multiLevelType w:val="multilevel"/>
    <w:tmpl w:val="2AE60480"/>
    <w:lvl w:ilvl="0">
      <w:start w:val="1"/>
      <w:numFmt w:val="decimal"/>
      <w:pStyle w:val="1"/>
      <w:lvlText w:val="%1"/>
      <w:lvlJc w:val="left"/>
      <w:pPr>
        <w:tabs>
          <w:tab w:val="num" w:pos="1072"/>
        </w:tabs>
        <w:ind w:left="0" w:firstLine="709"/>
      </w:pPr>
    </w:lvl>
    <w:lvl w:ilvl="1">
      <w:start w:val="7"/>
      <w:numFmt w:val="decimal"/>
      <w:lvlRestart w:val="0"/>
      <w:pStyle w:val="2"/>
      <w:lvlText w:val="%1.%2"/>
      <w:lvlJc w:val="left"/>
      <w:pPr>
        <w:tabs>
          <w:tab w:val="num" w:pos="1429"/>
        </w:tabs>
        <w:ind w:left="0"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left="0"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2">
    <w:nsid w:val="4B4555C5"/>
    <w:multiLevelType w:val="hybridMultilevel"/>
    <w:tmpl w:val="9BD26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B5A4F"/>
    <w:rsid w:val="0008477B"/>
    <w:rsid w:val="000912A5"/>
    <w:rsid w:val="0019027F"/>
    <w:rsid w:val="001B5A4F"/>
    <w:rsid w:val="003B24EF"/>
    <w:rsid w:val="00471BE6"/>
    <w:rsid w:val="004B1B88"/>
    <w:rsid w:val="006513AA"/>
    <w:rsid w:val="006E38B1"/>
    <w:rsid w:val="0079132F"/>
    <w:rsid w:val="007C2166"/>
    <w:rsid w:val="008C4A8B"/>
    <w:rsid w:val="00A103B6"/>
    <w:rsid w:val="00A237AB"/>
    <w:rsid w:val="00B71399"/>
    <w:rsid w:val="00C96B6E"/>
    <w:rsid w:val="00CA27E1"/>
    <w:rsid w:val="00CC60BC"/>
    <w:rsid w:val="00D3608D"/>
    <w:rsid w:val="00D558F1"/>
    <w:rsid w:val="00E5742D"/>
    <w:rsid w:val="00FF3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38002-1A89-459E-852E-F946DBA2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4F"/>
    <w:rPr>
      <w:rFonts w:ascii="Calibri" w:eastAsia="Calibri" w:hAnsi="Calibri" w:cs="Times New Roman"/>
    </w:rPr>
  </w:style>
  <w:style w:type="paragraph" w:styleId="1">
    <w:name w:val="heading 1"/>
    <w:basedOn w:val="a"/>
    <w:next w:val="a"/>
    <w:link w:val="10"/>
    <w:qFormat/>
    <w:rsid w:val="001B5A4F"/>
    <w:pPr>
      <w:keepNext/>
      <w:numPr>
        <w:numId w:val="1"/>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semiHidden/>
    <w:unhideWhenUsed/>
    <w:qFormat/>
    <w:rsid w:val="001B5A4F"/>
    <w:pPr>
      <w:keepNext/>
      <w:numPr>
        <w:ilvl w:val="1"/>
        <w:numId w:val="1"/>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semiHidden/>
    <w:unhideWhenUsed/>
    <w:qFormat/>
    <w:rsid w:val="001B5A4F"/>
    <w:pPr>
      <w:keepNext/>
      <w:numPr>
        <w:ilvl w:val="2"/>
        <w:numId w:val="1"/>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semiHidden/>
    <w:unhideWhenUsed/>
    <w:qFormat/>
    <w:rsid w:val="001B5A4F"/>
    <w:pPr>
      <w:keepNext/>
      <w:numPr>
        <w:ilvl w:val="3"/>
        <w:numId w:val="1"/>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semiHidden/>
    <w:unhideWhenUsed/>
    <w:qFormat/>
    <w:rsid w:val="001B5A4F"/>
    <w:pPr>
      <w:numPr>
        <w:ilvl w:val="5"/>
        <w:numId w:val="1"/>
      </w:numPr>
      <w:spacing w:before="240" w:after="60" w:line="240" w:lineRule="auto"/>
      <w:jc w:val="both"/>
      <w:outlineLvl w:val="5"/>
    </w:pPr>
    <w:rPr>
      <w:rFonts w:eastAsia="Times New Roman"/>
      <w:b/>
      <w:bCs/>
    </w:rPr>
  </w:style>
  <w:style w:type="paragraph" w:styleId="7">
    <w:name w:val="heading 7"/>
    <w:basedOn w:val="a"/>
    <w:next w:val="a"/>
    <w:link w:val="70"/>
    <w:semiHidden/>
    <w:unhideWhenUsed/>
    <w:qFormat/>
    <w:rsid w:val="001B5A4F"/>
    <w:pPr>
      <w:keepNext/>
      <w:keepLines/>
      <w:numPr>
        <w:ilvl w:val="6"/>
        <w:numId w:val="1"/>
      </w:numPr>
      <w:spacing w:before="200" w:after="0"/>
      <w:ind w:left="0" w:firstLine="0"/>
      <w:outlineLvl w:val="6"/>
    </w:pPr>
    <w:rPr>
      <w:rFonts w:ascii="Cambria" w:eastAsia="Times New Roman" w:hAnsi="Cambria"/>
      <w:i/>
      <w:iCs/>
      <w:color w:val="404040"/>
      <w:sz w:val="28"/>
    </w:rPr>
  </w:style>
  <w:style w:type="paragraph" w:styleId="8">
    <w:name w:val="heading 8"/>
    <w:basedOn w:val="a"/>
    <w:next w:val="a"/>
    <w:link w:val="80"/>
    <w:semiHidden/>
    <w:unhideWhenUsed/>
    <w:qFormat/>
    <w:rsid w:val="001B5A4F"/>
    <w:pPr>
      <w:keepNext/>
      <w:keepLines/>
      <w:numPr>
        <w:ilvl w:val="7"/>
        <w:numId w:val="1"/>
      </w:numPr>
      <w:spacing w:before="200" w:after="0"/>
      <w:ind w:left="0" w:firstLine="0"/>
      <w:outlineLvl w:val="7"/>
    </w:pPr>
    <w:rPr>
      <w:rFonts w:ascii="Cambria" w:eastAsia="Times New Roman" w:hAnsi="Cambria"/>
      <w:color w:val="404040"/>
      <w:sz w:val="20"/>
      <w:szCs w:val="20"/>
    </w:rPr>
  </w:style>
  <w:style w:type="paragraph" w:styleId="9">
    <w:name w:val="heading 9"/>
    <w:basedOn w:val="a"/>
    <w:next w:val="a"/>
    <w:link w:val="90"/>
    <w:semiHidden/>
    <w:unhideWhenUsed/>
    <w:qFormat/>
    <w:rsid w:val="001B5A4F"/>
    <w:pPr>
      <w:keepNext/>
      <w:keepLines/>
      <w:numPr>
        <w:ilvl w:val="8"/>
        <w:numId w:val="1"/>
      </w:numPr>
      <w:spacing w:before="200" w:after="0"/>
      <w:ind w:left="0" w:firstLine="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A4F"/>
    <w:rPr>
      <w:rFonts w:ascii="Times New Roman" w:eastAsia="Times New Roman" w:hAnsi="Times New Roman" w:cs="Times New Roman"/>
      <w:b/>
      <w:bCs/>
      <w:kern w:val="32"/>
      <w:sz w:val="24"/>
      <w:szCs w:val="24"/>
    </w:rPr>
  </w:style>
  <w:style w:type="character" w:customStyle="1" w:styleId="20">
    <w:name w:val="Заголовок 2 Знак"/>
    <w:basedOn w:val="a0"/>
    <w:link w:val="2"/>
    <w:semiHidden/>
    <w:rsid w:val="001B5A4F"/>
    <w:rPr>
      <w:rFonts w:ascii="Times New Roman" w:eastAsia="Times New Roman" w:hAnsi="Times New Roman" w:cs="Times New Roman"/>
      <w:sz w:val="24"/>
      <w:szCs w:val="24"/>
    </w:rPr>
  </w:style>
  <w:style w:type="character" w:customStyle="1" w:styleId="30">
    <w:name w:val="Заголовок 3 Знак"/>
    <w:basedOn w:val="a0"/>
    <w:link w:val="3"/>
    <w:semiHidden/>
    <w:rsid w:val="001B5A4F"/>
    <w:rPr>
      <w:rFonts w:ascii="Times New Roman" w:eastAsia="Times New Roman" w:hAnsi="Times New Roman" w:cs="Times New Roman"/>
      <w:sz w:val="24"/>
      <w:szCs w:val="24"/>
    </w:rPr>
  </w:style>
  <w:style w:type="character" w:customStyle="1" w:styleId="40">
    <w:name w:val="Заголовок 4 Знак"/>
    <w:basedOn w:val="a0"/>
    <w:link w:val="4"/>
    <w:semiHidden/>
    <w:rsid w:val="001B5A4F"/>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1B5A4F"/>
    <w:rPr>
      <w:rFonts w:ascii="Calibri" w:eastAsia="Times New Roman" w:hAnsi="Calibri" w:cs="Times New Roman"/>
      <w:b/>
      <w:bCs/>
    </w:rPr>
  </w:style>
  <w:style w:type="character" w:customStyle="1" w:styleId="70">
    <w:name w:val="Заголовок 7 Знак"/>
    <w:basedOn w:val="a0"/>
    <w:link w:val="7"/>
    <w:semiHidden/>
    <w:rsid w:val="001B5A4F"/>
    <w:rPr>
      <w:rFonts w:ascii="Cambria" w:eastAsia="Times New Roman" w:hAnsi="Cambria" w:cs="Times New Roman"/>
      <w:i/>
      <w:iCs/>
      <w:color w:val="404040"/>
      <w:sz w:val="28"/>
    </w:rPr>
  </w:style>
  <w:style w:type="character" w:customStyle="1" w:styleId="80">
    <w:name w:val="Заголовок 8 Знак"/>
    <w:basedOn w:val="a0"/>
    <w:link w:val="8"/>
    <w:semiHidden/>
    <w:rsid w:val="001B5A4F"/>
    <w:rPr>
      <w:rFonts w:ascii="Cambria" w:eastAsia="Times New Roman" w:hAnsi="Cambria" w:cs="Times New Roman"/>
      <w:color w:val="404040"/>
      <w:sz w:val="20"/>
      <w:szCs w:val="20"/>
    </w:rPr>
  </w:style>
  <w:style w:type="character" w:customStyle="1" w:styleId="90">
    <w:name w:val="Заголовок 9 Знак"/>
    <w:basedOn w:val="a0"/>
    <w:link w:val="9"/>
    <w:semiHidden/>
    <w:rsid w:val="001B5A4F"/>
    <w:rPr>
      <w:rFonts w:ascii="Cambria" w:eastAsia="Times New Roman" w:hAnsi="Cambria" w:cs="Times New Roman"/>
      <w:i/>
      <w:iCs/>
      <w:color w:val="404040"/>
      <w:sz w:val="20"/>
      <w:szCs w:val="20"/>
    </w:rPr>
  </w:style>
  <w:style w:type="paragraph" w:customStyle="1" w:styleId="ConsPlusNonformat">
    <w:name w:val="ConsPlusNonformat"/>
    <w:rsid w:val="001B5A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1B5A4F"/>
    <w:rPr>
      <w:rFonts w:ascii="Arial" w:eastAsia="Calibri" w:hAnsi="Arial" w:cs="Arial"/>
    </w:rPr>
  </w:style>
  <w:style w:type="paragraph" w:customStyle="1" w:styleId="ConsPlusNormal0">
    <w:name w:val="ConsPlusNormal"/>
    <w:link w:val="ConsPlusNormal"/>
    <w:rsid w:val="001B5A4F"/>
    <w:pPr>
      <w:autoSpaceDE w:val="0"/>
      <w:autoSpaceDN w:val="0"/>
      <w:adjustRightInd w:val="0"/>
      <w:spacing w:after="0" w:line="240" w:lineRule="auto"/>
    </w:pPr>
    <w:rPr>
      <w:rFonts w:ascii="Arial" w:eastAsia="Calibri" w:hAnsi="Arial" w:cs="Arial"/>
    </w:rPr>
  </w:style>
  <w:style w:type="paragraph" w:customStyle="1" w:styleId="punct">
    <w:name w:val="punct"/>
    <w:basedOn w:val="a"/>
    <w:rsid w:val="001B5A4F"/>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1B5A4F"/>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character" w:styleId="a3">
    <w:name w:val="Hyperlink"/>
    <w:basedOn w:val="a0"/>
    <w:uiPriority w:val="99"/>
    <w:semiHidden/>
    <w:unhideWhenUsed/>
    <w:rsid w:val="001B5A4F"/>
    <w:rPr>
      <w:color w:val="0000FF"/>
      <w:u w:val="single"/>
    </w:rPr>
  </w:style>
  <w:style w:type="table" w:styleId="a4">
    <w:name w:val="Table Grid"/>
    <w:basedOn w:val="a1"/>
    <w:uiPriority w:val="59"/>
    <w:rsid w:val="001B5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B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Temp\7zO46352C97\&#1040;&#1056;%20&#1054;&#1090;&#1082;&#1083;&#1086;&#1085;&#1077;&#1085;&#1080;&#1077;%20&#1086;&#1086;%20&#1087;&#1088;&#1077;&#1076;&#1077;&#1083;&#1100;&#1085;&#1099;&#1093;%20&#1087;&#1072;&#1088;&#1072;&#1084;&#1077;&#1090;&#1088;&#1086;&#1074;.doc" TargetMode="External"/><Relationship Id="rId5"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9482</Words>
  <Characters>54053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2021-04-06T12:27:00Z</dcterms:created>
  <dcterms:modified xsi:type="dcterms:W3CDTF">2023-09-14T12:10:00Z</dcterms:modified>
</cp:coreProperties>
</file>